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C509BC" w:rsidRDefault="004313AF" w:rsidP="00C90E0E">
      <w:pPr>
        <w:ind w:right="-242"/>
        <w:rPr>
          <w:b/>
          <w:color w:val="000000"/>
          <w:sz w:val="10"/>
          <w:szCs w:val="10"/>
        </w:rPr>
      </w:pPr>
      <w:r>
        <w:rPr>
          <w:noProof/>
          <w:lang w:eastAsia="cs-CZ"/>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3" o:spid="_x0000_s1026" type="#_x0000_t75" style="position:absolute;margin-left:401.7pt;margin-top:-1.1pt;width:90pt;height:96.05pt;z-index:1;visibility:visible;mso-wrap-distance-left:9.05pt;mso-wrap-distance-right:9.05pt" filled="t">
            <v:imagedata r:id="rId8" o:title=""/>
          </v:shape>
        </w:pict>
      </w:r>
    </w:p>
    <w:p w:rsidR="00C509BC" w:rsidRDefault="00C509BC" w:rsidP="00C90E0E">
      <w:pPr>
        <w:pBdr>
          <w:top w:val="single" w:sz="4" w:space="0" w:color="auto"/>
          <w:left w:val="single" w:sz="4" w:space="4" w:color="auto"/>
          <w:bottom w:val="single" w:sz="4" w:space="1" w:color="auto"/>
          <w:right w:val="single" w:sz="4" w:space="4" w:color="auto"/>
        </w:pBdr>
        <w:ind w:right="-242"/>
        <w:rPr>
          <w:b/>
          <w:color w:val="000000"/>
          <w:sz w:val="72"/>
          <w:szCs w:val="72"/>
        </w:rPr>
      </w:pPr>
      <w:r>
        <w:rPr>
          <w:b/>
          <w:color w:val="000000"/>
          <w:sz w:val="72"/>
          <w:szCs w:val="72"/>
        </w:rPr>
        <w:t>BRATRONICE</w:t>
      </w:r>
    </w:p>
    <w:p w:rsidR="00C509BC" w:rsidRPr="00B20404" w:rsidRDefault="0039507E" w:rsidP="00C90E0E">
      <w:pPr>
        <w:pBdr>
          <w:top w:val="single" w:sz="4" w:space="0" w:color="auto"/>
          <w:left w:val="single" w:sz="4" w:space="4" w:color="auto"/>
          <w:bottom w:val="single" w:sz="4" w:space="1" w:color="auto"/>
          <w:right w:val="single" w:sz="4" w:space="4" w:color="auto"/>
        </w:pBdr>
        <w:ind w:right="-242"/>
        <w:rPr>
          <w:b/>
          <w:color w:val="000000"/>
          <w:sz w:val="72"/>
          <w:szCs w:val="72"/>
        </w:rPr>
      </w:pPr>
      <w:r>
        <w:rPr>
          <w:b/>
          <w:color w:val="000000"/>
          <w:sz w:val="48"/>
          <w:szCs w:val="48"/>
        </w:rPr>
        <w:t>NAŠE OBEC 3/</w:t>
      </w:r>
      <w:r w:rsidR="00FD1D05">
        <w:rPr>
          <w:b/>
          <w:color w:val="000000"/>
          <w:sz w:val="48"/>
          <w:szCs w:val="48"/>
        </w:rPr>
        <w:t>2019</w:t>
      </w:r>
    </w:p>
    <w:p w:rsidR="00C509BC" w:rsidRPr="009C19DD" w:rsidRDefault="00FD1D05" w:rsidP="00C90E0E">
      <w:pPr>
        <w:pBdr>
          <w:top w:val="single" w:sz="4" w:space="0" w:color="auto"/>
          <w:left w:val="single" w:sz="4" w:space="4" w:color="auto"/>
          <w:bottom w:val="single" w:sz="4" w:space="1" w:color="auto"/>
          <w:right w:val="single" w:sz="4" w:space="4" w:color="auto"/>
        </w:pBdr>
        <w:ind w:right="-242"/>
        <w:rPr>
          <w:rStyle w:val="Siln"/>
          <w:color w:val="000000"/>
          <w:sz w:val="36"/>
          <w:szCs w:val="36"/>
        </w:rPr>
      </w:pPr>
      <w:r>
        <w:rPr>
          <w:b/>
          <w:color w:val="000000"/>
          <w:sz w:val="36"/>
          <w:szCs w:val="36"/>
        </w:rPr>
        <w:t>21</w:t>
      </w:r>
      <w:r w:rsidR="00C509BC">
        <w:rPr>
          <w:b/>
          <w:color w:val="000000"/>
          <w:sz w:val="36"/>
          <w:szCs w:val="36"/>
        </w:rPr>
        <w:t>. ročník</w:t>
      </w:r>
    </w:p>
    <w:p w:rsidR="00637EFE" w:rsidRDefault="00637EFE" w:rsidP="0089496D">
      <w:pPr>
        <w:jc w:val="center"/>
        <w:rPr>
          <w:sz w:val="10"/>
          <w:szCs w:val="10"/>
        </w:rPr>
      </w:pPr>
    </w:p>
    <w:p w:rsidR="00FD1D05" w:rsidRDefault="00FD1D05" w:rsidP="00186AC8">
      <w:pPr>
        <w:rPr>
          <w:b/>
          <w:sz w:val="32"/>
          <w:u w:val="single"/>
        </w:rPr>
      </w:pPr>
    </w:p>
    <w:p w:rsidR="00186AC8" w:rsidRDefault="00186AC8" w:rsidP="00186AC8">
      <w:pPr>
        <w:rPr>
          <w:sz w:val="28"/>
          <w:szCs w:val="28"/>
        </w:rPr>
      </w:pPr>
      <w:r w:rsidRPr="00776228">
        <w:rPr>
          <w:sz w:val="28"/>
          <w:szCs w:val="28"/>
        </w:rPr>
        <w:t>Vážení spoluobčané,</w:t>
      </w:r>
    </w:p>
    <w:p w:rsidR="00186AC8" w:rsidRDefault="004313AF" w:rsidP="00186AC8">
      <w:pPr>
        <w:jc w:val="both"/>
        <w:rPr>
          <w:sz w:val="28"/>
          <w:szCs w:val="28"/>
        </w:rPr>
      </w:pPr>
      <w:r>
        <w:rPr>
          <w:noProof/>
        </w:rPr>
        <w:pict>
          <v:shape id="_x0000_s1203" type="#_x0000_t75" style="position:absolute;left:0;text-align:left;margin-left:377.8pt;margin-top:172.85pt;width:171.75pt;height:154pt;z-index:-6;mso-position-horizontal-relative:text;mso-position-vertical-relative:text;mso-width-relative:page;mso-height-relative:page" wrapcoords="-88 0 -88 21534 21600 21534 21600 0 -88 0">
            <v:imagedata r:id="rId9" o:title="Most na Dolní Bezděkov" croptop="3220f" cropbottom="18244f" blacklevel="6554f"/>
            <w10:wrap type="tight"/>
          </v:shape>
        </w:pict>
      </w:r>
      <w:r w:rsidR="00186AC8">
        <w:rPr>
          <w:sz w:val="28"/>
          <w:szCs w:val="28"/>
        </w:rPr>
        <w:t>jarní úklidové práce jsou v plném proudu. Místní i krajské komunikace byly zameteny. Některé drobné plochy ještě dočistíme vlastními silami. Zaměstnanci OÚ zkontrolovali a vyčistili vpusti a žlaby. Přesto vás žádáme o případné nahlášení míst, která ještě potřebují údržbu. Po zimě nám ještě zbývá jarní úklid drobných odpadků v okrajových částech obce. K „brigádě“ se můžete přidat i vy. Stačí když se dostavíte</w:t>
      </w:r>
      <w:r w:rsidR="000D4FB4">
        <w:rPr>
          <w:sz w:val="28"/>
          <w:szCs w:val="28"/>
        </w:rPr>
        <w:t xml:space="preserve"> o velikonoční</w:t>
      </w:r>
      <w:r w:rsidR="00186AC8">
        <w:rPr>
          <w:sz w:val="28"/>
          <w:szCs w:val="28"/>
        </w:rPr>
        <w:t xml:space="preserve"> sobotu </w:t>
      </w:r>
      <w:proofErr w:type="gramStart"/>
      <w:r w:rsidR="00186AC8" w:rsidRPr="00826D6E">
        <w:rPr>
          <w:b/>
          <w:sz w:val="28"/>
          <w:szCs w:val="28"/>
          <w:u w:val="single"/>
        </w:rPr>
        <w:t>20.4.2019</w:t>
      </w:r>
      <w:proofErr w:type="gramEnd"/>
      <w:r w:rsidR="00186AC8" w:rsidRPr="00826D6E">
        <w:rPr>
          <w:b/>
          <w:sz w:val="28"/>
          <w:szCs w:val="28"/>
          <w:u w:val="single"/>
        </w:rPr>
        <w:t xml:space="preserve"> v 9:00 hodin před budovu OÚ.</w:t>
      </w:r>
      <w:r w:rsidR="00186AC8">
        <w:rPr>
          <w:sz w:val="28"/>
          <w:szCs w:val="28"/>
        </w:rPr>
        <w:t xml:space="preserve"> Rozdělíme se na 4 skupiny, nasadíme si rukavice, přidělíme plastové pytle a společně uklidíme naše území.  Svůj pravidelný provoz také zahájil svoz bioodpadu a trávy, Beze změny platí svozový den malých 70 l popelnic pro Bratronice a to každé pondělí a pro Dolní Bezděkov každý čtvrtek. Velké kontejnery budou přistaveny na obvyklých stanovištích, dle přiloženého harmonogramu. Jestli vás zajímá, kam se ukládá náš bioodpad, tak konečná stanice je nová kompostárna v místní cihelně.</w:t>
      </w:r>
    </w:p>
    <w:p w:rsidR="00186AC8" w:rsidRDefault="00186AC8" w:rsidP="00186AC8">
      <w:pPr>
        <w:jc w:val="both"/>
        <w:rPr>
          <w:sz w:val="28"/>
          <w:szCs w:val="28"/>
        </w:rPr>
      </w:pPr>
      <w:r>
        <w:rPr>
          <w:sz w:val="28"/>
          <w:szCs w:val="28"/>
        </w:rPr>
        <w:t xml:space="preserve">Přinášíme aktuální informaci ohledně uzavírky komunikace Bratronice – Dolní Bezděkov. Původní harmonogram prací </w:t>
      </w:r>
      <w:r w:rsidRPr="00632405">
        <w:rPr>
          <w:b/>
          <w:sz w:val="28"/>
          <w:szCs w:val="28"/>
          <w:u w:val="single"/>
        </w:rPr>
        <w:t>nebude</w:t>
      </w:r>
      <w:r>
        <w:rPr>
          <w:sz w:val="28"/>
          <w:szCs w:val="28"/>
        </w:rPr>
        <w:t xml:space="preserve"> dodržen. Stavební firma požádala o prodloužení uzavírky o 1 měsíc, tedy do </w:t>
      </w:r>
      <w:proofErr w:type="gramStart"/>
      <w:r>
        <w:rPr>
          <w:sz w:val="28"/>
          <w:szCs w:val="28"/>
        </w:rPr>
        <w:t>31.5.2019</w:t>
      </w:r>
      <w:proofErr w:type="gramEnd"/>
      <w:r>
        <w:rPr>
          <w:sz w:val="28"/>
          <w:szCs w:val="28"/>
        </w:rPr>
        <w:t>. V druhé polovině měsíce května by se mělo uskutečnit předání opraveného mostu. Musíme si tedy ještě několik málo týdnů počkat na ukončení této uzavírky. Odměnou nám všem bude krásný, nový most s přírodním dlážděním, který vhodně zapadá do naší krajiny.</w:t>
      </w:r>
    </w:p>
    <w:p w:rsidR="00186AC8" w:rsidRDefault="00186AC8" w:rsidP="00186AC8">
      <w:pPr>
        <w:jc w:val="both"/>
        <w:rPr>
          <w:sz w:val="28"/>
          <w:szCs w:val="28"/>
        </w:rPr>
      </w:pPr>
      <w:r>
        <w:rPr>
          <w:sz w:val="28"/>
          <w:szCs w:val="28"/>
        </w:rPr>
        <w:t xml:space="preserve">Zastupitelstvo obce schválilo na svém pondělním jednání mimo jiné anketu občanů na téma </w:t>
      </w:r>
      <w:r w:rsidRPr="00144313">
        <w:rPr>
          <w:b/>
          <w:sz w:val="28"/>
          <w:szCs w:val="28"/>
        </w:rPr>
        <w:t>„NÁZVY MÍSTNÍCH KOMUNIKACÍ“</w:t>
      </w:r>
      <w:r>
        <w:rPr>
          <w:sz w:val="28"/>
          <w:szCs w:val="28"/>
        </w:rPr>
        <w:t>. Obec bude postupovat v souladu se zákonem č. 128/2000 Sb., o obcích, v platném znění dle §28, §29, §30, §33 a §84. Každá domácnost obdrží do své poštovní schránky</w:t>
      </w:r>
      <w:r w:rsidR="007A004F">
        <w:rPr>
          <w:sz w:val="28"/>
          <w:szCs w:val="28"/>
        </w:rPr>
        <w:t xml:space="preserve"> v průběhu měsíce dubna 2019</w:t>
      </w:r>
      <w:r>
        <w:rPr>
          <w:sz w:val="28"/>
          <w:szCs w:val="28"/>
        </w:rPr>
        <w:t xml:space="preserve"> obálku s mapovým portálem očíslovaných místních komunikací. Pokud budete mít zájem, uveďte u dané komunikace vlastní návrh názvu komunikace v českém jazyce. Např. Hlavní, Pražská, Na Malé straně, Letecká atd. Zastupitelé vyberou nejvhodnější návrhy názvů daných komunikací, které budou zveřejněny v místním zpravodaji. Vaše podněty budete moci ještě osobně uplatnit na veřejném zasedání zastupitelstva, které se bude navrženým a optimálním názvoslovím zabývat. Uvedený schvalovací proces bychom rádi vyřešili do letošního podzimu. </w:t>
      </w:r>
      <w:r w:rsidR="000D4FB4">
        <w:rPr>
          <w:sz w:val="28"/>
          <w:szCs w:val="28"/>
        </w:rPr>
        <w:t>Přejeme všem krásné Velikonoce.</w:t>
      </w:r>
    </w:p>
    <w:p w:rsidR="005A38AE" w:rsidRDefault="005A38AE" w:rsidP="00186AC8">
      <w:pPr>
        <w:jc w:val="both"/>
        <w:rPr>
          <w:szCs w:val="28"/>
        </w:rPr>
      </w:pPr>
      <w:r w:rsidRPr="005A38AE">
        <w:rPr>
          <w:szCs w:val="28"/>
        </w:rPr>
        <w:t xml:space="preserve">                                                                        </w:t>
      </w:r>
      <w:r w:rsidR="000D4FB4">
        <w:rPr>
          <w:szCs w:val="28"/>
        </w:rPr>
        <w:t xml:space="preserve">                                                          Miloslava </w:t>
      </w:r>
      <w:proofErr w:type="spellStart"/>
      <w:r w:rsidR="000D4FB4">
        <w:rPr>
          <w:szCs w:val="28"/>
        </w:rPr>
        <w:t>Knížetová</w:t>
      </w:r>
      <w:proofErr w:type="spellEnd"/>
      <w:r w:rsidR="000D4FB4">
        <w:rPr>
          <w:szCs w:val="28"/>
        </w:rPr>
        <w:t>, starostka</w:t>
      </w:r>
    </w:p>
    <w:p w:rsidR="001F7EAC" w:rsidRPr="005A38AE" w:rsidRDefault="001F7EAC" w:rsidP="00186AC8">
      <w:pPr>
        <w:jc w:val="both"/>
        <w:rPr>
          <w:szCs w:val="28"/>
        </w:rPr>
      </w:pPr>
    </w:p>
    <w:p w:rsidR="006E62B5" w:rsidRPr="00F82420" w:rsidRDefault="006E62B5" w:rsidP="00A40360">
      <w:pPr>
        <w:pBdr>
          <w:top w:val="single" w:sz="4" w:space="1" w:color="auto"/>
          <w:left w:val="single" w:sz="4" w:space="4" w:color="auto"/>
          <w:bottom w:val="single" w:sz="4" w:space="2" w:color="auto"/>
          <w:right w:val="single" w:sz="4" w:space="4" w:color="auto"/>
        </w:pBdr>
        <w:jc w:val="center"/>
        <w:rPr>
          <w:sz w:val="30"/>
          <w:szCs w:val="30"/>
          <w:lang w:eastAsia="cs-CZ"/>
        </w:rPr>
      </w:pPr>
      <w:r>
        <w:rPr>
          <w:b/>
          <w:sz w:val="30"/>
          <w:szCs w:val="30"/>
          <w:lang w:eastAsia="cs-CZ"/>
        </w:rPr>
        <w:t>Velkoobjemov</w:t>
      </w:r>
      <w:r w:rsidRPr="00A474F8">
        <w:rPr>
          <w:b/>
          <w:sz w:val="30"/>
          <w:szCs w:val="30"/>
          <w:lang w:eastAsia="cs-CZ"/>
        </w:rPr>
        <w:t>ý kontejner</w:t>
      </w:r>
      <w:r w:rsidRPr="00A474F8">
        <w:rPr>
          <w:sz w:val="30"/>
          <w:szCs w:val="30"/>
          <w:lang w:eastAsia="cs-CZ"/>
        </w:rPr>
        <w:t xml:space="preserve"> přistavujeme zpravidla na jaře a na podzim. </w:t>
      </w:r>
      <w:r w:rsidRPr="00A474F8">
        <w:rPr>
          <w:b/>
          <w:sz w:val="30"/>
          <w:szCs w:val="30"/>
          <w:lang w:eastAsia="cs-CZ"/>
        </w:rPr>
        <w:t xml:space="preserve">JARNÍ CHYSTÁME NA </w:t>
      </w:r>
      <w:r>
        <w:rPr>
          <w:b/>
          <w:sz w:val="30"/>
          <w:szCs w:val="30"/>
          <w:lang w:eastAsia="cs-CZ"/>
        </w:rPr>
        <w:t xml:space="preserve">POSLEDNÍ DUBNOVOU SOBOTU DNE </w:t>
      </w:r>
      <w:proofErr w:type="gramStart"/>
      <w:r>
        <w:rPr>
          <w:b/>
          <w:sz w:val="30"/>
          <w:szCs w:val="30"/>
          <w:lang w:eastAsia="cs-CZ"/>
        </w:rPr>
        <w:t>27.4.2019</w:t>
      </w:r>
      <w:proofErr w:type="gramEnd"/>
      <w:r w:rsidRPr="00A474F8">
        <w:rPr>
          <w:b/>
          <w:sz w:val="30"/>
          <w:szCs w:val="30"/>
          <w:lang w:eastAsia="cs-CZ"/>
        </w:rPr>
        <w:t xml:space="preserve"> OD 8:00 DO 12:00 hod. DO STODOLY ZA PENZIONEM U SAJDLŮ čp. 54 V BRATRONICÍCH</w:t>
      </w:r>
      <w:r w:rsidRPr="00A474F8">
        <w:rPr>
          <w:sz w:val="30"/>
          <w:szCs w:val="30"/>
          <w:lang w:eastAsia="cs-CZ"/>
        </w:rPr>
        <w:t>.</w:t>
      </w:r>
    </w:p>
    <w:p w:rsidR="00500307" w:rsidRPr="00DA005E" w:rsidRDefault="00500307" w:rsidP="00500307">
      <w:pPr>
        <w:spacing w:before="240"/>
        <w:jc w:val="center"/>
        <w:rPr>
          <w:rFonts w:ascii="Georgia" w:hAnsi="Georgia"/>
          <w:b/>
          <w:sz w:val="40"/>
          <w:szCs w:val="72"/>
          <w:u w:val="single"/>
          <w:lang w:eastAsia="en-US"/>
        </w:rPr>
      </w:pPr>
      <w:r w:rsidRPr="00DA005E">
        <w:rPr>
          <w:rFonts w:ascii="Georgia" w:hAnsi="Georgia"/>
          <w:b/>
          <w:sz w:val="40"/>
          <w:szCs w:val="72"/>
          <w:u w:val="single"/>
        </w:rPr>
        <w:t>BRIGÁDA</w:t>
      </w:r>
    </w:p>
    <w:p w:rsidR="00500307" w:rsidRPr="00DA005E" w:rsidRDefault="00500307" w:rsidP="00500307">
      <w:pPr>
        <w:jc w:val="center"/>
        <w:rPr>
          <w:rFonts w:ascii="Georgia" w:hAnsi="Georgia"/>
          <w:b/>
          <w:szCs w:val="90"/>
        </w:rPr>
      </w:pPr>
      <w:r w:rsidRPr="00DA005E">
        <w:rPr>
          <w:rFonts w:ascii="Georgia" w:hAnsi="Georgia"/>
          <w:b/>
          <w:szCs w:val="90"/>
        </w:rPr>
        <w:t>se koná v sobotu 13.</w:t>
      </w:r>
      <w:r>
        <w:rPr>
          <w:rFonts w:ascii="Georgia" w:hAnsi="Georgia"/>
          <w:b/>
          <w:szCs w:val="90"/>
        </w:rPr>
        <w:t xml:space="preserve"> </w:t>
      </w:r>
      <w:r w:rsidRPr="00DA005E">
        <w:rPr>
          <w:rFonts w:ascii="Georgia" w:hAnsi="Georgia"/>
          <w:b/>
          <w:szCs w:val="90"/>
        </w:rPr>
        <w:t>dubna 2019 na rybníku u Cihelny.</w:t>
      </w:r>
    </w:p>
    <w:p w:rsidR="00500307" w:rsidRPr="00DA005E" w:rsidRDefault="00500307" w:rsidP="00500307">
      <w:pPr>
        <w:jc w:val="center"/>
        <w:rPr>
          <w:rFonts w:ascii="Georgia" w:hAnsi="Georgia"/>
          <w:b/>
          <w:szCs w:val="90"/>
        </w:rPr>
      </w:pPr>
      <w:r w:rsidRPr="00DA005E">
        <w:rPr>
          <w:rFonts w:ascii="Georgia" w:hAnsi="Georgia"/>
          <w:b/>
          <w:szCs w:val="90"/>
        </w:rPr>
        <w:t>Hrábě, pily, lopaty …</w:t>
      </w:r>
      <w:r w:rsidR="007A004F">
        <w:rPr>
          <w:rFonts w:ascii="Georgia" w:hAnsi="Georgia"/>
          <w:b/>
          <w:szCs w:val="90"/>
        </w:rPr>
        <w:t xml:space="preserve"> s</w:t>
      </w:r>
      <w:r w:rsidRPr="00DA005E">
        <w:rPr>
          <w:rFonts w:ascii="Georgia" w:hAnsi="Georgia"/>
          <w:b/>
          <w:szCs w:val="90"/>
        </w:rPr>
        <w:t xml:space="preserve"> sebou.</w:t>
      </w:r>
    </w:p>
    <w:p w:rsidR="00500307" w:rsidRPr="00DA005E" w:rsidRDefault="00500307" w:rsidP="00500307">
      <w:pPr>
        <w:jc w:val="center"/>
        <w:rPr>
          <w:rFonts w:ascii="Georgia" w:hAnsi="Georgia"/>
          <w:b/>
          <w:sz w:val="28"/>
          <w:szCs w:val="90"/>
        </w:rPr>
      </w:pPr>
      <w:r w:rsidRPr="00DA005E">
        <w:rPr>
          <w:rFonts w:ascii="Georgia" w:hAnsi="Georgia"/>
          <w:b/>
          <w:sz w:val="28"/>
          <w:szCs w:val="90"/>
        </w:rPr>
        <w:t>Občerstvení zajištěno.</w:t>
      </w:r>
    </w:p>
    <w:tbl>
      <w:tblPr>
        <w:tblW w:w="113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74"/>
        <w:gridCol w:w="5663"/>
      </w:tblGrid>
      <w:tr w:rsidR="000C7DA9" w:rsidTr="000C7DA9">
        <w:trPr>
          <w:trHeight w:val="819"/>
        </w:trPr>
        <w:tc>
          <w:tcPr>
            <w:tcW w:w="11337" w:type="dxa"/>
            <w:gridSpan w:val="2"/>
            <w:tcBorders>
              <w:top w:val="doubleWave" w:sz="6" w:space="0" w:color="auto"/>
              <w:left w:val="doubleWave" w:sz="6" w:space="0" w:color="auto"/>
              <w:bottom w:val="doubleWave" w:sz="6" w:space="0" w:color="auto"/>
              <w:right w:val="doubleWave" w:sz="6" w:space="0" w:color="auto"/>
            </w:tcBorders>
            <w:shd w:val="clear" w:color="auto" w:fill="auto"/>
          </w:tcPr>
          <w:p w:rsidR="0089496D" w:rsidRPr="000C7DA9" w:rsidRDefault="0089496D" w:rsidP="000C7DA9">
            <w:pPr>
              <w:spacing w:before="240"/>
              <w:jc w:val="center"/>
              <w:rPr>
                <w:rFonts w:ascii="Book Antiqua" w:hAnsi="Book Antiqua"/>
                <w:b/>
                <w:sz w:val="52"/>
                <w:szCs w:val="52"/>
                <w:u w:val="single"/>
              </w:rPr>
            </w:pPr>
            <w:bookmarkStart w:id="0" w:name="_GoBack"/>
            <w:r w:rsidRPr="000C7DA9">
              <w:rPr>
                <w:rFonts w:ascii="Book Antiqua" w:hAnsi="Book Antiqua"/>
                <w:b/>
                <w:sz w:val="52"/>
                <w:szCs w:val="52"/>
                <w:u w:val="single"/>
              </w:rPr>
              <w:lastRenderedPageBreak/>
              <w:t>Rozpis akcí na duben, květen a červen</w:t>
            </w:r>
          </w:p>
        </w:tc>
      </w:tr>
      <w:bookmarkEnd w:id="0"/>
      <w:tr w:rsidR="0089496D" w:rsidTr="000C7DA9">
        <w:trPr>
          <w:trHeight w:val="3449"/>
        </w:trPr>
        <w:tc>
          <w:tcPr>
            <w:tcW w:w="5674" w:type="dxa"/>
            <w:tcBorders>
              <w:top w:val="doubleWave" w:sz="6" w:space="0" w:color="auto"/>
              <w:left w:val="doubleWave" w:sz="6" w:space="0" w:color="auto"/>
              <w:bottom w:val="doubleWave" w:sz="6" w:space="0" w:color="auto"/>
              <w:right w:val="doubleWave" w:sz="6" w:space="0" w:color="auto"/>
            </w:tcBorders>
            <w:shd w:val="clear" w:color="auto" w:fill="auto"/>
          </w:tcPr>
          <w:p w:rsidR="0089496D" w:rsidRPr="000C7DA9" w:rsidRDefault="0089496D" w:rsidP="000C7DA9">
            <w:pPr>
              <w:jc w:val="center"/>
              <w:rPr>
                <w:b/>
                <w:sz w:val="16"/>
                <w:szCs w:val="18"/>
                <w:u w:val="single"/>
              </w:rPr>
            </w:pPr>
          </w:p>
          <w:p w:rsidR="0089496D" w:rsidRPr="000C7DA9" w:rsidRDefault="0089496D" w:rsidP="000C7DA9">
            <w:pPr>
              <w:jc w:val="center"/>
              <w:rPr>
                <w:rFonts w:ascii="Book Antiqua" w:hAnsi="Book Antiqua"/>
                <w:b/>
                <w:sz w:val="40"/>
                <w:szCs w:val="46"/>
                <w:u w:val="single"/>
              </w:rPr>
            </w:pPr>
            <w:r w:rsidRPr="000C7DA9">
              <w:rPr>
                <w:rFonts w:ascii="Book Antiqua" w:hAnsi="Book Antiqua"/>
                <w:b/>
                <w:sz w:val="40"/>
                <w:szCs w:val="46"/>
                <w:u w:val="single"/>
              </w:rPr>
              <w:t>PÁLENÍ</w:t>
            </w:r>
            <w:r w:rsidRPr="000C7DA9">
              <w:rPr>
                <w:rFonts w:ascii="Book Antiqua" w:hAnsi="Book Antiqua"/>
                <w:b/>
                <w:sz w:val="44"/>
                <w:szCs w:val="46"/>
                <w:u w:val="single"/>
              </w:rPr>
              <w:t xml:space="preserve"> </w:t>
            </w:r>
            <w:r w:rsidRPr="000C7DA9">
              <w:rPr>
                <w:rFonts w:ascii="Book Antiqua" w:hAnsi="Book Antiqua"/>
                <w:b/>
                <w:sz w:val="40"/>
                <w:szCs w:val="46"/>
                <w:u w:val="single"/>
              </w:rPr>
              <w:t>ČARODĚJNIC</w:t>
            </w:r>
          </w:p>
          <w:p w:rsidR="0089496D" w:rsidRPr="000C7DA9" w:rsidRDefault="004313AF" w:rsidP="000C7DA9">
            <w:pPr>
              <w:jc w:val="center"/>
              <w:rPr>
                <w:rFonts w:ascii="Book Antiqua" w:hAnsi="Book Antiqua"/>
                <w:sz w:val="26"/>
                <w:szCs w:val="26"/>
              </w:rPr>
            </w:pPr>
            <w:r>
              <w:rPr>
                <w:noProof/>
              </w:rPr>
              <w:pict>
                <v:shape id="Obrázek 13" o:spid="_x0000_s1194" type="#_x0000_t75" alt="hr" style="position:absolute;left:0;text-align:left;margin-left:172.05pt;margin-top:19.25pt;width:64.7pt;height:70.4pt;z-index:-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251 0 -251 21370 21600 21370 21600 0 -251 0">
                  <v:imagedata r:id="rId10" o:title="hr" blacklevel="6554f"/>
                  <w10:wrap type="through"/>
                </v:shape>
              </w:pict>
            </w:r>
            <w:r w:rsidR="0089496D" w:rsidRPr="000C7DA9">
              <w:rPr>
                <w:rFonts w:ascii="Book Antiqua" w:hAnsi="Book Antiqua"/>
                <w:sz w:val="26"/>
                <w:szCs w:val="26"/>
              </w:rPr>
              <w:t>Pálení čarodějnic se letos uskuteční opět na „Skalkách“</w:t>
            </w:r>
          </w:p>
          <w:p w:rsidR="0089496D" w:rsidRPr="000C7DA9" w:rsidRDefault="0089496D" w:rsidP="000C7DA9">
            <w:pPr>
              <w:jc w:val="center"/>
              <w:rPr>
                <w:rFonts w:ascii="Book Antiqua" w:hAnsi="Book Antiqua"/>
                <w:sz w:val="26"/>
                <w:szCs w:val="26"/>
              </w:rPr>
            </w:pPr>
            <w:r w:rsidRPr="000C7DA9">
              <w:rPr>
                <w:rFonts w:ascii="Book Antiqua" w:hAnsi="Book Antiqua"/>
                <w:sz w:val="26"/>
                <w:szCs w:val="26"/>
              </w:rPr>
              <w:t xml:space="preserve">v úterý </w:t>
            </w:r>
            <w:r w:rsidRPr="000C7DA9">
              <w:rPr>
                <w:rFonts w:ascii="Book Antiqua" w:hAnsi="Book Antiqua"/>
                <w:b/>
                <w:sz w:val="32"/>
                <w:szCs w:val="32"/>
                <w:u w:val="single"/>
              </w:rPr>
              <w:t>30. dubna 2019</w:t>
            </w:r>
            <w:r w:rsidRPr="000C7DA9">
              <w:rPr>
                <w:rFonts w:ascii="Book Antiqua" w:hAnsi="Book Antiqua"/>
                <w:sz w:val="32"/>
                <w:szCs w:val="32"/>
              </w:rPr>
              <w:t>.</w:t>
            </w:r>
          </w:p>
          <w:p w:rsidR="0089496D" w:rsidRPr="000C7DA9" w:rsidRDefault="0089496D" w:rsidP="000C7DA9">
            <w:pPr>
              <w:jc w:val="center"/>
              <w:rPr>
                <w:rFonts w:ascii="Book Antiqua" w:hAnsi="Book Antiqua"/>
                <w:sz w:val="26"/>
                <w:szCs w:val="26"/>
              </w:rPr>
            </w:pPr>
            <w:r w:rsidRPr="000C7DA9">
              <w:rPr>
                <w:rFonts w:ascii="Book Antiqua" w:hAnsi="Book Antiqua"/>
                <w:sz w:val="26"/>
                <w:szCs w:val="26"/>
              </w:rPr>
              <w:t>Sraz malých i větších čarodějnic je</w:t>
            </w:r>
          </w:p>
          <w:p w:rsidR="0089496D" w:rsidRPr="000C7DA9" w:rsidRDefault="0089496D" w:rsidP="000C7DA9">
            <w:pPr>
              <w:jc w:val="center"/>
              <w:rPr>
                <w:rFonts w:ascii="Book Antiqua" w:hAnsi="Book Antiqua"/>
                <w:sz w:val="26"/>
                <w:szCs w:val="26"/>
              </w:rPr>
            </w:pPr>
            <w:r w:rsidRPr="000C7DA9">
              <w:rPr>
                <w:rFonts w:ascii="Book Antiqua" w:hAnsi="Book Antiqua"/>
                <w:sz w:val="26"/>
                <w:szCs w:val="26"/>
              </w:rPr>
              <w:t>v 19.30 hodin před OÚ.</w:t>
            </w:r>
          </w:p>
          <w:p w:rsidR="0089496D" w:rsidRPr="000C7DA9" w:rsidRDefault="0089496D" w:rsidP="000C7DA9">
            <w:pPr>
              <w:jc w:val="center"/>
              <w:rPr>
                <w:rFonts w:ascii="Book Antiqua" w:hAnsi="Book Antiqua"/>
                <w:sz w:val="26"/>
                <w:szCs w:val="26"/>
              </w:rPr>
            </w:pPr>
            <w:r w:rsidRPr="000C7DA9">
              <w:rPr>
                <w:rFonts w:ascii="Book Antiqua" w:hAnsi="Book Antiqua"/>
                <w:sz w:val="26"/>
                <w:szCs w:val="26"/>
              </w:rPr>
              <w:t>Na místě bude zajištěno malé občerstvení</w:t>
            </w:r>
          </w:p>
          <w:p w:rsidR="0089496D" w:rsidRPr="000C7DA9" w:rsidRDefault="0089496D" w:rsidP="000C7DA9">
            <w:pPr>
              <w:jc w:val="center"/>
              <w:rPr>
                <w:rFonts w:ascii="Book Antiqua" w:hAnsi="Book Antiqua"/>
                <w:sz w:val="26"/>
                <w:szCs w:val="26"/>
              </w:rPr>
            </w:pPr>
            <w:r w:rsidRPr="000C7DA9">
              <w:rPr>
                <w:rFonts w:ascii="Book Antiqua" w:hAnsi="Book Antiqua"/>
                <w:sz w:val="26"/>
                <w:szCs w:val="26"/>
              </w:rPr>
              <w:t>a pro děti možnost opečení vlastních vuřtů.</w:t>
            </w:r>
          </w:p>
          <w:p w:rsidR="0089496D" w:rsidRDefault="0089496D" w:rsidP="000C7DA9">
            <w:pPr>
              <w:jc w:val="center"/>
            </w:pPr>
          </w:p>
        </w:tc>
        <w:tc>
          <w:tcPr>
            <w:tcW w:w="5663" w:type="dxa"/>
            <w:tcBorders>
              <w:top w:val="doubleWave" w:sz="6" w:space="0" w:color="0D0D0D"/>
              <w:left w:val="doubleWave" w:sz="6" w:space="0" w:color="auto"/>
              <w:bottom w:val="doubleWave" w:sz="6" w:space="0" w:color="auto"/>
              <w:right w:val="doubleWave" w:sz="6" w:space="0" w:color="auto"/>
            </w:tcBorders>
            <w:shd w:val="clear" w:color="auto" w:fill="auto"/>
            <w:vAlign w:val="center"/>
          </w:tcPr>
          <w:p w:rsidR="0089496D" w:rsidRPr="000C7DA9" w:rsidRDefault="0089496D" w:rsidP="000C7DA9">
            <w:pPr>
              <w:spacing w:before="240"/>
              <w:jc w:val="center"/>
              <w:rPr>
                <w:rFonts w:ascii="Book Antiqua" w:hAnsi="Book Antiqua"/>
                <w:b/>
                <w:sz w:val="40"/>
                <w:szCs w:val="40"/>
                <w:u w:val="single"/>
              </w:rPr>
            </w:pPr>
            <w:r w:rsidRPr="000C7DA9">
              <w:rPr>
                <w:rFonts w:ascii="Book Antiqua" w:hAnsi="Book Antiqua"/>
                <w:b/>
                <w:sz w:val="40"/>
                <w:szCs w:val="40"/>
                <w:u w:val="single"/>
              </w:rPr>
              <w:t>DĚTSKÝ RYBÁŘSKÝ DEN</w:t>
            </w:r>
          </w:p>
          <w:p w:rsidR="0089496D" w:rsidRPr="000C7DA9" w:rsidRDefault="0089496D" w:rsidP="000C7DA9">
            <w:pPr>
              <w:jc w:val="center"/>
              <w:rPr>
                <w:rFonts w:ascii="Book Antiqua" w:hAnsi="Book Antiqua"/>
                <w:sz w:val="32"/>
                <w:szCs w:val="32"/>
              </w:rPr>
            </w:pPr>
            <w:r w:rsidRPr="000C7DA9">
              <w:rPr>
                <w:rFonts w:ascii="Book Antiqua" w:hAnsi="Book Antiqua"/>
                <w:sz w:val="26"/>
                <w:szCs w:val="26"/>
              </w:rPr>
              <w:t xml:space="preserve">Sobota </w:t>
            </w:r>
            <w:r w:rsidRPr="000C7DA9">
              <w:rPr>
                <w:rFonts w:ascii="Book Antiqua" w:hAnsi="Book Antiqua"/>
                <w:sz w:val="32"/>
                <w:szCs w:val="32"/>
                <w:u w:val="single"/>
              </w:rPr>
              <w:t>8. 5. 2019</w:t>
            </w:r>
            <w:r w:rsidRPr="000C7DA9">
              <w:rPr>
                <w:rFonts w:ascii="Book Antiqua" w:hAnsi="Book Antiqua"/>
                <w:sz w:val="32"/>
                <w:szCs w:val="32"/>
              </w:rPr>
              <w:t xml:space="preserve"> od 9:00h. – 12:00h.</w:t>
            </w:r>
          </w:p>
          <w:p w:rsidR="0089496D" w:rsidRPr="000C7DA9" w:rsidRDefault="004313AF" w:rsidP="000C7DA9">
            <w:pPr>
              <w:jc w:val="center"/>
              <w:rPr>
                <w:rFonts w:ascii="Book Antiqua" w:hAnsi="Book Antiqua"/>
                <w:sz w:val="26"/>
                <w:szCs w:val="26"/>
              </w:rPr>
            </w:pPr>
            <w:r>
              <w:rPr>
                <w:noProof/>
              </w:rPr>
              <w:pict>
                <v:shape id="_x0000_s1193" type="#_x0000_t75" alt="3906" style="position:absolute;left:0;text-align:left;margin-left:193.75pt;margin-top:3.8pt;width:73pt;height:54.75pt;z-index:5;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wrapcoords="1781 0 -223 4438 -223 5030 1113 9468 3563 14203 11357 21304 13361 21304 21377 20121 21600 19825 20264 14203 20487 4734 21600 1184 21600 592 3786 0 1781 0">
                  <v:imagedata r:id="rId11" o:title="3906" blacklevel="6554f"/>
                  <w10:wrap type="through"/>
                </v:shape>
              </w:pict>
            </w:r>
            <w:r w:rsidR="0089496D" w:rsidRPr="000C7DA9">
              <w:rPr>
                <w:rFonts w:ascii="Book Antiqua" w:hAnsi="Book Antiqua"/>
                <w:sz w:val="26"/>
                <w:szCs w:val="26"/>
              </w:rPr>
              <w:t>Obecní úřad ve spolupráci s Rybářským spolkem pořádají pro všechny děti dětský rybolov u rybníka Cihelna.</w:t>
            </w:r>
          </w:p>
          <w:p w:rsidR="0089496D" w:rsidRPr="000C7DA9" w:rsidRDefault="0089496D" w:rsidP="000C7DA9">
            <w:pPr>
              <w:jc w:val="center"/>
              <w:rPr>
                <w:rFonts w:ascii="Book Antiqua" w:hAnsi="Book Antiqua"/>
                <w:sz w:val="26"/>
                <w:szCs w:val="26"/>
              </w:rPr>
            </w:pPr>
            <w:r w:rsidRPr="000C7DA9">
              <w:rPr>
                <w:rFonts w:ascii="Book Antiqua" w:hAnsi="Book Antiqua"/>
                <w:sz w:val="26"/>
                <w:szCs w:val="26"/>
              </w:rPr>
              <w:t>Pro děti je připravena soutěž v lovu ryb,</w:t>
            </w:r>
          </w:p>
          <w:p w:rsidR="0089496D" w:rsidRPr="000C7DA9" w:rsidRDefault="0089496D" w:rsidP="000C7DA9">
            <w:pPr>
              <w:jc w:val="center"/>
              <w:rPr>
                <w:rFonts w:ascii="Book Antiqua" w:hAnsi="Book Antiqua"/>
                <w:sz w:val="26"/>
                <w:szCs w:val="26"/>
              </w:rPr>
            </w:pPr>
            <w:r w:rsidRPr="000C7DA9">
              <w:rPr>
                <w:rFonts w:ascii="Book Antiqua" w:hAnsi="Book Antiqua"/>
                <w:sz w:val="26"/>
                <w:szCs w:val="26"/>
              </w:rPr>
              <w:t>občerstvení, odměny.</w:t>
            </w:r>
          </w:p>
          <w:p w:rsidR="0089496D" w:rsidRPr="000C7DA9" w:rsidRDefault="0089496D" w:rsidP="000C7DA9">
            <w:pPr>
              <w:jc w:val="center"/>
              <w:rPr>
                <w:rFonts w:ascii="Book Antiqua" w:hAnsi="Book Antiqua"/>
                <w:b/>
                <w:sz w:val="26"/>
                <w:szCs w:val="26"/>
              </w:rPr>
            </w:pPr>
            <w:r w:rsidRPr="000C7DA9">
              <w:rPr>
                <w:rFonts w:ascii="Book Antiqua" w:hAnsi="Book Antiqua"/>
                <w:b/>
                <w:sz w:val="26"/>
                <w:szCs w:val="26"/>
              </w:rPr>
              <w:t>Pruty s sebou.</w:t>
            </w:r>
          </w:p>
          <w:p w:rsidR="0089496D" w:rsidRDefault="0089496D" w:rsidP="000C7DA9">
            <w:pPr>
              <w:jc w:val="center"/>
            </w:pPr>
          </w:p>
        </w:tc>
      </w:tr>
      <w:tr w:rsidR="0089496D" w:rsidTr="000C7DA9">
        <w:trPr>
          <w:trHeight w:val="2821"/>
        </w:trPr>
        <w:tc>
          <w:tcPr>
            <w:tcW w:w="5674" w:type="dxa"/>
            <w:tcBorders>
              <w:top w:val="doubleWave" w:sz="6" w:space="0" w:color="auto"/>
              <w:left w:val="doubleWave" w:sz="6" w:space="0" w:color="auto"/>
              <w:bottom w:val="doubleWave" w:sz="6" w:space="0" w:color="auto"/>
              <w:right w:val="doubleWave" w:sz="6" w:space="0" w:color="auto"/>
            </w:tcBorders>
            <w:shd w:val="clear" w:color="auto" w:fill="auto"/>
            <w:vAlign w:val="center"/>
          </w:tcPr>
          <w:p w:rsidR="0089496D" w:rsidRPr="000C7DA9" w:rsidRDefault="0089496D" w:rsidP="000C7DA9">
            <w:pPr>
              <w:jc w:val="center"/>
              <w:rPr>
                <w:b/>
                <w:sz w:val="32"/>
                <w:szCs w:val="28"/>
              </w:rPr>
            </w:pPr>
            <w:r w:rsidRPr="000C7DA9">
              <w:rPr>
                <w:rFonts w:ascii="Book Antiqua" w:hAnsi="Book Antiqua"/>
                <w:b/>
                <w:szCs w:val="32"/>
              </w:rPr>
              <w:t>Obecní úřad ve spolupráci s  TJ SOKOL pořádají</w:t>
            </w:r>
          </w:p>
          <w:p w:rsidR="0089496D" w:rsidRPr="000C7DA9" w:rsidRDefault="0089496D" w:rsidP="000C7DA9">
            <w:pPr>
              <w:jc w:val="center"/>
              <w:rPr>
                <w:b/>
                <w:sz w:val="40"/>
                <w:szCs w:val="40"/>
                <w:u w:val="single"/>
              </w:rPr>
            </w:pPr>
            <w:r w:rsidRPr="000C7DA9">
              <w:rPr>
                <w:rFonts w:ascii="Book Antiqua" w:hAnsi="Book Antiqua"/>
                <w:b/>
                <w:bCs/>
                <w:sz w:val="40"/>
                <w:szCs w:val="40"/>
                <w:u w:val="single"/>
              </w:rPr>
              <w:t>ŽLÁBECKÉ PUTOVÁNÍ</w:t>
            </w:r>
          </w:p>
          <w:p w:rsidR="0089496D" w:rsidRPr="000C7DA9" w:rsidRDefault="0089496D" w:rsidP="000C7DA9">
            <w:pPr>
              <w:jc w:val="center"/>
              <w:rPr>
                <w:rFonts w:ascii="Book Antiqua" w:eastAsia="Calibri" w:hAnsi="Book Antiqua"/>
                <w:b/>
                <w:sz w:val="32"/>
                <w:szCs w:val="22"/>
                <w:lang w:eastAsia="en-US"/>
              </w:rPr>
            </w:pPr>
            <w:r w:rsidRPr="000C7DA9">
              <w:rPr>
                <w:rFonts w:ascii="Book Antiqua" w:eastAsia="Calibri" w:hAnsi="Book Antiqua"/>
                <w:sz w:val="28"/>
                <w:szCs w:val="22"/>
                <w:lang w:eastAsia="en-US"/>
              </w:rPr>
              <w:t>sobota</w:t>
            </w:r>
            <w:r w:rsidRPr="000C7DA9">
              <w:rPr>
                <w:rFonts w:ascii="Book Antiqua" w:eastAsia="Calibri" w:hAnsi="Book Antiqua"/>
                <w:b/>
                <w:sz w:val="32"/>
                <w:szCs w:val="22"/>
                <w:lang w:eastAsia="en-US"/>
              </w:rPr>
              <w:t xml:space="preserve"> </w:t>
            </w:r>
            <w:r w:rsidRPr="000C7DA9">
              <w:rPr>
                <w:rFonts w:ascii="Book Antiqua" w:eastAsia="Calibri" w:hAnsi="Book Antiqua"/>
                <w:b/>
                <w:sz w:val="32"/>
                <w:szCs w:val="22"/>
                <w:u w:val="single"/>
                <w:lang w:eastAsia="en-US"/>
              </w:rPr>
              <w:t>11. května</w:t>
            </w:r>
            <w:r w:rsidRPr="000C7DA9">
              <w:rPr>
                <w:rFonts w:ascii="Book Antiqua" w:eastAsia="Calibri" w:hAnsi="Book Antiqua"/>
                <w:b/>
                <w:sz w:val="28"/>
                <w:szCs w:val="22"/>
                <w:u w:val="single"/>
                <w:lang w:eastAsia="en-US"/>
              </w:rPr>
              <w:t xml:space="preserve"> 2019 </w:t>
            </w:r>
            <w:r w:rsidRPr="000C7DA9">
              <w:rPr>
                <w:rFonts w:ascii="Book Antiqua" w:eastAsia="Calibri" w:hAnsi="Book Antiqua"/>
                <w:b/>
                <w:sz w:val="28"/>
                <w:szCs w:val="22"/>
                <w:lang w:eastAsia="en-US"/>
              </w:rPr>
              <w:t>ve 13:00h</w:t>
            </w:r>
            <w:r w:rsidRPr="000C7DA9">
              <w:rPr>
                <w:rFonts w:ascii="Book Antiqua" w:eastAsia="Calibri" w:hAnsi="Book Antiqua"/>
                <w:b/>
                <w:sz w:val="32"/>
                <w:szCs w:val="22"/>
                <w:lang w:eastAsia="en-US"/>
              </w:rPr>
              <w:t>.</w:t>
            </w:r>
          </w:p>
          <w:p w:rsidR="0089496D" w:rsidRPr="000C7DA9" w:rsidRDefault="004313AF" w:rsidP="0089496D">
            <w:pPr>
              <w:rPr>
                <w:rFonts w:ascii="Book Antiqua" w:eastAsia="Calibri" w:hAnsi="Book Antiqua"/>
                <w:sz w:val="26"/>
                <w:szCs w:val="26"/>
                <w:lang w:eastAsia="en-US"/>
              </w:rPr>
            </w:pPr>
            <w:r>
              <w:rPr>
                <w:noProof/>
              </w:rPr>
              <w:pict>
                <v:shape id="Obrázek 6" o:spid="_x0000_s1192" type="#_x0000_t75" alt="depositphotos_68079021-stock-illustration-treasure-map-theme-elements" style="position:absolute;margin-left:184.75pt;margin-top:1pt;width:68.25pt;height:56.2pt;z-index: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wrapcoords="-237 0 -237 21312 21600 21312 21600 0 -237 0">
                  <v:imagedata r:id="rId12" o:title="depositphotos_68079021-stock-illustration-treasure-map-theme-elements" croptop="9755f" cropbottom="8937f" cropleft="4888f" cropright="3776f"/>
                  <w10:wrap type="through"/>
                </v:shape>
              </w:pict>
            </w:r>
            <w:r w:rsidR="0089496D" w:rsidRPr="000C7DA9">
              <w:rPr>
                <w:rFonts w:ascii="Book Antiqua" w:eastAsia="Calibri" w:hAnsi="Book Antiqua"/>
                <w:sz w:val="26"/>
                <w:szCs w:val="26"/>
                <w:lang w:eastAsia="en-US"/>
              </w:rPr>
              <w:t>Sraz</w:t>
            </w:r>
            <w:r w:rsidR="0089496D" w:rsidRPr="000C7DA9">
              <w:rPr>
                <w:rFonts w:ascii="Book Antiqua" w:eastAsia="Calibri" w:hAnsi="Book Antiqua"/>
                <w:b/>
                <w:sz w:val="26"/>
                <w:szCs w:val="26"/>
                <w:lang w:eastAsia="en-US"/>
              </w:rPr>
              <w:t xml:space="preserve"> </w:t>
            </w:r>
            <w:r w:rsidR="0089496D" w:rsidRPr="000C7DA9">
              <w:rPr>
                <w:rFonts w:ascii="Book Antiqua" w:eastAsia="Calibri" w:hAnsi="Book Antiqua"/>
                <w:sz w:val="26"/>
                <w:szCs w:val="26"/>
                <w:lang w:eastAsia="en-US"/>
              </w:rPr>
              <w:t>před budovou OÚ.</w:t>
            </w:r>
          </w:p>
          <w:p w:rsidR="0089496D" w:rsidRPr="000C7DA9" w:rsidRDefault="0089496D" w:rsidP="0089496D">
            <w:pPr>
              <w:rPr>
                <w:rFonts w:ascii="Book Antiqua" w:hAnsi="Book Antiqua"/>
                <w:sz w:val="26"/>
                <w:szCs w:val="26"/>
              </w:rPr>
            </w:pPr>
            <w:r w:rsidRPr="000C7DA9">
              <w:rPr>
                <w:rFonts w:ascii="Book Antiqua" w:hAnsi="Book Antiqua"/>
                <w:sz w:val="26"/>
                <w:szCs w:val="26"/>
              </w:rPr>
              <w:t>Pro děti je připravena tradiční poznávací hra s tajenkou a</w:t>
            </w:r>
          </w:p>
          <w:p w:rsidR="0089496D" w:rsidRPr="000C7DA9" w:rsidRDefault="0089496D" w:rsidP="0089496D">
            <w:pPr>
              <w:rPr>
                <w:rFonts w:ascii="Book Antiqua" w:hAnsi="Book Antiqua"/>
                <w:sz w:val="26"/>
                <w:szCs w:val="26"/>
              </w:rPr>
            </w:pPr>
            <w:r w:rsidRPr="000C7DA9">
              <w:rPr>
                <w:rFonts w:ascii="Book Antiqua" w:hAnsi="Book Antiqua"/>
                <w:sz w:val="26"/>
                <w:szCs w:val="26"/>
              </w:rPr>
              <w:t>hledání pokladu v potoce.</w:t>
            </w:r>
          </w:p>
          <w:p w:rsidR="0089496D" w:rsidRPr="000C7DA9" w:rsidRDefault="0089496D" w:rsidP="0089496D">
            <w:pPr>
              <w:rPr>
                <w:b/>
                <w:sz w:val="26"/>
                <w:szCs w:val="26"/>
              </w:rPr>
            </w:pPr>
            <w:r w:rsidRPr="000C7DA9">
              <w:rPr>
                <w:rFonts w:ascii="Book Antiqua" w:hAnsi="Book Antiqua"/>
                <w:sz w:val="26"/>
                <w:szCs w:val="26"/>
              </w:rPr>
              <w:t>Občerstvení zajištěno.</w:t>
            </w:r>
          </w:p>
          <w:p w:rsidR="0089496D" w:rsidRDefault="0089496D" w:rsidP="000C7DA9">
            <w:pPr>
              <w:jc w:val="center"/>
            </w:pPr>
          </w:p>
        </w:tc>
        <w:tc>
          <w:tcPr>
            <w:tcW w:w="5663" w:type="dxa"/>
            <w:tcBorders>
              <w:top w:val="doubleWave" w:sz="6" w:space="0" w:color="auto"/>
              <w:left w:val="doubleWave" w:sz="6" w:space="0" w:color="auto"/>
              <w:bottom w:val="doubleWave" w:sz="6" w:space="0" w:color="auto"/>
              <w:right w:val="doubleWave" w:sz="6" w:space="0" w:color="auto"/>
            </w:tcBorders>
            <w:shd w:val="clear" w:color="auto" w:fill="auto"/>
            <w:vAlign w:val="center"/>
          </w:tcPr>
          <w:p w:rsidR="0089496D" w:rsidRPr="000C7DA9" w:rsidRDefault="0089496D" w:rsidP="000C7DA9">
            <w:pPr>
              <w:spacing w:before="240"/>
              <w:jc w:val="center"/>
              <w:rPr>
                <w:rFonts w:ascii="Book Antiqua" w:hAnsi="Book Antiqua"/>
                <w:b/>
                <w:sz w:val="40"/>
                <w:szCs w:val="32"/>
                <w:u w:val="single"/>
              </w:rPr>
            </w:pPr>
            <w:r w:rsidRPr="000C7DA9">
              <w:rPr>
                <w:rFonts w:ascii="Book Antiqua" w:hAnsi="Book Antiqua"/>
                <w:b/>
                <w:sz w:val="40"/>
                <w:szCs w:val="32"/>
                <w:u w:val="single"/>
              </w:rPr>
              <w:t>RYBÁŘSKÉ ZÁVODY</w:t>
            </w:r>
          </w:p>
          <w:p w:rsidR="0089496D" w:rsidRPr="000C7DA9" w:rsidRDefault="0089496D" w:rsidP="000C7DA9">
            <w:pPr>
              <w:jc w:val="center"/>
              <w:rPr>
                <w:rFonts w:ascii="Book Antiqua" w:hAnsi="Book Antiqua"/>
                <w:b/>
                <w:sz w:val="28"/>
                <w:szCs w:val="32"/>
              </w:rPr>
            </w:pPr>
            <w:r w:rsidRPr="000C7DA9">
              <w:rPr>
                <w:rFonts w:ascii="Book Antiqua" w:hAnsi="Book Antiqua"/>
                <w:b/>
                <w:sz w:val="36"/>
                <w:szCs w:val="32"/>
              </w:rPr>
              <w:t xml:space="preserve">18. 5. 2019 </w:t>
            </w:r>
            <w:r w:rsidRPr="000C7DA9">
              <w:rPr>
                <w:rFonts w:ascii="Book Antiqua" w:hAnsi="Book Antiqua"/>
                <w:b/>
                <w:sz w:val="28"/>
                <w:szCs w:val="32"/>
              </w:rPr>
              <w:t>od 8:00 do 14:00 hodin</w:t>
            </w:r>
          </w:p>
          <w:p w:rsidR="0089496D" w:rsidRPr="000C7DA9" w:rsidRDefault="004313AF" w:rsidP="000C7DA9">
            <w:pPr>
              <w:jc w:val="center"/>
              <w:rPr>
                <w:rFonts w:ascii="Book Antiqua" w:hAnsi="Book Antiqua"/>
                <w:b/>
                <w:sz w:val="28"/>
                <w:szCs w:val="32"/>
              </w:rPr>
            </w:pPr>
            <w:r>
              <w:rPr>
                <w:noProof/>
              </w:rPr>
              <w:pict>
                <v:shape id="Obrázek 5" o:spid="_x0000_s1191" type="#_x0000_t75" alt="fototapeter-morsom-fisk-med-ol-isolert-pa-hvit_jpg" style="position:absolute;left:0;text-align:left;margin-left:-88.75pt;margin-top:8pt;width:93.7pt;height:77.15pt;z-index:-13;visibility:visible;mso-wrap-style:square;mso-wrap-distance-left:9pt;mso-wrap-distance-top:0;mso-wrap-distance-right:9pt;mso-wrap-distance-bottom:0;mso-position-horizontal-relative:text;mso-position-vertical-relative:text;mso-width-relative:page;mso-height-relative:page" wrapcoords="-154 0 -154 21412 21600 21412 21600 0 -154 0">
                  <v:imagedata r:id="rId13" o:title="fototapeter-morsom-fisk-med-ol-isolert-pa-hvit_jpg" blacklevel="6554f"/>
                  <w10:wrap type="through"/>
                </v:shape>
              </w:pict>
            </w:r>
            <w:r w:rsidR="0089496D" w:rsidRPr="000C7DA9">
              <w:rPr>
                <w:rFonts w:ascii="Book Antiqua" w:hAnsi="Book Antiqua"/>
                <w:sz w:val="28"/>
                <w:szCs w:val="32"/>
              </w:rPr>
              <w:t>na rybníku u Cihelny.</w:t>
            </w:r>
          </w:p>
          <w:p w:rsidR="0089496D" w:rsidRPr="000C7DA9" w:rsidRDefault="0089496D" w:rsidP="000C7DA9">
            <w:pPr>
              <w:jc w:val="center"/>
              <w:rPr>
                <w:rFonts w:ascii="Book Antiqua" w:hAnsi="Book Antiqua"/>
                <w:sz w:val="28"/>
                <w:szCs w:val="32"/>
              </w:rPr>
            </w:pPr>
          </w:p>
          <w:p w:rsidR="0089496D" w:rsidRPr="000C7DA9" w:rsidRDefault="0089496D" w:rsidP="000C7DA9">
            <w:pPr>
              <w:jc w:val="center"/>
              <w:rPr>
                <w:rFonts w:ascii="Book Antiqua" w:hAnsi="Book Antiqua"/>
                <w:sz w:val="28"/>
                <w:szCs w:val="32"/>
              </w:rPr>
            </w:pPr>
            <w:r w:rsidRPr="000C7DA9">
              <w:rPr>
                <w:rFonts w:ascii="Book Antiqua" w:hAnsi="Book Antiqua"/>
                <w:sz w:val="28"/>
                <w:szCs w:val="32"/>
              </w:rPr>
              <w:t>Ceny pro nejlepší rybáře.</w:t>
            </w:r>
          </w:p>
          <w:p w:rsidR="0089496D" w:rsidRPr="000C7DA9" w:rsidRDefault="0089496D" w:rsidP="000C7DA9">
            <w:pPr>
              <w:jc w:val="center"/>
              <w:rPr>
                <w:rFonts w:ascii="Book Antiqua" w:hAnsi="Book Antiqua"/>
                <w:sz w:val="28"/>
                <w:szCs w:val="32"/>
              </w:rPr>
            </w:pPr>
            <w:r w:rsidRPr="000C7DA9">
              <w:rPr>
                <w:rFonts w:ascii="Book Antiqua" w:hAnsi="Book Antiqua"/>
                <w:sz w:val="28"/>
                <w:szCs w:val="32"/>
              </w:rPr>
              <w:t>Občerstvení zajištěno.</w:t>
            </w:r>
          </w:p>
          <w:p w:rsidR="0089496D" w:rsidRDefault="0089496D" w:rsidP="000C7DA9">
            <w:pPr>
              <w:jc w:val="center"/>
            </w:pPr>
          </w:p>
        </w:tc>
      </w:tr>
      <w:tr w:rsidR="0089496D" w:rsidTr="000C7DA9">
        <w:trPr>
          <w:trHeight w:val="3079"/>
        </w:trPr>
        <w:tc>
          <w:tcPr>
            <w:tcW w:w="5674" w:type="dxa"/>
            <w:tcBorders>
              <w:top w:val="doubleWave" w:sz="6" w:space="0" w:color="auto"/>
              <w:left w:val="doubleWave" w:sz="6" w:space="0" w:color="auto"/>
              <w:bottom w:val="doubleWave" w:sz="6" w:space="0" w:color="auto"/>
              <w:right w:val="doubleWave" w:sz="6" w:space="0" w:color="auto"/>
            </w:tcBorders>
            <w:shd w:val="clear" w:color="auto" w:fill="auto"/>
          </w:tcPr>
          <w:p w:rsidR="0089496D" w:rsidRPr="000C7DA9" w:rsidRDefault="004313AF" w:rsidP="000C7DA9">
            <w:pPr>
              <w:jc w:val="center"/>
              <w:rPr>
                <w:rFonts w:ascii="Book Antiqua" w:hAnsi="Book Antiqua"/>
                <w:b/>
                <w:sz w:val="44"/>
                <w:szCs w:val="44"/>
                <w:u w:val="single"/>
              </w:rPr>
            </w:pPr>
            <w:r>
              <w:rPr>
                <w:rFonts w:ascii="Book Antiqua" w:hAnsi="Book Antiqua"/>
                <w:noProof/>
                <w:sz w:val="44"/>
                <w:szCs w:val="44"/>
              </w:rPr>
              <w:pict>
                <v:shape id="Obrázek 10" o:spid="_x0000_s1190" type="#_x0000_t75" alt="art-1293752_960_720" style="position:absolute;left:0;text-align:left;margin-left:471.15pt;margin-top:696.1pt;width:88.9pt;height:105pt;z-index:-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14" o:title="art-1293752_960_720"/>
                </v:shape>
              </w:pict>
            </w:r>
            <w:r>
              <w:rPr>
                <w:rFonts w:ascii="Book Antiqua" w:hAnsi="Book Antiqua"/>
                <w:noProof/>
                <w:sz w:val="44"/>
                <w:szCs w:val="44"/>
              </w:rPr>
              <w:pict>
                <v:shape id="Obrázek 8" o:spid="_x0000_s1189" type="#_x0000_t75" alt="art-1293752_960_720" style="position:absolute;left:0;text-align:left;margin-left:471.15pt;margin-top:696.1pt;width:88.9pt;height:105pt;z-index:-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14" o:title="art-1293752_960_720"/>
                </v:shape>
              </w:pict>
            </w:r>
            <w:r w:rsidR="009C05F0" w:rsidRPr="000C7DA9">
              <w:rPr>
                <w:rFonts w:ascii="Book Antiqua" w:hAnsi="Book Antiqua"/>
                <w:b/>
                <w:sz w:val="44"/>
                <w:szCs w:val="44"/>
                <w:u w:val="single"/>
              </w:rPr>
              <w:t>DĚTSKÝ DEN</w:t>
            </w:r>
          </w:p>
          <w:p w:rsidR="0089496D" w:rsidRPr="000C7DA9" w:rsidRDefault="0089496D" w:rsidP="000C7DA9">
            <w:pPr>
              <w:jc w:val="center"/>
              <w:rPr>
                <w:rFonts w:ascii="Book Antiqua" w:hAnsi="Book Antiqua"/>
                <w:sz w:val="28"/>
                <w:szCs w:val="28"/>
              </w:rPr>
            </w:pPr>
            <w:r w:rsidRPr="000C7DA9">
              <w:rPr>
                <w:rFonts w:ascii="Book Antiqua" w:hAnsi="Book Antiqua"/>
                <w:sz w:val="28"/>
                <w:szCs w:val="28"/>
              </w:rPr>
              <w:t>v neděli</w:t>
            </w:r>
            <w:r w:rsidRPr="000C7DA9">
              <w:rPr>
                <w:rFonts w:ascii="Book Antiqua" w:hAnsi="Book Antiqua"/>
                <w:sz w:val="28"/>
                <w:szCs w:val="28"/>
                <w:u w:val="single"/>
              </w:rPr>
              <w:t xml:space="preserve"> </w:t>
            </w:r>
            <w:r w:rsidRPr="000C7DA9">
              <w:rPr>
                <w:rFonts w:ascii="Book Antiqua" w:hAnsi="Book Antiqua"/>
                <w:b/>
                <w:sz w:val="28"/>
                <w:szCs w:val="28"/>
                <w:u w:val="single"/>
              </w:rPr>
              <w:t xml:space="preserve">3. června 2019 </w:t>
            </w:r>
            <w:r w:rsidRPr="000C7DA9">
              <w:rPr>
                <w:rFonts w:ascii="Book Antiqua" w:hAnsi="Book Antiqua"/>
                <w:sz w:val="28"/>
                <w:szCs w:val="28"/>
              </w:rPr>
              <w:t xml:space="preserve">od </w:t>
            </w:r>
            <w:r w:rsidRPr="000C7DA9">
              <w:rPr>
                <w:rFonts w:ascii="Book Antiqua" w:hAnsi="Book Antiqua"/>
                <w:b/>
                <w:sz w:val="28"/>
                <w:szCs w:val="28"/>
              </w:rPr>
              <w:t xml:space="preserve">14:00 </w:t>
            </w:r>
            <w:r w:rsidRPr="000C7DA9">
              <w:rPr>
                <w:rFonts w:ascii="Book Antiqua" w:hAnsi="Book Antiqua"/>
                <w:sz w:val="28"/>
                <w:szCs w:val="28"/>
              </w:rPr>
              <w:t>hodin</w:t>
            </w:r>
          </w:p>
          <w:p w:rsidR="0089496D" w:rsidRPr="000C7DA9" w:rsidRDefault="004313AF" w:rsidP="000C7DA9">
            <w:pPr>
              <w:jc w:val="center"/>
              <w:rPr>
                <w:rFonts w:ascii="Book Antiqua" w:hAnsi="Book Antiqua"/>
                <w:sz w:val="28"/>
                <w:szCs w:val="28"/>
              </w:rPr>
            </w:pPr>
            <w:r>
              <w:rPr>
                <w:noProof/>
              </w:rPr>
              <w:pict>
                <v:shape id="Obrázek 12" o:spid="_x0000_s1188" type="#_x0000_t75" style="position:absolute;left:0;text-align:left;margin-left:188.6pt;margin-top:3.65pt;width:75pt;height:75pt;z-index:-9;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wrapcoords="-216 0 -216 21384 21600 21384 21600 0 -216 0">
                  <v:imagedata r:id="rId15" o:title=""/>
                  <w10:wrap type="tight"/>
                </v:shape>
              </w:pict>
            </w:r>
            <w:r w:rsidR="0089496D" w:rsidRPr="000C7DA9">
              <w:rPr>
                <w:rFonts w:ascii="Book Antiqua" w:hAnsi="Book Antiqua"/>
                <w:sz w:val="28"/>
                <w:szCs w:val="28"/>
              </w:rPr>
              <w:t>na fotbalovém hřišti.</w:t>
            </w:r>
          </w:p>
          <w:p w:rsidR="0089496D" w:rsidRPr="000C7DA9" w:rsidRDefault="0089496D" w:rsidP="000C7DA9">
            <w:pPr>
              <w:jc w:val="center"/>
              <w:rPr>
                <w:rFonts w:ascii="Book Antiqua" w:hAnsi="Book Antiqua"/>
                <w:sz w:val="28"/>
                <w:szCs w:val="28"/>
              </w:rPr>
            </w:pPr>
            <w:r w:rsidRPr="000C7DA9">
              <w:rPr>
                <w:rFonts w:ascii="Book Antiqua" w:hAnsi="Book Antiqua"/>
                <w:sz w:val="28"/>
                <w:szCs w:val="28"/>
              </w:rPr>
              <w:t>Na děti čekají soutěže, hry, drobné dárky, sladkosti.</w:t>
            </w:r>
          </w:p>
          <w:p w:rsidR="0089496D" w:rsidRPr="000C7DA9" w:rsidRDefault="0089496D" w:rsidP="000C7DA9">
            <w:pPr>
              <w:jc w:val="center"/>
              <w:rPr>
                <w:rFonts w:ascii="Book Antiqua" w:hAnsi="Book Antiqua"/>
                <w:sz w:val="28"/>
                <w:szCs w:val="28"/>
              </w:rPr>
            </w:pPr>
            <w:r w:rsidRPr="000C7DA9">
              <w:rPr>
                <w:rFonts w:ascii="Book Antiqua" w:hAnsi="Book Antiqua"/>
                <w:sz w:val="28"/>
                <w:szCs w:val="28"/>
              </w:rPr>
              <w:t>Přijďte prožít příjemné odpoledne.</w:t>
            </w:r>
          </w:p>
          <w:p w:rsidR="0089496D" w:rsidRDefault="0089496D" w:rsidP="000C7DA9">
            <w:pPr>
              <w:jc w:val="center"/>
            </w:pPr>
            <w:r w:rsidRPr="000C7DA9">
              <w:rPr>
                <w:rFonts w:ascii="Book Antiqua" w:hAnsi="Book Antiqua"/>
                <w:sz w:val="28"/>
                <w:szCs w:val="28"/>
              </w:rPr>
              <w:t>Těšíme se na Vás</w:t>
            </w:r>
          </w:p>
        </w:tc>
        <w:tc>
          <w:tcPr>
            <w:tcW w:w="5663" w:type="dxa"/>
            <w:tcBorders>
              <w:top w:val="doubleWave" w:sz="6" w:space="0" w:color="auto"/>
              <w:left w:val="doubleWave" w:sz="6" w:space="0" w:color="auto"/>
              <w:bottom w:val="doubleWave" w:sz="6" w:space="0" w:color="auto"/>
              <w:right w:val="doubleWave" w:sz="6" w:space="0" w:color="auto"/>
            </w:tcBorders>
            <w:shd w:val="clear" w:color="auto" w:fill="auto"/>
            <w:vAlign w:val="center"/>
          </w:tcPr>
          <w:p w:rsidR="00DA005E" w:rsidRDefault="00DA005E" w:rsidP="000C7DA9">
            <w:pPr>
              <w:jc w:val="center"/>
            </w:pPr>
          </w:p>
          <w:p w:rsidR="00DA005E" w:rsidRPr="00022F9A" w:rsidRDefault="00DA005E" w:rsidP="000C7DA9">
            <w:pPr>
              <w:jc w:val="center"/>
              <w:rPr>
                <w:rFonts w:ascii="Georgia" w:hAnsi="Georgia"/>
                <w:sz w:val="32"/>
                <w:szCs w:val="32"/>
              </w:rPr>
            </w:pPr>
            <w:r w:rsidRPr="00022F9A">
              <w:rPr>
                <w:rFonts w:ascii="Georgia" w:hAnsi="Georgia"/>
                <w:sz w:val="32"/>
                <w:szCs w:val="32"/>
              </w:rPr>
              <w:t>HUDEBNÍ FESTIVAL</w:t>
            </w:r>
          </w:p>
          <w:p w:rsidR="0089496D" w:rsidRPr="00DA005E" w:rsidRDefault="004313AF" w:rsidP="000C7DA9">
            <w:pPr>
              <w:jc w:val="center"/>
              <w:rPr>
                <w:rFonts w:ascii="Book Antiqua" w:hAnsi="Book Antiqua"/>
                <w:b/>
                <w:sz w:val="48"/>
                <w:szCs w:val="48"/>
              </w:rPr>
            </w:pPr>
            <w:r>
              <w:rPr>
                <w:rFonts w:ascii="Book Antiqua" w:hAnsi="Book Antiqua"/>
                <w:b/>
                <w:noProof/>
                <w:sz w:val="48"/>
                <w:szCs w:val="48"/>
              </w:rPr>
              <w:pict>
                <v:shape id="Obrázek 9" o:spid="_x0000_s1187" type="#_x0000_t75" alt="art-1293752_960_720" style="position:absolute;left:0;text-align:left;margin-left:471.15pt;margin-top:696.1pt;width:88.9pt;height:105pt;z-index:-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14" o:title="art-1293752_960_720"/>
                </v:shape>
              </w:pict>
            </w:r>
            <w:r w:rsidR="00DA005E" w:rsidRPr="00DA005E">
              <w:rPr>
                <w:rFonts w:ascii="Book Antiqua" w:hAnsi="Book Antiqua"/>
                <w:b/>
                <w:sz w:val="48"/>
                <w:szCs w:val="48"/>
              </w:rPr>
              <w:t>BRATROŇSKÝ DŽBÁN</w:t>
            </w:r>
          </w:p>
          <w:p w:rsidR="00022F9A" w:rsidRDefault="004313AF" w:rsidP="000C7DA9">
            <w:pPr>
              <w:jc w:val="center"/>
              <w:rPr>
                <w:rFonts w:ascii="Book Antiqua" w:hAnsi="Book Antiqua"/>
                <w:sz w:val="18"/>
                <w:szCs w:val="18"/>
              </w:rPr>
            </w:pPr>
            <w:r>
              <w:rPr>
                <w:noProof/>
              </w:rPr>
              <w:pict>
                <v:shape id="_x0000_s1198" type="#_x0000_t75" style="position:absolute;left:0;text-align:left;margin-left:2.5pt;margin-top:4.2pt;width:112.55pt;height:76.1pt;z-index:-7;mso-position-horizontal-relative:text;mso-position-vertical-relative:text;mso-width-relative:page;mso-height-relative:page" wrapcoords="-125 0 -125 21415 21600 21415 21600 0 -125 0">
                  <v:imagedata r:id="rId16" o:title="kapela"/>
                  <w10:wrap type="tight"/>
                </v:shape>
              </w:pict>
            </w:r>
          </w:p>
          <w:p w:rsidR="00022F9A" w:rsidRDefault="00A40360" w:rsidP="000C7DA9">
            <w:pPr>
              <w:jc w:val="center"/>
              <w:rPr>
                <w:rFonts w:ascii="Book Antiqua" w:hAnsi="Book Antiqua"/>
                <w:sz w:val="32"/>
                <w:szCs w:val="32"/>
              </w:rPr>
            </w:pPr>
            <w:r>
              <w:rPr>
                <w:rFonts w:ascii="Book Antiqua" w:hAnsi="Book Antiqua"/>
                <w:sz w:val="32"/>
                <w:szCs w:val="32"/>
              </w:rPr>
              <w:t>se koná</w:t>
            </w:r>
          </w:p>
          <w:p w:rsidR="00DA005E" w:rsidRDefault="00DA005E" w:rsidP="000C7DA9">
            <w:pPr>
              <w:jc w:val="center"/>
              <w:rPr>
                <w:rFonts w:ascii="Book Antiqua" w:hAnsi="Book Antiqua"/>
                <w:b/>
                <w:sz w:val="32"/>
                <w:szCs w:val="32"/>
                <w:u w:val="single"/>
              </w:rPr>
            </w:pPr>
            <w:r w:rsidRPr="00022F9A">
              <w:rPr>
                <w:rFonts w:ascii="Book Antiqua" w:hAnsi="Book Antiqua"/>
                <w:b/>
                <w:u w:val="single"/>
              </w:rPr>
              <w:t xml:space="preserve"> </w:t>
            </w:r>
            <w:r w:rsidRPr="00022F9A">
              <w:rPr>
                <w:rFonts w:ascii="Book Antiqua" w:hAnsi="Book Antiqua"/>
                <w:b/>
                <w:sz w:val="32"/>
                <w:szCs w:val="32"/>
                <w:u w:val="single"/>
              </w:rPr>
              <w:t>22.</w:t>
            </w:r>
            <w:r w:rsidR="00022F9A">
              <w:rPr>
                <w:rFonts w:ascii="Book Antiqua" w:hAnsi="Book Antiqua"/>
                <w:b/>
                <w:sz w:val="32"/>
                <w:szCs w:val="32"/>
                <w:u w:val="single"/>
              </w:rPr>
              <w:t xml:space="preserve"> </w:t>
            </w:r>
            <w:r w:rsidR="00A40360">
              <w:rPr>
                <w:rFonts w:ascii="Book Antiqua" w:hAnsi="Book Antiqua"/>
                <w:b/>
                <w:sz w:val="32"/>
                <w:szCs w:val="32"/>
                <w:u w:val="single"/>
              </w:rPr>
              <w:t>června</w:t>
            </w:r>
            <w:r w:rsidRPr="00022F9A">
              <w:rPr>
                <w:rFonts w:ascii="Book Antiqua" w:hAnsi="Book Antiqua"/>
                <w:b/>
                <w:sz w:val="32"/>
                <w:szCs w:val="32"/>
                <w:u w:val="single"/>
              </w:rPr>
              <w:t xml:space="preserve"> 2019</w:t>
            </w:r>
          </w:p>
          <w:p w:rsidR="000D4FB4" w:rsidRPr="00022F9A" w:rsidRDefault="000D4FB4" w:rsidP="000C7DA9">
            <w:pPr>
              <w:jc w:val="center"/>
              <w:rPr>
                <w:rFonts w:ascii="Book Antiqua" w:hAnsi="Book Antiqua"/>
                <w:b/>
                <w:u w:val="single"/>
              </w:rPr>
            </w:pPr>
            <w:r>
              <w:rPr>
                <w:rFonts w:ascii="Book Antiqua" w:hAnsi="Book Antiqua"/>
                <w:b/>
                <w:sz w:val="32"/>
                <w:szCs w:val="32"/>
                <w:u w:val="single"/>
              </w:rPr>
              <w:t>od 14:00 hodin</w:t>
            </w:r>
          </w:p>
        </w:tc>
      </w:tr>
    </w:tbl>
    <w:p w:rsidR="008A5E7B" w:rsidRPr="00500307" w:rsidRDefault="008A5E7B" w:rsidP="008A5E7B">
      <w:pPr>
        <w:jc w:val="center"/>
        <w:rPr>
          <w:b/>
          <w:sz w:val="16"/>
          <w:szCs w:val="16"/>
        </w:rPr>
      </w:pPr>
    </w:p>
    <w:p w:rsidR="008A5E7B" w:rsidRPr="002164CD" w:rsidRDefault="008A5E7B" w:rsidP="00571F07">
      <w:pPr>
        <w:jc w:val="center"/>
        <w:rPr>
          <w:b/>
          <w:sz w:val="36"/>
          <w:szCs w:val="26"/>
        </w:rPr>
      </w:pPr>
      <w:r w:rsidRPr="002164CD">
        <w:rPr>
          <w:b/>
          <w:sz w:val="36"/>
          <w:szCs w:val="26"/>
        </w:rPr>
        <w:t>STUDIE NOVÉ MŠ BRATRONICE</w:t>
      </w:r>
    </w:p>
    <w:p w:rsidR="00571F07" w:rsidRDefault="00571F07" w:rsidP="00571F07">
      <w:pPr>
        <w:rPr>
          <w:sz w:val="26"/>
          <w:szCs w:val="26"/>
        </w:rPr>
      </w:pPr>
      <w:r>
        <w:rPr>
          <w:noProof/>
        </w:rPr>
        <w:pict>
          <v:shape id="_x0000_s1214" type="#_x0000_t75" style="position:absolute;margin-left:276.5pt;margin-top:2.25pt;width:276pt;height:192pt;z-index:-3;mso-position-horizontal-relative:text;mso-position-vertical-relative:text;mso-width-relative:page;mso-height-relative:page" wrapcoords="-59 0 -59 21516 21600 21516 21600 0 -59 0">
            <v:imagedata r:id="rId17" o:title="VERZE A" blacklevel="6554f"/>
            <w10:wrap type="tight"/>
          </v:shape>
        </w:pict>
      </w:r>
    </w:p>
    <w:p w:rsidR="008A5E7B" w:rsidRPr="00571F07" w:rsidRDefault="008A5E7B" w:rsidP="00571F07">
      <w:pPr>
        <w:rPr>
          <w:sz w:val="28"/>
          <w:szCs w:val="28"/>
        </w:rPr>
      </w:pPr>
      <w:r w:rsidRPr="00571F07">
        <w:rPr>
          <w:sz w:val="28"/>
          <w:szCs w:val="28"/>
        </w:rPr>
        <w:t>Je vystavena ve vestibulu Obecního úřadu, v ZŠ a MŠ Bratronice, na web</w:t>
      </w:r>
      <w:r w:rsidR="007A004F">
        <w:rPr>
          <w:sz w:val="28"/>
          <w:szCs w:val="28"/>
        </w:rPr>
        <w:t>ových stránkách Obce Bratronice</w:t>
      </w:r>
      <w:r w:rsidRPr="00571F07">
        <w:rPr>
          <w:sz w:val="28"/>
          <w:szCs w:val="28"/>
        </w:rPr>
        <w:t xml:space="preserve"> nebo přímo k nahlédnutí na Obecním úřadě.</w:t>
      </w:r>
    </w:p>
    <w:p w:rsidR="008A5E7B" w:rsidRPr="00571F07" w:rsidRDefault="008A5E7B" w:rsidP="00571F07">
      <w:pPr>
        <w:rPr>
          <w:sz w:val="28"/>
          <w:szCs w:val="28"/>
          <w:u w:val="single"/>
        </w:rPr>
      </w:pPr>
      <w:r w:rsidRPr="00571F07">
        <w:rPr>
          <w:sz w:val="28"/>
          <w:szCs w:val="28"/>
          <w:u w:val="single"/>
        </w:rPr>
        <w:t xml:space="preserve">VERZE </w:t>
      </w:r>
      <w:r w:rsidR="000D4FB4" w:rsidRPr="00571F07">
        <w:rPr>
          <w:sz w:val="28"/>
          <w:szCs w:val="28"/>
          <w:u w:val="single"/>
        </w:rPr>
        <w:t>A, VERZE B a VERZE C SE ODLIŠUJÍ</w:t>
      </w:r>
      <w:r w:rsidRPr="00571F07">
        <w:rPr>
          <w:sz w:val="28"/>
          <w:szCs w:val="28"/>
          <w:u w:val="single"/>
        </w:rPr>
        <w:t xml:space="preserve"> V ZASTŘEŠENÍ OBJEKTU</w:t>
      </w:r>
      <w:r w:rsidR="000D4FB4" w:rsidRPr="00571F07">
        <w:rPr>
          <w:sz w:val="28"/>
          <w:szCs w:val="28"/>
          <w:u w:val="single"/>
        </w:rPr>
        <w:t>.</w:t>
      </w:r>
    </w:p>
    <w:p w:rsidR="008A5E7B" w:rsidRPr="00571F07" w:rsidRDefault="008A5E7B" w:rsidP="00571F07">
      <w:pPr>
        <w:rPr>
          <w:sz w:val="28"/>
          <w:szCs w:val="28"/>
        </w:rPr>
      </w:pPr>
      <w:r w:rsidRPr="00571F07">
        <w:rPr>
          <w:sz w:val="28"/>
          <w:szCs w:val="28"/>
        </w:rPr>
        <w:t xml:space="preserve">Studie je předložena občanům k podání </w:t>
      </w:r>
      <w:proofErr w:type="gramStart"/>
      <w:r w:rsidRPr="00571F07">
        <w:rPr>
          <w:sz w:val="28"/>
          <w:szCs w:val="28"/>
        </w:rPr>
        <w:t>možných  podnětů</w:t>
      </w:r>
      <w:proofErr w:type="gramEnd"/>
      <w:r w:rsidRPr="00571F07">
        <w:rPr>
          <w:sz w:val="28"/>
          <w:szCs w:val="28"/>
        </w:rPr>
        <w:t>, nápadů a vy</w:t>
      </w:r>
      <w:r w:rsidR="000D4FB4" w:rsidRPr="00571F07">
        <w:rPr>
          <w:sz w:val="28"/>
          <w:szCs w:val="28"/>
        </w:rPr>
        <w:t>lepšení</w:t>
      </w:r>
    </w:p>
    <w:p w:rsidR="008A5E7B" w:rsidRPr="00571F07" w:rsidRDefault="000D4FB4" w:rsidP="00571F07">
      <w:pPr>
        <w:rPr>
          <w:sz w:val="28"/>
          <w:szCs w:val="28"/>
          <w:u w:val="single"/>
        </w:rPr>
      </w:pPr>
      <w:r w:rsidRPr="00571F07">
        <w:rPr>
          <w:sz w:val="28"/>
          <w:szCs w:val="28"/>
          <w:u w:val="single"/>
        </w:rPr>
        <w:t>v</w:t>
      </w:r>
      <w:r w:rsidR="008A5E7B" w:rsidRPr="00571F07">
        <w:rPr>
          <w:sz w:val="28"/>
          <w:szCs w:val="28"/>
          <w:u w:val="single"/>
        </w:rPr>
        <w:t> termínu do 20. 5. 2019</w:t>
      </w:r>
    </w:p>
    <w:p w:rsidR="001F7EAC" w:rsidRDefault="001F7EAC" w:rsidP="00571F07">
      <w:pPr>
        <w:rPr>
          <w:b/>
          <w:sz w:val="16"/>
          <w:szCs w:val="18"/>
          <w:u w:val="single"/>
        </w:rPr>
      </w:pPr>
    </w:p>
    <w:p w:rsidR="001F7EAC" w:rsidRDefault="001F7EAC" w:rsidP="001F7EAC">
      <w:pPr>
        <w:jc w:val="center"/>
        <w:rPr>
          <w:b/>
          <w:sz w:val="16"/>
          <w:szCs w:val="18"/>
          <w:u w:val="single"/>
        </w:rPr>
      </w:pPr>
    </w:p>
    <w:p w:rsidR="00500307" w:rsidRDefault="00500307" w:rsidP="001F7EAC">
      <w:pPr>
        <w:jc w:val="center"/>
        <w:rPr>
          <w:b/>
          <w:sz w:val="16"/>
          <w:szCs w:val="18"/>
          <w:u w:val="single"/>
        </w:rPr>
      </w:pPr>
    </w:p>
    <w:p w:rsidR="00500307" w:rsidRDefault="00500307" w:rsidP="001F7EAC">
      <w:pPr>
        <w:jc w:val="center"/>
        <w:rPr>
          <w:b/>
          <w:sz w:val="16"/>
          <w:szCs w:val="18"/>
          <w:u w:val="single"/>
        </w:rPr>
      </w:pPr>
    </w:p>
    <w:p w:rsidR="00571F07" w:rsidRDefault="00571F07" w:rsidP="001F7EAC">
      <w:pPr>
        <w:jc w:val="center"/>
        <w:rPr>
          <w:b/>
          <w:sz w:val="16"/>
          <w:szCs w:val="18"/>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78"/>
      </w:tblGrid>
      <w:tr w:rsidR="001F7EAC" w:rsidRPr="0074594D" w:rsidTr="00932487">
        <w:trPr>
          <w:jc w:val="center"/>
        </w:trPr>
        <w:tc>
          <w:tcPr>
            <w:tcW w:w="9178" w:type="dxa"/>
            <w:tcBorders>
              <w:top w:val="single" w:sz="4" w:space="0" w:color="auto"/>
              <w:left w:val="single" w:sz="4" w:space="0" w:color="auto"/>
              <w:bottom w:val="single" w:sz="4" w:space="0" w:color="auto"/>
              <w:right w:val="single" w:sz="4" w:space="0" w:color="auto"/>
            </w:tcBorders>
            <w:shd w:val="clear" w:color="auto" w:fill="F3F3F3"/>
            <w:hideMark/>
          </w:tcPr>
          <w:p w:rsidR="001F7EAC" w:rsidRPr="0074594D" w:rsidRDefault="001F7EAC" w:rsidP="00932487">
            <w:pPr>
              <w:spacing w:line="340" w:lineRule="atLeast"/>
              <w:jc w:val="center"/>
              <w:rPr>
                <w:b/>
                <w:caps/>
                <w:sz w:val="32"/>
                <w:szCs w:val="32"/>
              </w:rPr>
            </w:pPr>
            <w:proofErr w:type="gramStart"/>
            <w:r w:rsidRPr="0074594D">
              <w:rPr>
                <w:b/>
                <w:caps/>
                <w:sz w:val="32"/>
                <w:szCs w:val="32"/>
              </w:rPr>
              <w:t>OznÁmení  o  dobĚ</w:t>
            </w:r>
            <w:proofErr w:type="gramEnd"/>
            <w:r w:rsidRPr="0074594D">
              <w:rPr>
                <w:b/>
                <w:caps/>
                <w:sz w:val="32"/>
                <w:szCs w:val="32"/>
              </w:rPr>
              <w:t xml:space="preserve">  a  místě  konání  voleb</w:t>
            </w:r>
          </w:p>
          <w:p w:rsidR="001F7EAC" w:rsidRPr="0074594D" w:rsidRDefault="001F7EAC" w:rsidP="00932487">
            <w:pPr>
              <w:spacing w:line="340" w:lineRule="atLeast"/>
              <w:jc w:val="center"/>
              <w:rPr>
                <w:b/>
                <w:caps/>
                <w:sz w:val="28"/>
                <w:szCs w:val="28"/>
              </w:rPr>
            </w:pPr>
            <w:proofErr w:type="gramStart"/>
            <w:r w:rsidRPr="0074594D">
              <w:rPr>
                <w:b/>
                <w:caps/>
                <w:sz w:val="32"/>
                <w:szCs w:val="32"/>
              </w:rPr>
              <w:t>DO  EVROPSKÉHO</w:t>
            </w:r>
            <w:proofErr w:type="gramEnd"/>
            <w:r w:rsidRPr="0074594D">
              <w:rPr>
                <w:b/>
                <w:caps/>
                <w:sz w:val="32"/>
                <w:szCs w:val="32"/>
              </w:rPr>
              <w:t xml:space="preserve">  PARLAMENTU</w:t>
            </w:r>
          </w:p>
        </w:tc>
      </w:tr>
    </w:tbl>
    <w:p w:rsidR="001F7EAC" w:rsidRPr="0074594D" w:rsidRDefault="001F7EAC" w:rsidP="001F7EAC">
      <w:pPr>
        <w:spacing w:line="120" w:lineRule="auto"/>
        <w:jc w:val="both"/>
        <w:rPr>
          <w:sz w:val="22"/>
          <w:szCs w:val="22"/>
        </w:rPr>
      </w:pPr>
    </w:p>
    <w:p w:rsidR="001F7EAC" w:rsidRPr="00A404DB" w:rsidRDefault="004313AF" w:rsidP="001F7EAC">
      <w:pPr>
        <w:spacing w:line="240" w:lineRule="atLeast"/>
        <w:jc w:val="both"/>
        <w:rPr>
          <w:sz w:val="28"/>
          <w:szCs w:val="28"/>
        </w:rPr>
      </w:pPr>
      <w:r>
        <w:rPr>
          <w:noProof/>
        </w:rPr>
        <w:pict>
          <v:shape id="_x0000_s1205" type="#_x0000_t75" style="position:absolute;left:0;text-align:left;margin-left:419.7pt;margin-top:20.2pt;width:128.85pt;height:156.65pt;z-index:6">
            <v:imagedata r:id="rId18" o:title="znak"/>
            <w10:wrap type="square"/>
          </v:shape>
        </w:pict>
      </w:r>
      <w:r w:rsidR="001F7EAC" w:rsidRPr="00A404DB">
        <w:rPr>
          <w:sz w:val="28"/>
          <w:szCs w:val="28"/>
        </w:rPr>
        <w:t xml:space="preserve">Starostka obce Bratronice podle § 32 </w:t>
      </w:r>
      <w:proofErr w:type="gramStart"/>
      <w:r w:rsidR="001F7EAC" w:rsidRPr="00A404DB">
        <w:rPr>
          <w:sz w:val="28"/>
          <w:szCs w:val="28"/>
        </w:rPr>
        <w:t>zákona  č.</w:t>
      </w:r>
      <w:proofErr w:type="gramEnd"/>
      <w:r w:rsidR="001F7EAC" w:rsidRPr="00A404DB">
        <w:rPr>
          <w:sz w:val="28"/>
          <w:szCs w:val="28"/>
        </w:rPr>
        <w:t xml:space="preserve">  62/2003  Sb.,  o  volbách  do  Evropského parlamentu a o změně některých zákonů, ve znění pozdějších předpisů,</w:t>
      </w:r>
    </w:p>
    <w:p w:rsidR="001F7EAC" w:rsidRPr="00A404DB" w:rsidRDefault="001F7EAC" w:rsidP="001F7EAC">
      <w:pPr>
        <w:spacing w:line="240" w:lineRule="atLeast"/>
        <w:jc w:val="center"/>
        <w:rPr>
          <w:b/>
          <w:sz w:val="28"/>
          <w:szCs w:val="28"/>
        </w:rPr>
      </w:pPr>
      <w:r w:rsidRPr="00A404DB">
        <w:rPr>
          <w:b/>
          <w:sz w:val="28"/>
          <w:szCs w:val="28"/>
        </w:rPr>
        <w:t>o z n a m u j e:</w:t>
      </w:r>
    </w:p>
    <w:p w:rsidR="001F7EAC" w:rsidRPr="00A404DB" w:rsidRDefault="001F7EAC" w:rsidP="001F7EAC">
      <w:pPr>
        <w:spacing w:line="240" w:lineRule="atLeast"/>
        <w:jc w:val="both"/>
        <w:rPr>
          <w:sz w:val="28"/>
          <w:szCs w:val="28"/>
        </w:rPr>
      </w:pPr>
      <w:r w:rsidRPr="00A404DB">
        <w:rPr>
          <w:sz w:val="28"/>
          <w:szCs w:val="28"/>
        </w:rPr>
        <w:t>1. Volby do Evropského parlamentu se uskuteční:</w:t>
      </w:r>
    </w:p>
    <w:p w:rsidR="001F7EAC" w:rsidRPr="00A404DB" w:rsidRDefault="001F7EAC" w:rsidP="001F7EAC">
      <w:pPr>
        <w:numPr>
          <w:ilvl w:val="0"/>
          <w:numId w:val="32"/>
        </w:numPr>
        <w:suppressAutoHyphens w:val="0"/>
        <w:spacing w:after="120" w:line="240" w:lineRule="atLeast"/>
        <w:rPr>
          <w:b/>
          <w:sz w:val="28"/>
          <w:szCs w:val="28"/>
        </w:rPr>
      </w:pPr>
      <w:r w:rsidRPr="00A404DB">
        <w:rPr>
          <w:b/>
          <w:sz w:val="28"/>
          <w:szCs w:val="28"/>
        </w:rPr>
        <w:t xml:space="preserve">v  pátek dne 24. května 2019 </w:t>
      </w:r>
      <w:proofErr w:type="gramStart"/>
      <w:r w:rsidRPr="00A404DB">
        <w:rPr>
          <w:b/>
          <w:sz w:val="28"/>
          <w:szCs w:val="28"/>
        </w:rPr>
        <w:t>od  14.00</w:t>
      </w:r>
      <w:proofErr w:type="gramEnd"/>
      <w:r w:rsidRPr="00A404DB">
        <w:rPr>
          <w:b/>
          <w:sz w:val="28"/>
          <w:szCs w:val="28"/>
        </w:rPr>
        <w:t xml:space="preserve"> h. do 22.00 h.  a </w:t>
      </w:r>
    </w:p>
    <w:p w:rsidR="001F7EAC" w:rsidRPr="00A404DB" w:rsidRDefault="001F7EAC" w:rsidP="001F7EAC">
      <w:pPr>
        <w:numPr>
          <w:ilvl w:val="1"/>
          <w:numId w:val="33"/>
        </w:numPr>
        <w:suppressAutoHyphens w:val="0"/>
        <w:spacing w:after="120" w:line="240" w:lineRule="atLeast"/>
        <w:rPr>
          <w:b/>
          <w:sz w:val="28"/>
          <w:szCs w:val="28"/>
        </w:rPr>
      </w:pPr>
      <w:r w:rsidRPr="00A404DB">
        <w:rPr>
          <w:b/>
          <w:sz w:val="28"/>
          <w:szCs w:val="28"/>
        </w:rPr>
        <w:t xml:space="preserve">v  sobotu dne 25. května 2019 </w:t>
      </w:r>
      <w:proofErr w:type="gramStart"/>
      <w:r w:rsidRPr="00A404DB">
        <w:rPr>
          <w:b/>
          <w:sz w:val="28"/>
          <w:szCs w:val="28"/>
        </w:rPr>
        <w:t>od  8.00</w:t>
      </w:r>
      <w:proofErr w:type="gramEnd"/>
      <w:r w:rsidRPr="00A404DB">
        <w:rPr>
          <w:b/>
          <w:sz w:val="28"/>
          <w:szCs w:val="28"/>
        </w:rPr>
        <w:t xml:space="preserve"> h. do 14.00 h.</w:t>
      </w:r>
    </w:p>
    <w:p w:rsidR="001F7EAC" w:rsidRPr="00A404DB" w:rsidRDefault="001F7EAC" w:rsidP="001F7EAC">
      <w:pPr>
        <w:spacing w:line="240" w:lineRule="atLeast"/>
        <w:jc w:val="both"/>
        <w:rPr>
          <w:sz w:val="28"/>
          <w:szCs w:val="28"/>
        </w:rPr>
      </w:pPr>
      <w:r w:rsidRPr="00A404DB">
        <w:rPr>
          <w:sz w:val="28"/>
          <w:szCs w:val="28"/>
        </w:rPr>
        <w:t>2.  Místem konání voleb do Evropského parlamentu</w:t>
      </w:r>
    </w:p>
    <w:p w:rsidR="001F7EAC" w:rsidRPr="00A404DB" w:rsidRDefault="001F7EAC" w:rsidP="001F7EAC">
      <w:pPr>
        <w:spacing w:line="240" w:lineRule="atLeast"/>
        <w:jc w:val="both"/>
        <w:rPr>
          <w:b/>
          <w:sz w:val="28"/>
          <w:szCs w:val="28"/>
        </w:rPr>
      </w:pPr>
      <w:r w:rsidRPr="00A404DB">
        <w:rPr>
          <w:sz w:val="28"/>
          <w:szCs w:val="28"/>
        </w:rPr>
        <w:t xml:space="preserve">ve volebním okrsku č. </w:t>
      </w:r>
      <w:r w:rsidRPr="00A404DB">
        <w:rPr>
          <w:b/>
          <w:sz w:val="28"/>
          <w:szCs w:val="28"/>
        </w:rPr>
        <w:t xml:space="preserve">1 </w:t>
      </w:r>
      <w:r w:rsidRPr="00A404DB">
        <w:rPr>
          <w:sz w:val="28"/>
          <w:szCs w:val="28"/>
        </w:rPr>
        <w:t xml:space="preserve">je volební místnost: </w:t>
      </w:r>
      <w:r w:rsidRPr="00A404DB">
        <w:rPr>
          <w:b/>
          <w:sz w:val="28"/>
          <w:szCs w:val="28"/>
        </w:rPr>
        <w:t xml:space="preserve">zasedací místnost obecního úřadu v Bratronice čp. 35 </w:t>
      </w:r>
      <w:r w:rsidRPr="00A404DB">
        <w:rPr>
          <w:sz w:val="28"/>
          <w:szCs w:val="28"/>
        </w:rPr>
        <w:t>pro voliče bydlící v Bratronicích</w:t>
      </w:r>
    </w:p>
    <w:p w:rsidR="001F7EAC" w:rsidRPr="00A404DB" w:rsidRDefault="001F7EAC" w:rsidP="001F7EAC">
      <w:pPr>
        <w:spacing w:line="120" w:lineRule="auto"/>
        <w:jc w:val="both"/>
        <w:rPr>
          <w:b/>
          <w:sz w:val="28"/>
          <w:szCs w:val="28"/>
        </w:rPr>
      </w:pPr>
    </w:p>
    <w:p w:rsidR="001F7EAC" w:rsidRPr="00A404DB" w:rsidRDefault="001F7EAC" w:rsidP="001F7EAC">
      <w:pPr>
        <w:spacing w:line="240" w:lineRule="atLeast"/>
        <w:rPr>
          <w:b/>
          <w:sz w:val="28"/>
          <w:szCs w:val="28"/>
        </w:rPr>
      </w:pPr>
      <w:r w:rsidRPr="00A404DB">
        <w:rPr>
          <w:sz w:val="28"/>
          <w:szCs w:val="28"/>
        </w:rPr>
        <w:t xml:space="preserve">ve volebním okrsku č. </w:t>
      </w:r>
      <w:r w:rsidRPr="00A404DB">
        <w:rPr>
          <w:b/>
          <w:sz w:val="28"/>
          <w:szCs w:val="28"/>
        </w:rPr>
        <w:t xml:space="preserve">2 </w:t>
      </w:r>
      <w:r w:rsidRPr="00A404DB">
        <w:rPr>
          <w:sz w:val="28"/>
          <w:szCs w:val="28"/>
        </w:rPr>
        <w:t xml:space="preserve">je volební místnost: </w:t>
      </w:r>
      <w:r w:rsidR="009B5E0E">
        <w:rPr>
          <w:b/>
          <w:sz w:val="28"/>
          <w:szCs w:val="28"/>
        </w:rPr>
        <w:t>objekt kaple Panny Marie</w:t>
      </w:r>
      <w:r w:rsidRPr="00A404DB">
        <w:rPr>
          <w:b/>
          <w:sz w:val="28"/>
          <w:szCs w:val="28"/>
        </w:rPr>
        <w:t xml:space="preserve"> v Dolním Bezděkově čp. 55 </w:t>
      </w:r>
      <w:r w:rsidRPr="00A404DB">
        <w:rPr>
          <w:sz w:val="28"/>
          <w:szCs w:val="28"/>
        </w:rPr>
        <w:t>pro voliče bydlící v Dolním Bezděkově</w:t>
      </w:r>
    </w:p>
    <w:p w:rsidR="001F7EAC" w:rsidRPr="00A404DB" w:rsidRDefault="001F7EAC" w:rsidP="001F7EAC">
      <w:pPr>
        <w:spacing w:line="120" w:lineRule="auto"/>
        <w:jc w:val="both"/>
        <w:rPr>
          <w:sz w:val="28"/>
          <w:szCs w:val="28"/>
        </w:rPr>
      </w:pPr>
    </w:p>
    <w:p w:rsidR="001F7EAC" w:rsidRPr="00A404DB" w:rsidRDefault="001F7EAC" w:rsidP="001F7EAC">
      <w:pPr>
        <w:spacing w:line="240" w:lineRule="atLeast"/>
        <w:jc w:val="both"/>
        <w:rPr>
          <w:sz w:val="28"/>
          <w:szCs w:val="28"/>
        </w:rPr>
      </w:pPr>
      <w:r w:rsidRPr="00A404DB">
        <w:rPr>
          <w:sz w:val="28"/>
          <w:szCs w:val="28"/>
        </w:rPr>
        <w:t>3. Voliči bude umožněno hlasování poté, kdy prokáže svou totožnost a státní občanství. Volič po příchodu do volební místnosti prokáže svou totožnost a státní občanství České republiky platným cestovním, diplomatickým nebo služebním pasem České republiky anebo cestovním průkazem nebo platným občanským průkazem. Volič, který je občanem jiného členského státu, prokáže po příchodu do volební místnosti svou totožnost a občanství jiného členského státu.</w:t>
      </w:r>
    </w:p>
    <w:p w:rsidR="00500307" w:rsidRDefault="001F7EAC" w:rsidP="001F7EAC">
      <w:pPr>
        <w:spacing w:line="240" w:lineRule="atLeast"/>
        <w:jc w:val="both"/>
        <w:rPr>
          <w:sz w:val="28"/>
          <w:szCs w:val="28"/>
        </w:rPr>
      </w:pPr>
      <w:r w:rsidRPr="00A404DB">
        <w:rPr>
          <w:sz w:val="28"/>
          <w:szCs w:val="28"/>
        </w:rPr>
        <w:t xml:space="preserve">4. Každému voliči budou dodány 3 dny přede dnem voleb do Evropského parlamentu hlasovací lístky. Ve dnech voleb na žádost voliče okrsková volební komise dodá za chybějící, škrtané nebo jinak označené hlasovací lístky jiné. </w:t>
      </w:r>
    </w:p>
    <w:p w:rsidR="001F7EAC" w:rsidRPr="00A404DB" w:rsidRDefault="001F7EAC" w:rsidP="001F7EAC">
      <w:pPr>
        <w:spacing w:line="240" w:lineRule="atLeast"/>
        <w:jc w:val="both"/>
        <w:rPr>
          <w:sz w:val="28"/>
          <w:szCs w:val="28"/>
        </w:rPr>
      </w:pPr>
      <w:r w:rsidRPr="00A404DB">
        <w:rPr>
          <w:sz w:val="28"/>
          <w:szCs w:val="28"/>
        </w:rPr>
        <w:t xml:space="preserve"> </w:t>
      </w:r>
      <w:r w:rsidR="006201B5">
        <w:t xml:space="preserve">                                                                                                      </w:t>
      </w:r>
      <w:r w:rsidR="00991DDD">
        <w:t xml:space="preserve">                                                               </w:t>
      </w:r>
      <w:proofErr w:type="spellStart"/>
      <w:r w:rsidR="006201B5">
        <w:t>mk</w:t>
      </w:r>
      <w:proofErr w:type="spellEnd"/>
    </w:p>
    <w:p w:rsidR="006201B5" w:rsidRPr="008632BF" w:rsidRDefault="006201B5" w:rsidP="006201B5">
      <w:pPr>
        <w:rPr>
          <w:b/>
          <w:sz w:val="28"/>
          <w:szCs w:val="28"/>
          <w:u w:val="single"/>
          <w:lang w:eastAsia="cs-CZ"/>
        </w:rPr>
      </w:pPr>
      <w:r w:rsidRPr="008632BF">
        <w:rPr>
          <w:b/>
          <w:sz w:val="28"/>
          <w:szCs w:val="28"/>
          <w:u w:val="single"/>
          <w:lang w:eastAsia="cs-CZ"/>
        </w:rPr>
        <w:t>ČEKAJÍ NÁS VOLBY DO EVROPSKÉHO PARLAMENTU</w:t>
      </w:r>
    </w:p>
    <w:p w:rsidR="006201B5" w:rsidRDefault="006201B5" w:rsidP="006201B5">
      <w:pPr>
        <w:suppressAutoHyphens w:val="0"/>
        <w:jc w:val="both"/>
        <w:rPr>
          <w:sz w:val="28"/>
          <w:szCs w:val="28"/>
          <w:lang w:eastAsia="cs-CZ"/>
        </w:rPr>
      </w:pPr>
      <w:r>
        <w:rPr>
          <w:noProof/>
        </w:rPr>
        <w:pict>
          <v:shape id="_x0000_s1211" type="#_x0000_t75" style="position:absolute;left:0;text-align:left;margin-left:-3.3pt;margin-top:5.3pt;width:194.65pt;height:128.8pt;z-index:18">
            <v:imagedata r:id="rId19" o:title="znak Eu"/>
            <w10:wrap type="square"/>
          </v:shape>
        </w:pict>
      </w:r>
      <w:r>
        <w:rPr>
          <w:sz w:val="28"/>
          <w:szCs w:val="28"/>
          <w:lang w:eastAsia="cs-CZ"/>
        </w:rPr>
        <w:t>Ve dnech 24</w:t>
      </w:r>
      <w:r w:rsidRPr="008632BF">
        <w:rPr>
          <w:sz w:val="28"/>
          <w:szCs w:val="28"/>
          <w:lang w:eastAsia="cs-CZ"/>
        </w:rPr>
        <w:t>.</w:t>
      </w:r>
      <w:r>
        <w:rPr>
          <w:sz w:val="28"/>
          <w:szCs w:val="28"/>
          <w:lang w:eastAsia="cs-CZ"/>
        </w:rPr>
        <w:t xml:space="preserve"> a 25. května, popřípadě 26. května </w:t>
      </w:r>
      <w:r w:rsidRPr="008632BF">
        <w:rPr>
          <w:sz w:val="28"/>
          <w:szCs w:val="28"/>
          <w:lang w:eastAsia="cs-CZ"/>
        </w:rPr>
        <w:t>se konají ve všech zemí Evropské unie volby do Evropského parla</w:t>
      </w:r>
      <w:r>
        <w:rPr>
          <w:sz w:val="28"/>
          <w:szCs w:val="28"/>
          <w:lang w:eastAsia="cs-CZ"/>
        </w:rPr>
        <w:t>mentu. Pro nás jsou to již čtvrté</w:t>
      </w:r>
      <w:r w:rsidRPr="008632BF">
        <w:rPr>
          <w:sz w:val="28"/>
          <w:szCs w:val="28"/>
          <w:lang w:eastAsia="cs-CZ"/>
        </w:rPr>
        <w:t xml:space="preserve"> volby. První se konaly v roce 2004, druhé 2009</w:t>
      </w:r>
      <w:r>
        <w:rPr>
          <w:sz w:val="28"/>
          <w:szCs w:val="28"/>
          <w:lang w:eastAsia="cs-CZ"/>
        </w:rPr>
        <w:t xml:space="preserve"> a třetí v roce 2014</w:t>
      </w:r>
      <w:r w:rsidRPr="008632BF">
        <w:rPr>
          <w:sz w:val="28"/>
          <w:szCs w:val="28"/>
          <w:lang w:eastAsia="cs-CZ"/>
        </w:rPr>
        <w:t xml:space="preserve">. To znamená, že volby se konají jednou za pět let. </w:t>
      </w:r>
      <w:r>
        <w:rPr>
          <w:sz w:val="28"/>
          <w:szCs w:val="28"/>
          <w:lang w:eastAsia="cs-CZ"/>
        </w:rPr>
        <w:t>V roce 2004 přišlo</w:t>
      </w:r>
      <w:r w:rsidRPr="008632BF">
        <w:rPr>
          <w:sz w:val="28"/>
          <w:szCs w:val="28"/>
          <w:lang w:eastAsia="cs-CZ"/>
        </w:rPr>
        <w:t xml:space="preserve"> k volbám v Bratronicích 32% a v Dolním Bezděkově 47% voličů, v roce 2009 to bylo v  Bratroni</w:t>
      </w:r>
      <w:r>
        <w:rPr>
          <w:sz w:val="28"/>
          <w:szCs w:val="28"/>
          <w:lang w:eastAsia="cs-CZ"/>
        </w:rPr>
        <w:t>cí</w:t>
      </w:r>
      <w:r w:rsidRPr="008632BF">
        <w:rPr>
          <w:sz w:val="28"/>
          <w:szCs w:val="28"/>
          <w:lang w:eastAsia="cs-CZ"/>
        </w:rPr>
        <w:t>ch 26% a v  Dolním Bezděkově 55%</w:t>
      </w:r>
      <w:r>
        <w:rPr>
          <w:sz w:val="28"/>
          <w:szCs w:val="28"/>
          <w:lang w:eastAsia="cs-CZ"/>
        </w:rPr>
        <w:t xml:space="preserve">, v roce 2014 to bylo v Bratronicích 18% a v Dolním Bezděkově </w:t>
      </w:r>
      <w:proofErr w:type="gramStart"/>
      <w:r>
        <w:rPr>
          <w:sz w:val="28"/>
          <w:szCs w:val="28"/>
          <w:lang w:eastAsia="cs-CZ"/>
        </w:rPr>
        <w:t xml:space="preserve">49% </w:t>
      </w:r>
      <w:r w:rsidRPr="008632BF">
        <w:rPr>
          <w:sz w:val="28"/>
          <w:szCs w:val="28"/>
          <w:lang w:eastAsia="cs-CZ"/>
        </w:rPr>
        <w:t xml:space="preserve"> voličů</w:t>
      </w:r>
      <w:proofErr w:type="gramEnd"/>
      <w:r w:rsidRPr="008632BF">
        <w:rPr>
          <w:sz w:val="28"/>
          <w:szCs w:val="28"/>
          <w:lang w:eastAsia="cs-CZ"/>
        </w:rPr>
        <w:t xml:space="preserve">. Volby do Evropského parlamentu by se rozhodně neměly podceňovat. Osudy naší země jsou s Evropou pevně </w:t>
      </w:r>
      <w:proofErr w:type="gramStart"/>
      <w:r w:rsidRPr="008632BF">
        <w:rPr>
          <w:sz w:val="28"/>
          <w:szCs w:val="28"/>
          <w:lang w:eastAsia="cs-CZ"/>
        </w:rPr>
        <w:t>svázány a jak</w:t>
      </w:r>
      <w:proofErr w:type="gramEnd"/>
      <w:r w:rsidRPr="008632BF">
        <w:rPr>
          <w:sz w:val="28"/>
          <w:szCs w:val="28"/>
          <w:lang w:eastAsia="cs-CZ"/>
        </w:rPr>
        <w:t xml:space="preserve"> se  bude Evropa rozvíjet, kam bude směřovat v příštích letech, o tom se rozhodne i v následujících volbách. Proto by k nim naši občané měli přijít v co největším počtu. </w:t>
      </w:r>
    </w:p>
    <w:p w:rsidR="00500307" w:rsidRDefault="00500307" w:rsidP="006201B5">
      <w:pPr>
        <w:suppressAutoHyphens w:val="0"/>
        <w:jc w:val="both"/>
        <w:rPr>
          <w:sz w:val="28"/>
          <w:szCs w:val="28"/>
          <w:lang w:eastAsia="cs-CZ"/>
        </w:rPr>
      </w:pPr>
    </w:p>
    <w:p w:rsidR="00500307" w:rsidRPr="008632BF" w:rsidRDefault="00500307" w:rsidP="006201B5">
      <w:pPr>
        <w:suppressAutoHyphens w:val="0"/>
        <w:jc w:val="both"/>
        <w:rPr>
          <w:sz w:val="28"/>
          <w:szCs w:val="28"/>
          <w:lang w:eastAsia="cs-CZ"/>
        </w:rPr>
      </w:pPr>
    </w:p>
    <w:p w:rsidR="006201B5" w:rsidRPr="00561D62" w:rsidRDefault="006201B5" w:rsidP="006201B5">
      <w:pPr>
        <w:suppressAutoHyphens w:val="0"/>
        <w:spacing w:before="100" w:beforeAutospacing="1" w:after="100" w:afterAutospacing="1"/>
        <w:jc w:val="center"/>
        <w:outlineLvl w:val="1"/>
        <w:rPr>
          <w:rFonts w:ascii="Verdana" w:hAnsi="Verdana"/>
          <w:b/>
          <w:bCs/>
          <w:color w:val="88B916"/>
          <w:lang w:eastAsia="cs-CZ"/>
        </w:rPr>
      </w:pPr>
      <w:r>
        <w:rPr>
          <w:rFonts w:ascii="Verdana" w:hAnsi="Verdana"/>
          <w:b/>
          <w:bCs/>
          <w:noProof/>
          <w:color w:val="88B916"/>
          <w:lang w:eastAsia="cs-CZ"/>
        </w:rPr>
        <w:pict>
          <v:rect id="_x0000_s1210" style="position:absolute;left:0;text-align:left;margin-left:-8.55pt;margin-top:4.1pt;width:560.25pt;height:116.25pt;z-index:-5"/>
        </w:pict>
      </w:r>
      <w:hyperlink r:id="rId20" w:history="1">
        <w:r w:rsidRPr="00561D62">
          <w:rPr>
            <w:rFonts w:ascii="Verdana" w:hAnsi="Verdana"/>
            <w:b/>
            <w:bCs/>
            <w:color w:val="000000"/>
            <w:u w:val="single"/>
            <w:lang w:eastAsia="cs-CZ"/>
          </w:rPr>
          <w:t>Informace o vydávání občanských průkazů a cestovních pasů</w:t>
        </w:r>
      </w:hyperlink>
    </w:p>
    <w:p w:rsidR="006201B5" w:rsidRPr="00561D62" w:rsidRDefault="006201B5" w:rsidP="006201B5">
      <w:pPr>
        <w:suppressAutoHyphens w:val="0"/>
        <w:spacing w:before="100" w:beforeAutospacing="1" w:after="100" w:afterAutospacing="1"/>
        <w:jc w:val="center"/>
        <w:rPr>
          <w:rFonts w:ascii="Verdana" w:hAnsi="Verdana"/>
          <w:color w:val="000000"/>
          <w:sz w:val="18"/>
          <w:szCs w:val="18"/>
          <w:lang w:eastAsia="cs-CZ"/>
        </w:rPr>
      </w:pPr>
      <w:r w:rsidRPr="00561D62">
        <w:rPr>
          <w:rFonts w:ascii="Verdana" w:hAnsi="Verdana"/>
          <w:color w:val="000000"/>
          <w:sz w:val="18"/>
          <w:szCs w:val="18"/>
          <w:lang w:eastAsia="cs-CZ"/>
        </w:rPr>
        <w:t xml:space="preserve">Přehled nejdůležitějších informací o vydání občanských průkazů a cestovních pasů naleznete na stránkách Ministerstva vnitra </w:t>
      </w:r>
      <w:hyperlink r:id="rId21" w:history="1">
        <w:r w:rsidRPr="00561D62">
          <w:rPr>
            <w:rFonts w:ascii="Verdana" w:hAnsi="Verdana"/>
            <w:color w:val="000000"/>
            <w:sz w:val="18"/>
            <w:szCs w:val="18"/>
            <w:u w:val="single"/>
            <w:lang w:eastAsia="cs-CZ"/>
          </w:rPr>
          <w:t>https://www.mvcr.cz/clanek/osobni-doklady-642319.aspx</w:t>
        </w:r>
      </w:hyperlink>
      <w:r w:rsidRPr="00561D62">
        <w:rPr>
          <w:rFonts w:ascii="Verdana" w:hAnsi="Verdana"/>
          <w:color w:val="000000"/>
          <w:sz w:val="18"/>
          <w:szCs w:val="18"/>
          <w:lang w:eastAsia="cs-CZ"/>
        </w:rPr>
        <w:t> v části Služby pro veřejnost - Rady a služby - Osobní doklady.</w:t>
      </w:r>
    </w:p>
    <w:p w:rsidR="006201B5" w:rsidRPr="00561D62" w:rsidRDefault="006201B5" w:rsidP="006201B5">
      <w:pPr>
        <w:suppressAutoHyphens w:val="0"/>
        <w:spacing w:before="100" w:beforeAutospacing="1" w:after="100" w:afterAutospacing="1"/>
        <w:jc w:val="center"/>
        <w:rPr>
          <w:rFonts w:ascii="Verdana" w:hAnsi="Verdana"/>
          <w:color w:val="000000"/>
          <w:sz w:val="18"/>
          <w:szCs w:val="18"/>
          <w:lang w:eastAsia="cs-CZ"/>
        </w:rPr>
      </w:pPr>
      <w:r w:rsidRPr="00561D62">
        <w:rPr>
          <w:rFonts w:ascii="Verdana" w:hAnsi="Verdana"/>
          <w:color w:val="000000"/>
          <w:sz w:val="18"/>
          <w:szCs w:val="18"/>
          <w:lang w:eastAsia="cs-CZ"/>
        </w:rPr>
        <w:t xml:space="preserve">Aktuální informace a letáky z oblasti evidence obyvatel jsou dostupné na webových stránkách ministerstva vnitra </w:t>
      </w:r>
      <w:hyperlink r:id="rId22" w:history="1">
        <w:r w:rsidRPr="00561D62">
          <w:rPr>
            <w:rFonts w:ascii="Verdana" w:hAnsi="Verdana"/>
            <w:color w:val="000000"/>
            <w:sz w:val="18"/>
            <w:szCs w:val="18"/>
            <w:u w:val="single"/>
            <w:lang w:eastAsia="cs-CZ"/>
          </w:rPr>
          <w:t>https://www.mvcr.cz/clanek/obcan-na-urade-82997.aspx</w:t>
        </w:r>
      </w:hyperlink>
      <w:r w:rsidRPr="00561D62">
        <w:rPr>
          <w:rFonts w:ascii="Verdana" w:hAnsi="Verdana"/>
          <w:color w:val="000000"/>
          <w:sz w:val="18"/>
          <w:szCs w:val="18"/>
          <w:lang w:eastAsia="cs-CZ"/>
        </w:rPr>
        <w:t> v části služby pro veřejnost - Rady a služby - Občan na úřadě</w:t>
      </w:r>
    </w:p>
    <w:p w:rsidR="006201B5" w:rsidRDefault="006201B5" w:rsidP="006201B5">
      <w:pPr>
        <w:spacing w:line="120" w:lineRule="auto"/>
        <w:rPr>
          <w:b/>
          <w:sz w:val="16"/>
          <w:szCs w:val="18"/>
          <w:u w:val="single"/>
        </w:rPr>
      </w:pPr>
      <w:r>
        <w:rPr>
          <w:b/>
          <w:sz w:val="16"/>
          <w:szCs w:val="18"/>
          <w:u w:val="single"/>
        </w:rPr>
        <w:lastRenderedPageBreak/>
        <w:pict>
          <v:shape id="_x0000_i1025" type="#_x0000_t75" style="width:536.25pt;height:782.25pt">
            <v:imagedata r:id="rId23" o:title=""/>
          </v:shape>
        </w:pict>
      </w:r>
    </w:p>
    <w:p w:rsidR="006201B5" w:rsidRDefault="001F7EAC" w:rsidP="006201B5">
      <w:pPr>
        <w:jc w:val="center"/>
        <w:rPr>
          <w:rFonts w:ascii="Webdings" w:hAnsi="Webdings"/>
          <w:sz w:val="36"/>
        </w:rPr>
      </w:pPr>
      <w:r>
        <w:rPr>
          <w:sz w:val="28"/>
          <w:szCs w:val="28"/>
        </w:rPr>
        <w:lastRenderedPageBreak/>
        <w:t xml:space="preserve">        </w:t>
      </w:r>
      <w:r w:rsidR="006201B5" w:rsidRPr="00802519">
        <w:rPr>
          <w:b/>
          <w:sz w:val="36"/>
          <w:szCs w:val="32"/>
        </w:rPr>
        <w:t xml:space="preserve">Povídá se, že </w:t>
      </w:r>
      <w:r w:rsidR="006201B5" w:rsidRPr="00802519">
        <w:rPr>
          <w:b/>
          <w:sz w:val="32"/>
          <w:szCs w:val="32"/>
        </w:rPr>
        <w:t>…………</w:t>
      </w:r>
      <w:r w:rsidR="006201B5" w:rsidRPr="00802519">
        <w:rPr>
          <w:rFonts w:ascii="Webdings" w:hAnsi="Webdings"/>
          <w:sz w:val="36"/>
        </w:rPr>
        <w:t></w:t>
      </w:r>
      <w:r w:rsidR="006201B5" w:rsidRPr="00802519">
        <w:rPr>
          <w:rFonts w:ascii="Webdings" w:hAnsi="Webdings"/>
          <w:sz w:val="36"/>
        </w:rPr>
        <w:t></w:t>
      </w:r>
      <w:r w:rsidR="006201B5" w:rsidRPr="00802519">
        <w:rPr>
          <w:rFonts w:ascii="Webdings" w:hAnsi="Webdings"/>
          <w:sz w:val="36"/>
        </w:rPr>
        <w:t></w:t>
      </w:r>
      <w:r w:rsidR="006201B5" w:rsidRPr="00802519">
        <w:rPr>
          <w:rFonts w:ascii="Webdings" w:hAnsi="Webdings"/>
          <w:sz w:val="36"/>
        </w:rPr>
        <w:t></w:t>
      </w:r>
      <w:r w:rsidR="006201B5" w:rsidRPr="00802519">
        <w:rPr>
          <w:rFonts w:ascii="Webdings" w:hAnsi="Webdings"/>
          <w:sz w:val="36"/>
        </w:rPr>
        <w:t></w:t>
      </w:r>
      <w:r w:rsidR="006201B5" w:rsidRPr="00802519">
        <w:rPr>
          <w:rFonts w:ascii="Webdings" w:hAnsi="Webdings"/>
          <w:sz w:val="36"/>
        </w:rPr>
        <w:t></w:t>
      </w:r>
      <w:r w:rsidR="006201B5" w:rsidRPr="00802519">
        <w:rPr>
          <w:rFonts w:ascii="Webdings" w:hAnsi="Webdings"/>
          <w:sz w:val="36"/>
        </w:rPr>
        <w:t></w:t>
      </w:r>
      <w:r w:rsidR="006201B5" w:rsidRPr="00802519">
        <w:rPr>
          <w:rFonts w:ascii="Webdings" w:hAnsi="Webdings"/>
          <w:sz w:val="36"/>
        </w:rPr>
        <w:t></w:t>
      </w:r>
      <w:r w:rsidR="006201B5" w:rsidRPr="00802519">
        <w:rPr>
          <w:rFonts w:ascii="Webdings" w:hAnsi="Webdings"/>
          <w:sz w:val="36"/>
        </w:rPr>
        <w:t></w:t>
      </w:r>
      <w:r w:rsidR="006201B5" w:rsidRPr="00802519">
        <w:rPr>
          <w:rFonts w:ascii="Webdings" w:hAnsi="Webdings"/>
          <w:sz w:val="36"/>
        </w:rPr>
        <w:t></w:t>
      </w:r>
      <w:r w:rsidR="006201B5" w:rsidRPr="00802519">
        <w:rPr>
          <w:rFonts w:ascii="Webdings" w:hAnsi="Webdings"/>
          <w:sz w:val="36"/>
        </w:rPr>
        <w:t></w:t>
      </w:r>
      <w:r w:rsidR="006201B5" w:rsidRPr="00802519">
        <w:rPr>
          <w:rFonts w:ascii="Webdings" w:hAnsi="Webdings"/>
          <w:sz w:val="36"/>
        </w:rPr>
        <w:t></w:t>
      </w:r>
      <w:r w:rsidR="006201B5" w:rsidRPr="00802519">
        <w:rPr>
          <w:rFonts w:ascii="Webdings" w:hAnsi="Webdings"/>
          <w:sz w:val="36"/>
        </w:rPr>
        <w:t></w:t>
      </w:r>
      <w:r w:rsidR="006201B5" w:rsidRPr="00802519">
        <w:rPr>
          <w:rFonts w:ascii="Webdings" w:hAnsi="Webdings"/>
          <w:sz w:val="36"/>
        </w:rPr>
        <w:t></w:t>
      </w:r>
      <w:r w:rsidR="006201B5" w:rsidRPr="00802519">
        <w:rPr>
          <w:rFonts w:ascii="Webdings" w:hAnsi="Webdings"/>
          <w:sz w:val="36"/>
        </w:rPr>
        <w:t></w:t>
      </w:r>
      <w:r w:rsidR="006201B5" w:rsidRPr="00802519">
        <w:rPr>
          <w:rFonts w:ascii="Webdings" w:hAnsi="Webdings"/>
          <w:sz w:val="36"/>
        </w:rPr>
        <w:t></w:t>
      </w:r>
      <w:r w:rsidR="006201B5" w:rsidRPr="00802519">
        <w:rPr>
          <w:rFonts w:ascii="Webdings" w:hAnsi="Webdings"/>
          <w:sz w:val="36"/>
        </w:rPr>
        <w:t></w:t>
      </w:r>
    </w:p>
    <w:p w:rsidR="006201B5" w:rsidRPr="001F7EAC" w:rsidRDefault="006201B5" w:rsidP="006201B5">
      <w:pPr>
        <w:numPr>
          <w:ilvl w:val="0"/>
          <w:numId w:val="34"/>
        </w:numPr>
        <w:jc w:val="both"/>
        <w:rPr>
          <w:sz w:val="28"/>
          <w:szCs w:val="28"/>
        </w:rPr>
      </w:pPr>
      <w:r w:rsidRPr="001F7EAC">
        <w:rPr>
          <w:sz w:val="28"/>
          <w:szCs w:val="28"/>
        </w:rPr>
        <w:t xml:space="preserve">Poslední dubnovou středu přivítáme na obecním úřadu nové občánky. Holčičky </w:t>
      </w:r>
      <w:proofErr w:type="spellStart"/>
      <w:r w:rsidRPr="001F7EAC">
        <w:rPr>
          <w:sz w:val="28"/>
          <w:szCs w:val="28"/>
        </w:rPr>
        <w:t>Mayu</w:t>
      </w:r>
      <w:proofErr w:type="spellEnd"/>
      <w:r w:rsidRPr="001F7EAC">
        <w:rPr>
          <w:sz w:val="28"/>
          <w:szCs w:val="28"/>
        </w:rPr>
        <w:t xml:space="preserve"> Ben </w:t>
      </w:r>
      <w:proofErr w:type="spellStart"/>
      <w:r w:rsidRPr="001F7EAC">
        <w:rPr>
          <w:sz w:val="28"/>
          <w:szCs w:val="28"/>
        </w:rPr>
        <w:t>Amer</w:t>
      </w:r>
      <w:proofErr w:type="spellEnd"/>
      <w:r w:rsidRPr="001F7EAC">
        <w:rPr>
          <w:sz w:val="28"/>
          <w:szCs w:val="28"/>
        </w:rPr>
        <w:t xml:space="preserve"> a Amálku Kadlčíkovou, chlapečky Honzíka Paula a Matýska </w:t>
      </w:r>
      <w:proofErr w:type="spellStart"/>
      <w:r w:rsidRPr="001F7EAC">
        <w:rPr>
          <w:sz w:val="28"/>
          <w:szCs w:val="28"/>
        </w:rPr>
        <w:t>Kintera</w:t>
      </w:r>
      <w:proofErr w:type="spellEnd"/>
      <w:r w:rsidRPr="001F7EAC">
        <w:rPr>
          <w:sz w:val="28"/>
          <w:szCs w:val="28"/>
        </w:rPr>
        <w:t>. Hru na flétn</w:t>
      </w:r>
      <w:r>
        <w:rPr>
          <w:sz w:val="28"/>
          <w:szCs w:val="28"/>
        </w:rPr>
        <w:t xml:space="preserve">ičky a recitaci představí děti </w:t>
      </w:r>
      <w:r w:rsidRPr="001F7EAC">
        <w:rPr>
          <w:sz w:val="28"/>
          <w:szCs w:val="28"/>
        </w:rPr>
        <w:t>z naší Základní školy</w:t>
      </w:r>
      <w:r w:rsidR="002164CD">
        <w:rPr>
          <w:sz w:val="28"/>
          <w:szCs w:val="28"/>
        </w:rPr>
        <w:t xml:space="preserve"> Bratronice</w:t>
      </w:r>
      <w:r w:rsidRPr="001F7EAC">
        <w:rPr>
          <w:sz w:val="28"/>
          <w:szCs w:val="28"/>
        </w:rPr>
        <w:t>.</w:t>
      </w:r>
    </w:p>
    <w:p w:rsidR="006201B5" w:rsidRDefault="00B67C41" w:rsidP="006201B5">
      <w:pPr>
        <w:numPr>
          <w:ilvl w:val="0"/>
          <w:numId w:val="34"/>
        </w:numPr>
        <w:jc w:val="both"/>
        <w:rPr>
          <w:sz w:val="28"/>
          <w:szCs w:val="28"/>
        </w:rPr>
      </w:pPr>
      <w:r>
        <w:rPr>
          <w:noProof/>
        </w:rPr>
        <w:pict>
          <v:shape id="_x0000_s1216" type="#_x0000_t75" style="position:absolute;left:0;text-align:left;margin-left:363.45pt;margin-top:33.6pt;width:189pt;height:134.25pt;z-index:-1;mso-position-horizontal-relative:text;mso-position-vertical-relative:text;mso-width-relative:page;mso-height-relative:page" wrapcoords="-95 0 -95 21431 21600 21431 21600 0 -95 0">
            <v:imagedata r:id="rId24" o:title="SAM_1852" cropbottom="16480f" gain="1.25" blacklevel="6554f"/>
            <w10:wrap type="through"/>
          </v:shape>
        </w:pict>
      </w:r>
      <w:r>
        <w:rPr>
          <w:noProof/>
        </w:rPr>
        <w:pict>
          <v:shape id="_x0000_s1215" type="#_x0000_t75" style="position:absolute;left:0;text-align:left;margin-left:182.7pt;margin-top:38.1pt;width:187.5pt;height:129.75pt;z-index:-2;mso-position-horizontal-relative:text;mso-position-vertical-relative:text;mso-width-relative:page;mso-height-relative:page" wrapcoords="-29 0 -29 21561 21600 21561 21600 0 -29 0">
            <v:imagedata r:id="rId25" o:title="SAM_1848" croptop="1561f" cropbottom="17705f" cropleft="3493f" cropright="8714f" gain="1.25" blacklevel="6554f"/>
            <w10:wrap type="tight"/>
          </v:shape>
        </w:pict>
      </w:r>
      <w:r w:rsidR="006201B5" w:rsidRPr="001F7EAC">
        <w:rPr>
          <w:sz w:val="28"/>
          <w:szCs w:val="28"/>
        </w:rPr>
        <w:t>Parkoviště u hřbitova má novou podobu. Rekonstrukce byla dokončena.</w:t>
      </w:r>
      <w:r w:rsidRPr="00B67C41">
        <w:t xml:space="preserve"> </w:t>
      </w:r>
      <w:r w:rsidR="006201B5" w:rsidRPr="001F7EAC">
        <w:rPr>
          <w:sz w:val="28"/>
          <w:szCs w:val="28"/>
        </w:rPr>
        <w:t>Zbývá výsadba keřů, usazení nové lavičky, malý přístřešek při vchodu do márnice a nový nátěr rámů oken. Přívalové deště zadrží ještě úprava - vyčištění protilehlé</w:t>
      </w:r>
      <w:r w:rsidR="007A004F">
        <w:rPr>
          <w:sz w:val="28"/>
          <w:szCs w:val="28"/>
        </w:rPr>
        <w:t>ho příkopu</w:t>
      </w:r>
      <w:r w:rsidR="006201B5" w:rsidRPr="001F7EAC">
        <w:rPr>
          <w:sz w:val="28"/>
          <w:szCs w:val="28"/>
        </w:rPr>
        <w:t xml:space="preserve"> se </w:t>
      </w:r>
      <w:proofErr w:type="spellStart"/>
      <w:r w:rsidR="006201B5" w:rsidRPr="001F7EAC">
        <w:rPr>
          <w:sz w:val="28"/>
          <w:szCs w:val="28"/>
        </w:rPr>
        <w:t>zatrubněním</w:t>
      </w:r>
      <w:proofErr w:type="spellEnd"/>
      <w:r w:rsidR="006201B5" w:rsidRPr="001F7EAC">
        <w:rPr>
          <w:sz w:val="28"/>
          <w:szCs w:val="28"/>
        </w:rPr>
        <w:t xml:space="preserve"> pod cestou při vjezdu na Skalka.</w:t>
      </w:r>
      <w:r w:rsidR="00A56FD0" w:rsidRPr="00A56FD0">
        <w:rPr>
          <w:sz w:val="28"/>
          <w:szCs w:val="28"/>
        </w:rPr>
        <w:t xml:space="preserve"> </w:t>
      </w:r>
      <w:r w:rsidR="00A56FD0">
        <w:rPr>
          <w:sz w:val="28"/>
          <w:szCs w:val="28"/>
        </w:rPr>
        <w:t>Plánujeme rozšíření chodníku od vstupních vrat směrem ke křížku a nový kontejner</w:t>
      </w:r>
      <w:r>
        <w:rPr>
          <w:sz w:val="28"/>
          <w:szCs w:val="28"/>
        </w:rPr>
        <w:t>.</w:t>
      </w:r>
    </w:p>
    <w:p w:rsidR="00A56FD0" w:rsidRDefault="00A56FD0" w:rsidP="00A56FD0">
      <w:pPr>
        <w:ind w:left="720"/>
        <w:jc w:val="both"/>
        <w:rPr>
          <w:sz w:val="4"/>
          <w:szCs w:val="4"/>
        </w:rPr>
      </w:pPr>
    </w:p>
    <w:p w:rsidR="00A56FD0" w:rsidRDefault="00A56FD0" w:rsidP="00A56FD0">
      <w:pPr>
        <w:ind w:left="720"/>
        <w:jc w:val="both"/>
        <w:rPr>
          <w:sz w:val="4"/>
          <w:szCs w:val="4"/>
        </w:rPr>
      </w:pPr>
    </w:p>
    <w:p w:rsidR="00A56FD0" w:rsidRDefault="00A56FD0" w:rsidP="00A56FD0">
      <w:pPr>
        <w:ind w:left="720"/>
        <w:jc w:val="both"/>
        <w:rPr>
          <w:sz w:val="4"/>
          <w:szCs w:val="4"/>
        </w:rPr>
      </w:pPr>
    </w:p>
    <w:p w:rsidR="00A56FD0" w:rsidRDefault="00A56FD0" w:rsidP="00A56FD0">
      <w:pPr>
        <w:ind w:left="720"/>
        <w:jc w:val="both"/>
        <w:rPr>
          <w:sz w:val="4"/>
          <w:szCs w:val="4"/>
        </w:rPr>
      </w:pPr>
    </w:p>
    <w:p w:rsidR="00A06B88" w:rsidRDefault="00A06B88" w:rsidP="00A56FD0">
      <w:pPr>
        <w:ind w:left="720"/>
        <w:jc w:val="both"/>
        <w:rPr>
          <w:sz w:val="4"/>
          <w:szCs w:val="4"/>
        </w:rPr>
      </w:pPr>
    </w:p>
    <w:p w:rsidR="00A06B88" w:rsidRDefault="00AA10CE" w:rsidP="00A56FD0">
      <w:pPr>
        <w:ind w:left="720"/>
        <w:jc w:val="both"/>
        <w:rPr>
          <w:sz w:val="4"/>
          <w:szCs w:val="4"/>
        </w:rPr>
      </w:pPr>
      <w:r>
        <w:rPr>
          <w:sz w:val="28"/>
          <w:szCs w:val="28"/>
        </w:rPr>
        <w:t xml:space="preserve"> </w:t>
      </w:r>
    </w:p>
    <w:p w:rsidR="00A06B88" w:rsidRDefault="00A06B88" w:rsidP="00A56FD0">
      <w:pPr>
        <w:ind w:left="720"/>
        <w:jc w:val="both"/>
        <w:rPr>
          <w:sz w:val="4"/>
          <w:szCs w:val="4"/>
        </w:rPr>
      </w:pPr>
    </w:p>
    <w:p w:rsidR="00497BA1" w:rsidRPr="00AA10CE" w:rsidRDefault="00A55901" w:rsidP="00B67C41">
      <w:pPr>
        <w:rPr>
          <w:sz w:val="28"/>
          <w:szCs w:val="28"/>
        </w:rPr>
      </w:pPr>
      <w:r w:rsidRPr="000E3D8C">
        <w:rPr>
          <w:rFonts w:ascii="Arial" w:hAnsi="Arial" w:cs="Arial"/>
          <w:b/>
          <w:sz w:val="22"/>
        </w:rPr>
        <w:t>Ja</w:t>
      </w:r>
      <w:r w:rsidR="00497BA1" w:rsidRPr="000E3D8C">
        <w:rPr>
          <w:rFonts w:ascii="Arial" w:hAnsi="Arial" w:cs="Arial"/>
          <w:b/>
          <w:sz w:val="22"/>
        </w:rPr>
        <w:t>ro ve škole</w:t>
      </w:r>
    </w:p>
    <w:p w:rsidR="00497BA1" w:rsidRPr="000E3D8C" w:rsidRDefault="00497BA1" w:rsidP="009C05F0">
      <w:pPr>
        <w:rPr>
          <w:rFonts w:ascii="Arial" w:hAnsi="Arial" w:cs="Arial"/>
          <w:sz w:val="22"/>
        </w:rPr>
      </w:pPr>
      <w:r w:rsidRPr="000E3D8C">
        <w:rPr>
          <w:rFonts w:ascii="Arial" w:hAnsi="Arial" w:cs="Arial"/>
          <w:sz w:val="22"/>
        </w:rPr>
        <w:t xml:space="preserve">Měsíc březen nám hned na svém počátku přinesl zasloužené jarní prázdniny. Všichni jsme si odpočinuli, načerpali energii pro další školní období a snad se už konečně zbavili potvůrek „bacilů“, které nás pořádně v předchozím čase potrápily. Jaro vstoupilo do všech vyučovacích hodin a okna školy již zdobí slunečnice a pestrobarevní motýli z papíru. </w:t>
      </w:r>
      <w:r w:rsidRPr="000E3D8C">
        <w:rPr>
          <w:rFonts w:ascii="Arial" w:hAnsi="Arial" w:cs="Arial"/>
          <w:b/>
          <w:sz w:val="22"/>
        </w:rPr>
        <w:t>25. března</w:t>
      </w:r>
      <w:r w:rsidRPr="000E3D8C">
        <w:rPr>
          <w:rFonts w:ascii="Arial" w:hAnsi="Arial" w:cs="Arial"/>
          <w:sz w:val="22"/>
        </w:rPr>
        <w:t xml:space="preserve"> proběhne fotografování třídních kolektivů a pro zájemce pan Suchopár vytvoří fotografie jednotlivců i skupinek kamarádů nebo sourozenců, což je mezi žáky velice oblíbené pro vzpomínku na školní léta. </w:t>
      </w:r>
      <w:r w:rsidRPr="000E3D8C">
        <w:rPr>
          <w:rFonts w:ascii="Arial" w:hAnsi="Arial" w:cs="Arial"/>
          <w:b/>
          <w:sz w:val="22"/>
        </w:rPr>
        <w:t>26. března</w:t>
      </w:r>
      <w:r w:rsidRPr="000E3D8C">
        <w:rPr>
          <w:rFonts w:ascii="Arial" w:hAnsi="Arial" w:cs="Arial"/>
          <w:sz w:val="22"/>
        </w:rPr>
        <w:t xml:space="preserve"> k nám zavítá divadlo paní Z. Fricové s představením Hraní o pejskovi. </w:t>
      </w:r>
      <w:r w:rsidRPr="000E3D8C">
        <w:rPr>
          <w:rFonts w:ascii="Arial" w:hAnsi="Arial" w:cs="Arial"/>
          <w:b/>
          <w:sz w:val="22"/>
        </w:rPr>
        <w:t>29. března</w:t>
      </w:r>
      <w:r w:rsidRPr="000E3D8C">
        <w:rPr>
          <w:rFonts w:ascii="Arial" w:hAnsi="Arial" w:cs="Arial"/>
          <w:sz w:val="22"/>
        </w:rPr>
        <w:t xml:space="preserve"> naši prvňáčkové a vybrané děti ze školní družiny navštíví Lego v Kladně.</w:t>
      </w:r>
    </w:p>
    <w:p w:rsidR="00497BA1" w:rsidRPr="000E3D8C" w:rsidRDefault="00497BA1" w:rsidP="009C05F0">
      <w:pPr>
        <w:rPr>
          <w:rFonts w:ascii="Arial" w:hAnsi="Arial" w:cs="Arial"/>
          <w:b/>
          <w:sz w:val="22"/>
        </w:rPr>
      </w:pPr>
      <w:r w:rsidRPr="000E3D8C">
        <w:rPr>
          <w:rFonts w:ascii="Arial" w:hAnsi="Arial" w:cs="Arial"/>
          <w:b/>
          <w:sz w:val="22"/>
        </w:rPr>
        <w:t>Školní projekty</w:t>
      </w:r>
    </w:p>
    <w:p w:rsidR="008A5E7B" w:rsidRDefault="004313AF" w:rsidP="008A5E7B">
      <w:pPr>
        <w:shd w:val="clear" w:color="auto" w:fill="FFFFFF"/>
        <w:textAlignment w:val="top"/>
        <w:rPr>
          <w:rFonts w:ascii="Arial" w:hAnsi="Arial" w:cs="Arial"/>
          <w:b/>
          <w:sz w:val="22"/>
          <w:u w:val="single"/>
        </w:rPr>
      </w:pPr>
      <w:r w:rsidRPr="000E3D8C">
        <w:rPr>
          <w:noProof/>
          <w:sz w:val="22"/>
        </w:rPr>
        <w:pict>
          <v:shape id="Picture 1" o:spid="_x0000_s1166" type="#_x0000_t75" alt="VÃ½sledek obrÃ¡zku pro bÅezen" style="position:absolute;margin-left:351.7pt;margin-top:222pt;width:185.8pt;height:86.5pt;z-index:2;visibility:visible;mso-wrap-style:square;mso-wrap-distance-left:9pt;mso-wrap-distance-top:0;mso-wrap-distance-right:9pt;mso-wrap-distance-bottom:0;mso-position-horizontal-relative:text;mso-position-vertical-relative:text" wrapcoords="-148 0 -148 21282 21600 21282 21600 0 -148 0">
            <v:imagedata r:id="rId26" o:title="VÃ½sledek obrÃ¡zku pro bÅezen"/>
            <w10:wrap type="through"/>
          </v:shape>
        </w:pict>
      </w:r>
      <w:r w:rsidR="00497BA1" w:rsidRPr="000E3D8C">
        <w:rPr>
          <w:rFonts w:ascii="Arial" w:hAnsi="Arial" w:cs="Arial"/>
          <w:sz w:val="22"/>
        </w:rPr>
        <w:t xml:space="preserve">Naše škola je i v tomto školním roce zapojena do mnoha projektů, podrobnější informace o projektech si můžete přečíst na stránkách školy nebo na uvedených odkazech. Například projekt: </w:t>
      </w:r>
      <w:r w:rsidR="00497BA1" w:rsidRPr="000E3D8C">
        <w:rPr>
          <w:rFonts w:ascii="Arial" w:hAnsi="Arial" w:cs="Arial"/>
          <w:b/>
          <w:bCs/>
          <w:sz w:val="22"/>
        </w:rPr>
        <w:t xml:space="preserve">Místní akční plán II rozvoje vzdělávání pro ORP Kladno </w:t>
      </w:r>
      <w:r w:rsidR="00497BA1" w:rsidRPr="000E3D8C">
        <w:rPr>
          <w:rFonts w:ascii="Arial" w:hAnsi="Arial" w:cs="Arial"/>
          <w:sz w:val="22"/>
        </w:rPr>
        <w:t>FB odkaz: </w:t>
      </w:r>
      <w:hyperlink r:id="rId27" w:tgtFrame="_blank" w:history="1">
        <w:r w:rsidR="00497BA1" w:rsidRPr="000E3D8C">
          <w:rPr>
            <w:rFonts w:ascii="Arial" w:hAnsi="Arial" w:cs="Arial"/>
            <w:sz w:val="22"/>
            <w:u w:val="single"/>
          </w:rPr>
          <w:t>https://www.facebook.com/MAP2Kladno/</w:t>
        </w:r>
      </w:hyperlink>
      <w:r w:rsidR="00497BA1" w:rsidRPr="000E3D8C">
        <w:rPr>
          <w:rFonts w:ascii="Arial" w:hAnsi="Arial" w:cs="Arial"/>
          <w:sz w:val="22"/>
        </w:rPr>
        <w:t>. Dále projekt: Šablony II - </w:t>
      </w:r>
      <w:r w:rsidR="00497BA1" w:rsidRPr="000E3D8C">
        <w:rPr>
          <w:rFonts w:ascii="Arial" w:hAnsi="Arial" w:cs="Arial"/>
          <w:b/>
          <w:bCs/>
          <w:sz w:val="22"/>
        </w:rPr>
        <w:t>"Učení je zábava II"</w:t>
      </w:r>
      <w:r w:rsidR="00497BA1" w:rsidRPr="000E3D8C">
        <w:rPr>
          <w:rFonts w:ascii="Arial" w:hAnsi="Arial" w:cs="Arial"/>
          <w:sz w:val="22"/>
        </w:rPr>
        <w:t xml:space="preserve"> (OP VVV, výzva 63 - od října 2018) </w:t>
      </w:r>
      <w:hyperlink r:id="rId28" w:history="1">
        <w:r w:rsidR="00497BA1" w:rsidRPr="000E3D8C">
          <w:rPr>
            <w:rStyle w:val="Hypertextovodkaz"/>
            <w:rFonts w:ascii="Arial" w:hAnsi="Arial" w:cs="Arial"/>
            <w:sz w:val="22"/>
          </w:rPr>
          <w:t>http://www.msmt.cz/strukturalni-fondy-1/vyzvy-c-02-18-063-a-02-18-064-sa...</w:t>
        </w:r>
      </w:hyperlink>
      <w:r w:rsidR="00497BA1" w:rsidRPr="000E3D8C">
        <w:rPr>
          <w:rFonts w:ascii="Arial" w:hAnsi="Arial" w:cs="Arial"/>
          <w:sz w:val="22"/>
        </w:rPr>
        <w:t xml:space="preserve"> Šablony pro ZŠ, MŠ a nově i pro ŠD: školní asistenti, vzdělávání </w:t>
      </w:r>
      <w:proofErr w:type="spellStart"/>
      <w:r w:rsidR="00497BA1" w:rsidRPr="000E3D8C">
        <w:rPr>
          <w:rFonts w:ascii="Arial" w:hAnsi="Arial" w:cs="Arial"/>
          <w:sz w:val="22"/>
        </w:rPr>
        <w:t>ped</w:t>
      </w:r>
      <w:proofErr w:type="spellEnd"/>
      <w:r w:rsidR="00497BA1" w:rsidRPr="000E3D8C">
        <w:rPr>
          <w:rFonts w:ascii="Arial" w:hAnsi="Arial" w:cs="Arial"/>
          <w:sz w:val="22"/>
        </w:rPr>
        <w:t xml:space="preserve">. </w:t>
      </w:r>
      <w:proofErr w:type="gramStart"/>
      <w:r w:rsidR="00497BA1" w:rsidRPr="000E3D8C">
        <w:rPr>
          <w:rFonts w:ascii="Arial" w:hAnsi="Arial" w:cs="Arial"/>
          <w:sz w:val="22"/>
        </w:rPr>
        <w:t>pracovníků</w:t>
      </w:r>
      <w:proofErr w:type="gramEnd"/>
      <w:r w:rsidR="00497BA1" w:rsidRPr="000E3D8C">
        <w:rPr>
          <w:rFonts w:ascii="Arial" w:hAnsi="Arial" w:cs="Arial"/>
          <w:sz w:val="22"/>
        </w:rPr>
        <w:t xml:space="preserve">, tandemová výuka, spolupráce pedagogů, kluby - čtenářské, cizí jazyk, badatelský, logika a deskové hry, doučování žáků ohrožených školním neúspěchem. Nebo projekt: </w:t>
      </w:r>
      <w:r w:rsidR="00497BA1" w:rsidRPr="000E3D8C">
        <w:rPr>
          <w:rFonts w:ascii="Arial" w:hAnsi="Arial" w:cs="Arial"/>
          <w:b/>
          <w:bCs/>
          <w:sz w:val="22"/>
        </w:rPr>
        <w:t>Učení je zábava</w:t>
      </w:r>
      <w:r w:rsidR="00497BA1" w:rsidRPr="000E3D8C">
        <w:rPr>
          <w:rFonts w:ascii="Arial" w:hAnsi="Arial" w:cs="Arial"/>
          <w:sz w:val="22"/>
        </w:rPr>
        <w:t xml:space="preserve"> (OP VVV, Výzva 22, dotační titul financován z EU - do září 2018). </w:t>
      </w:r>
      <w:r w:rsidR="00497BA1" w:rsidRPr="000E3D8C">
        <w:rPr>
          <w:rFonts w:ascii="Arial" w:hAnsi="Arial" w:cs="Arial"/>
          <w:sz w:val="22"/>
          <w:u w:val="single"/>
        </w:rPr>
        <w:t>Šablony MŠ:</w:t>
      </w:r>
      <w:r w:rsidR="00497BA1" w:rsidRPr="000E3D8C">
        <w:rPr>
          <w:rFonts w:ascii="Arial" w:hAnsi="Arial" w:cs="Arial"/>
          <w:sz w:val="22"/>
        </w:rPr>
        <w:t xml:space="preserve"> Školní asistent (12 měsíců, 1/2 úvazku), Osobnostně sociální rozvoj předškolních pedagogů (DVPP 16 hod pro 3 pedagogy), Sdílení zkušeností pedagogů z různých škol prostřednictvím vzájemných návštěv (pro 3 pedagogy), Prevence logopedických vad a problémů komunikačních schopností u </w:t>
      </w:r>
      <w:proofErr w:type="gramStart"/>
      <w:r w:rsidR="00497BA1" w:rsidRPr="000E3D8C">
        <w:rPr>
          <w:rFonts w:ascii="Arial" w:hAnsi="Arial" w:cs="Arial"/>
          <w:sz w:val="22"/>
        </w:rPr>
        <w:t>dětí    v MŠ</w:t>
      </w:r>
      <w:proofErr w:type="gramEnd"/>
      <w:r w:rsidR="00497BA1" w:rsidRPr="000E3D8C">
        <w:rPr>
          <w:rFonts w:ascii="Arial" w:hAnsi="Arial" w:cs="Arial"/>
          <w:sz w:val="22"/>
        </w:rPr>
        <w:t xml:space="preserve"> (DVPP 60 hod pro 1 pedagoga). </w:t>
      </w:r>
      <w:r w:rsidR="00497BA1" w:rsidRPr="000E3D8C">
        <w:rPr>
          <w:rFonts w:ascii="Arial" w:hAnsi="Arial" w:cs="Arial"/>
          <w:sz w:val="22"/>
          <w:u w:val="single"/>
        </w:rPr>
        <w:t>Šablony ZŠ:</w:t>
      </w:r>
      <w:r w:rsidR="00497BA1" w:rsidRPr="000E3D8C">
        <w:rPr>
          <w:rFonts w:ascii="Arial" w:hAnsi="Arial" w:cs="Arial"/>
          <w:sz w:val="22"/>
        </w:rPr>
        <w:t xml:space="preserve"> Vzdělávání </w:t>
      </w:r>
      <w:proofErr w:type="spellStart"/>
      <w:r w:rsidR="00497BA1" w:rsidRPr="000E3D8C">
        <w:rPr>
          <w:rFonts w:ascii="Arial" w:hAnsi="Arial" w:cs="Arial"/>
          <w:sz w:val="22"/>
        </w:rPr>
        <w:t>ped</w:t>
      </w:r>
      <w:proofErr w:type="spellEnd"/>
      <w:r w:rsidR="00497BA1" w:rsidRPr="000E3D8C">
        <w:rPr>
          <w:rFonts w:ascii="Arial" w:hAnsi="Arial" w:cs="Arial"/>
          <w:sz w:val="22"/>
        </w:rPr>
        <w:t xml:space="preserve">. </w:t>
      </w:r>
      <w:proofErr w:type="gramStart"/>
      <w:r w:rsidR="00497BA1" w:rsidRPr="000E3D8C">
        <w:rPr>
          <w:rFonts w:ascii="Arial" w:hAnsi="Arial" w:cs="Arial"/>
          <w:sz w:val="22"/>
        </w:rPr>
        <w:t>pracovníků</w:t>
      </w:r>
      <w:proofErr w:type="gramEnd"/>
      <w:r w:rsidR="00497BA1" w:rsidRPr="000E3D8C">
        <w:rPr>
          <w:rFonts w:ascii="Arial" w:hAnsi="Arial" w:cs="Arial"/>
          <w:sz w:val="22"/>
        </w:rPr>
        <w:t xml:space="preserve"> ZŠ (matematická gramotnost, DVPP 16 hod pro 1 pedagoga), Vzdělávání </w:t>
      </w:r>
      <w:proofErr w:type="spellStart"/>
      <w:r w:rsidR="00497BA1" w:rsidRPr="000E3D8C">
        <w:rPr>
          <w:rFonts w:ascii="Arial" w:hAnsi="Arial" w:cs="Arial"/>
          <w:sz w:val="22"/>
        </w:rPr>
        <w:t>ped</w:t>
      </w:r>
      <w:proofErr w:type="spellEnd"/>
      <w:r w:rsidR="00497BA1" w:rsidRPr="000E3D8C">
        <w:rPr>
          <w:rFonts w:ascii="Arial" w:hAnsi="Arial" w:cs="Arial"/>
          <w:sz w:val="22"/>
        </w:rPr>
        <w:t xml:space="preserve">. sboru ZŠ zaměřené na inkluzi (DVPP 8 hod pro 4 pedagogy), Vzájemná spolupráce pedagogů ZŠ (vzájemné hospitace, reflexe a konzultace, pro 6 pedagogů), Sdílení zkušeností pedagogů  z různých škol prostřednictvím vzájemných návštěv (pro 4 pedagogy), Tandemová výuka (pro 2 pedagogy), Čtenářské kluby (2 pedagogové na 2 roky), Klub zábavné logiky a deskových her (1 pedagog na 2 roky), Doučování žáků ohrožených školním neúspěchem (1 pedagog na 2 roky). </w:t>
      </w:r>
      <w:hyperlink r:id="rId29" w:history="1">
        <w:r w:rsidR="00497BA1" w:rsidRPr="000E3D8C">
          <w:rPr>
            <w:rStyle w:val="Hypertextovodkaz"/>
            <w:rFonts w:ascii="Arial" w:hAnsi="Arial" w:cs="Arial"/>
            <w:sz w:val="22"/>
          </w:rPr>
          <w:t>http://www.msmt.cz/strukturalni-fondy-1/vyzvy-c-02-16-022-a-c-02-16-023-...</w:t>
        </w:r>
      </w:hyperlink>
      <w:r w:rsidR="00497BA1" w:rsidRPr="000E3D8C">
        <w:rPr>
          <w:rFonts w:ascii="Arial" w:hAnsi="Arial" w:cs="Arial"/>
          <w:sz w:val="22"/>
        </w:rPr>
        <w:t xml:space="preserve"> Zajímavé jsou i projekty: Noc s Andersenem </w:t>
      </w:r>
      <w:hyperlink r:id="rId30" w:history="1">
        <w:r w:rsidR="00497BA1" w:rsidRPr="000E3D8C">
          <w:rPr>
            <w:rStyle w:val="Hypertextovodkaz"/>
            <w:rFonts w:ascii="Arial" w:hAnsi="Arial" w:cs="Arial"/>
            <w:sz w:val="22"/>
          </w:rPr>
          <w:t>http://www.nocsandersenem.cz/o-projektu.html</w:t>
        </w:r>
      </w:hyperlink>
      <w:r w:rsidR="00497BA1" w:rsidRPr="000E3D8C">
        <w:rPr>
          <w:rFonts w:ascii="Arial" w:hAnsi="Arial" w:cs="Arial"/>
          <w:sz w:val="22"/>
          <w:u w:val="single"/>
        </w:rPr>
        <w:t>:</w:t>
      </w:r>
      <w:r w:rsidR="00497BA1" w:rsidRPr="000E3D8C">
        <w:rPr>
          <w:rFonts w:ascii="Arial" w:hAnsi="Arial" w:cs="Arial"/>
          <w:sz w:val="22"/>
        </w:rPr>
        <w:t xml:space="preserve"> zodpovídá Mgr. Jana Sochorová + </w:t>
      </w:r>
      <w:hyperlink r:id="rId31" w:tgtFrame="_blank" w:history="1">
        <w:r w:rsidR="00497BA1" w:rsidRPr="000E3D8C">
          <w:rPr>
            <w:rFonts w:ascii="Arial" w:hAnsi="Arial" w:cs="Arial"/>
            <w:sz w:val="22"/>
            <w:u w:val="single"/>
          </w:rPr>
          <w:t>http://celeceskoctedetem.cz/</w:t>
        </w:r>
      </w:hyperlink>
      <w:r w:rsidR="00497BA1" w:rsidRPr="000E3D8C">
        <w:rPr>
          <w:rFonts w:ascii="Arial" w:hAnsi="Arial" w:cs="Arial"/>
          <w:sz w:val="22"/>
        </w:rPr>
        <w:t xml:space="preserve">, </w:t>
      </w:r>
      <w:hyperlink r:id="rId32" w:tgtFrame="_blank" w:history="1">
        <w:r w:rsidR="00497BA1" w:rsidRPr="000E3D8C">
          <w:rPr>
            <w:rFonts w:ascii="Arial" w:hAnsi="Arial" w:cs="Arial"/>
            <w:sz w:val="22"/>
            <w:u w:val="single"/>
          </w:rPr>
          <w:t>Nenech to být</w:t>
        </w:r>
      </w:hyperlink>
      <w:r w:rsidR="00497BA1" w:rsidRPr="000E3D8C">
        <w:rPr>
          <w:rFonts w:ascii="Arial" w:hAnsi="Arial" w:cs="Arial"/>
          <w:sz w:val="22"/>
        </w:rPr>
        <w:t xml:space="preserve"> (prevence šikany): zodpovídá Mgr. Martina Ludvíková, </w:t>
      </w:r>
      <w:hyperlink r:id="rId33" w:history="1">
        <w:r w:rsidR="00497BA1" w:rsidRPr="000E3D8C">
          <w:rPr>
            <w:rStyle w:val="Hypertextovodkaz"/>
            <w:rFonts w:ascii="Arial" w:hAnsi="Arial" w:cs="Arial"/>
            <w:sz w:val="22"/>
          </w:rPr>
          <w:t>www.recyklohrani.cz</w:t>
        </w:r>
      </w:hyperlink>
      <w:r w:rsidR="00497BA1" w:rsidRPr="000E3D8C">
        <w:rPr>
          <w:rFonts w:ascii="Arial" w:hAnsi="Arial" w:cs="Arial"/>
          <w:sz w:val="22"/>
        </w:rPr>
        <w:t xml:space="preserve">: po celý rok sbíráme použité baterie a drobná nefunkční elektrozařízení v ZŠ i MŠ, Ovoce do škol </w:t>
      </w:r>
      <w:hyperlink w:history="1">
        <w:r w:rsidR="00497BA1" w:rsidRPr="000E3D8C">
          <w:rPr>
            <w:rStyle w:val="Hypertextovodkaz"/>
            <w:rFonts w:ascii="Arial" w:hAnsi="Arial" w:cs="Arial"/>
            <w:sz w:val="22"/>
          </w:rPr>
          <w:t>http://www.ovocedoskol. szif.cz/web/Default.aspx</w:t>
        </w:r>
      </w:hyperlink>
      <w:r w:rsidR="00497BA1" w:rsidRPr="000E3D8C">
        <w:rPr>
          <w:rFonts w:ascii="Arial" w:hAnsi="Arial" w:cs="Arial"/>
          <w:sz w:val="22"/>
        </w:rPr>
        <w:t>: i letos odebíráme každé pondělí ovoce a zeleninu zdarma pro žáky ZŠ od firmy </w:t>
      </w:r>
      <w:hyperlink r:id="rId34" w:tgtFrame="_blank" w:history="1">
        <w:r w:rsidR="00497BA1" w:rsidRPr="000E3D8C">
          <w:rPr>
            <w:rFonts w:ascii="Arial" w:hAnsi="Arial" w:cs="Arial"/>
            <w:sz w:val="22"/>
            <w:u w:val="single"/>
          </w:rPr>
          <w:t>Bovys.cz</w:t>
        </w:r>
      </w:hyperlink>
      <w:r w:rsidR="00497BA1" w:rsidRPr="000E3D8C">
        <w:rPr>
          <w:rFonts w:ascii="Arial" w:hAnsi="Arial" w:cs="Arial"/>
          <w:sz w:val="22"/>
        </w:rPr>
        <w:t>, nově i mléko či mléčné výrobky.</w:t>
      </w:r>
      <w:r w:rsidR="008A5E7B" w:rsidRPr="008A5E7B">
        <w:rPr>
          <w:rFonts w:ascii="Arial" w:hAnsi="Arial" w:cs="Arial"/>
          <w:b/>
          <w:sz w:val="22"/>
          <w:u w:val="single"/>
        </w:rPr>
        <w:t xml:space="preserve"> </w:t>
      </w:r>
    </w:p>
    <w:p w:rsidR="008A5E7B" w:rsidRPr="000E3D8C" w:rsidRDefault="008A5E7B" w:rsidP="008A5E7B">
      <w:pPr>
        <w:shd w:val="clear" w:color="auto" w:fill="FFFFFF"/>
        <w:textAlignment w:val="top"/>
        <w:rPr>
          <w:rFonts w:ascii="Arial" w:hAnsi="Arial" w:cs="Arial"/>
          <w:b/>
          <w:sz w:val="22"/>
          <w:u w:val="single"/>
        </w:rPr>
      </w:pPr>
      <w:r w:rsidRPr="000E3D8C">
        <w:rPr>
          <w:rFonts w:ascii="Arial" w:hAnsi="Arial" w:cs="Arial"/>
          <w:b/>
          <w:sz w:val="22"/>
          <w:u w:val="single"/>
        </w:rPr>
        <w:t>Co nás čeká v dubnu?</w:t>
      </w:r>
    </w:p>
    <w:p w:rsidR="008A5E7B" w:rsidRPr="000E3D8C" w:rsidRDefault="008A5E7B" w:rsidP="008A5E7B">
      <w:pPr>
        <w:shd w:val="clear" w:color="auto" w:fill="FFFFFF"/>
        <w:textAlignment w:val="top"/>
        <w:rPr>
          <w:rFonts w:ascii="Arial" w:hAnsi="Arial" w:cs="Arial"/>
          <w:b/>
          <w:sz w:val="22"/>
        </w:rPr>
      </w:pPr>
      <w:r w:rsidRPr="000E3D8C">
        <w:rPr>
          <w:rFonts w:ascii="Arial" w:hAnsi="Arial" w:cs="Arial"/>
          <w:sz w:val="22"/>
        </w:rPr>
        <w:t xml:space="preserve">Od 1.4. </w:t>
      </w:r>
      <w:r w:rsidRPr="000E3D8C">
        <w:rPr>
          <w:rFonts w:ascii="Arial" w:hAnsi="Arial" w:cs="Arial"/>
          <w:b/>
          <w:sz w:val="22"/>
        </w:rPr>
        <w:t>Sběr papíru (kontejner na dvorku školy)</w:t>
      </w:r>
    </w:p>
    <w:p w:rsidR="008A5E7B" w:rsidRPr="000E3D8C" w:rsidRDefault="008A5E7B" w:rsidP="008A5E7B">
      <w:pPr>
        <w:shd w:val="clear" w:color="auto" w:fill="FFFFFF"/>
        <w:textAlignment w:val="top"/>
        <w:rPr>
          <w:rFonts w:ascii="Arial" w:hAnsi="Arial" w:cs="Arial"/>
          <w:sz w:val="22"/>
        </w:rPr>
      </w:pPr>
      <w:r w:rsidRPr="000E3D8C">
        <w:rPr>
          <w:rFonts w:ascii="Arial" w:hAnsi="Arial" w:cs="Arial"/>
          <w:sz w:val="22"/>
        </w:rPr>
        <w:t>12. 4. Noc s Andersenem pro pilné a vzorné dětské čtenáře</w:t>
      </w:r>
    </w:p>
    <w:p w:rsidR="008A5E7B" w:rsidRPr="000E3D8C" w:rsidRDefault="008A5E7B" w:rsidP="008A5E7B">
      <w:pPr>
        <w:shd w:val="clear" w:color="auto" w:fill="FFFFFF"/>
        <w:textAlignment w:val="top"/>
        <w:rPr>
          <w:rFonts w:ascii="Arial" w:hAnsi="Arial" w:cs="Arial"/>
          <w:sz w:val="22"/>
        </w:rPr>
      </w:pPr>
      <w:r w:rsidRPr="000E3D8C">
        <w:rPr>
          <w:rFonts w:ascii="Arial" w:hAnsi="Arial" w:cs="Arial"/>
          <w:sz w:val="22"/>
        </w:rPr>
        <w:t xml:space="preserve">15. 4. Zápis do 1. ročníku ZŠ od 14:30 – 17:30 hod/ důležité informace a dokumenty ke stažení k zápisu do ZŠ najdete na stránkách školy </w:t>
      </w:r>
      <w:hyperlink r:id="rId35" w:history="1">
        <w:r w:rsidRPr="000E3D8C">
          <w:rPr>
            <w:rStyle w:val="Hypertextovodkaz"/>
            <w:rFonts w:ascii="Arial" w:hAnsi="Arial" w:cs="Arial"/>
            <w:sz w:val="22"/>
          </w:rPr>
          <w:t>https://zsamsbratronice.edupage.org/</w:t>
        </w:r>
      </w:hyperlink>
    </w:p>
    <w:p w:rsidR="008A5E7B" w:rsidRPr="000E3D8C" w:rsidRDefault="008A5E7B" w:rsidP="008A5E7B">
      <w:pPr>
        <w:shd w:val="clear" w:color="auto" w:fill="FFFFFF"/>
        <w:textAlignment w:val="top"/>
        <w:rPr>
          <w:rFonts w:ascii="Arial" w:hAnsi="Arial" w:cs="Arial"/>
          <w:sz w:val="22"/>
        </w:rPr>
      </w:pPr>
      <w:r w:rsidRPr="000E3D8C">
        <w:rPr>
          <w:rFonts w:ascii="Arial" w:hAnsi="Arial" w:cs="Arial"/>
          <w:sz w:val="22"/>
        </w:rPr>
        <w:t>18. 4. – 22. 4. Velikonoční prázdniny</w:t>
      </w:r>
    </w:p>
    <w:p w:rsidR="00497BA1" w:rsidRPr="000E3D8C" w:rsidRDefault="008A5E7B" w:rsidP="008A5E7B">
      <w:pPr>
        <w:shd w:val="clear" w:color="auto" w:fill="FFFFFF"/>
        <w:spacing w:after="240"/>
        <w:textAlignment w:val="top"/>
        <w:rPr>
          <w:rFonts w:ascii="Arial" w:hAnsi="Arial" w:cs="Arial"/>
          <w:sz w:val="22"/>
        </w:rPr>
      </w:pPr>
      <w:r w:rsidRPr="000E3D8C">
        <w:rPr>
          <w:rFonts w:ascii="Arial" w:hAnsi="Arial" w:cs="Arial"/>
          <w:sz w:val="22"/>
        </w:rPr>
        <w:t>Příjemné a usměvavé jarní dny za celý kolektiv školy přeje Martina Ludvíková.</w:t>
      </w:r>
    </w:p>
    <w:p w:rsidR="00E967C4" w:rsidRDefault="00E967C4" w:rsidP="0089496D">
      <w:pPr>
        <w:jc w:val="center"/>
        <w:rPr>
          <w:sz w:val="4"/>
          <w:szCs w:val="4"/>
        </w:rPr>
      </w:pPr>
    </w:p>
    <w:p w:rsidR="00E967C4" w:rsidRDefault="00E967C4" w:rsidP="0089496D">
      <w:pPr>
        <w:jc w:val="center"/>
        <w:rPr>
          <w:sz w:val="4"/>
          <w:szCs w:val="4"/>
        </w:rPr>
      </w:pPr>
    </w:p>
    <w:p w:rsidR="00E967C4" w:rsidRDefault="00E967C4" w:rsidP="0089496D">
      <w:pPr>
        <w:jc w:val="center"/>
        <w:rPr>
          <w:sz w:val="4"/>
          <w:szCs w:val="4"/>
        </w:rPr>
      </w:pPr>
    </w:p>
    <w:p w:rsidR="00E967C4" w:rsidRDefault="00E967C4" w:rsidP="0089496D">
      <w:pPr>
        <w:jc w:val="center"/>
        <w:rPr>
          <w:sz w:val="4"/>
          <w:szCs w:val="4"/>
        </w:rPr>
      </w:pPr>
    </w:p>
    <w:p w:rsidR="00BE70F5" w:rsidRPr="008B5BC9" w:rsidRDefault="004313AF" w:rsidP="0089496D">
      <w:pPr>
        <w:pBdr>
          <w:top w:val="single" w:sz="4" w:space="1" w:color="auto"/>
          <w:left w:val="single" w:sz="4" w:space="4" w:color="auto"/>
          <w:bottom w:val="single" w:sz="4" w:space="1" w:color="auto"/>
          <w:right w:val="single" w:sz="4" w:space="4" w:color="auto"/>
        </w:pBdr>
        <w:jc w:val="center"/>
        <w:rPr>
          <w:rFonts w:ascii="Georgia" w:hAnsi="Georgia"/>
          <w:b/>
          <w:sz w:val="32"/>
          <w:szCs w:val="30"/>
        </w:rPr>
      </w:pPr>
      <w:r>
        <w:rPr>
          <w:noProof/>
        </w:rPr>
        <w:pict>
          <v:shape id="Obrázek 17" o:spid="_x0000_s1174" type="#_x0000_t75" alt="mimi" style="position:absolute;left:0;text-align:left;margin-left:-9.15pt;margin-top:20.7pt;width:72.25pt;height:81.55pt;z-index:-14;visibility:visible;mso-wrap-style:square;mso-wrap-distance-left:9pt;mso-wrap-distance-top:0;mso-wrap-distance-right:9pt;mso-wrap-distance-bottom:0;mso-position-horizontal-relative:text;mso-position-vertical-relative:text;mso-width-relative:page;mso-height-relative:page" wrapcoords="-182 0 -182 21439 21600 21439 21600 0 -182 0">
            <v:imagedata r:id="rId36" o:title="mimi"/>
            <w10:wrap type="tight"/>
          </v:shape>
        </w:pict>
      </w:r>
      <w:r w:rsidR="00BE70F5" w:rsidRPr="00AC6B2A">
        <w:rPr>
          <w:rFonts w:ascii="Georgia" w:hAnsi="Georgia"/>
          <w:b/>
          <w:sz w:val="28"/>
          <w:szCs w:val="30"/>
        </w:rPr>
        <w:t>Radostná zpráva – narození nových občánků</w:t>
      </w:r>
    </w:p>
    <w:p w:rsidR="00BE70F5" w:rsidRDefault="00BE70F5" w:rsidP="0089496D">
      <w:pPr>
        <w:jc w:val="center"/>
        <w:rPr>
          <w:b/>
          <w:i/>
          <w:sz w:val="16"/>
          <w:szCs w:val="16"/>
        </w:rPr>
      </w:pPr>
    </w:p>
    <w:p w:rsidR="00BE70F5" w:rsidRDefault="00BE70F5" w:rsidP="0089496D">
      <w:pPr>
        <w:jc w:val="center"/>
        <w:rPr>
          <w:i/>
          <w:sz w:val="32"/>
          <w:szCs w:val="30"/>
        </w:rPr>
      </w:pPr>
      <w:r w:rsidRPr="00222FBC">
        <w:rPr>
          <w:i/>
          <w:sz w:val="32"/>
          <w:szCs w:val="30"/>
        </w:rPr>
        <w:t>V</w:t>
      </w:r>
      <w:r>
        <w:rPr>
          <w:i/>
          <w:sz w:val="32"/>
          <w:szCs w:val="30"/>
        </w:rPr>
        <w:t> březnu se manželům Elišce a Michalovi Švejcarovým narodila dcera Magdalénka.</w:t>
      </w:r>
    </w:p>
    <w:p w:rsidR="00BE70F5" w:rsidRPr="00C026CB" w:rsidRDefault="00BE70F5" w:rsidP="0089496D">
      <w:pPr>
        <w:jc w:val="center"/>
        <w:rPr>
          <w:i/>
          <w:sz w:val="32"/>
          <w:szCs w:val="30"/>
        </w:rPr>
      </w:pPr>
      <w:r w:rsidRPr="00222FBC">
        <w:rPr>
          <w:i/>
          <w:sz w:val="32"/>
          <w:szCs w:val="30"/>
        </w:rPr>
        <w:t>Š</w:t>
      </w:r>
      <w:r>
        <w:rPr>
          <w:i/>
          <w:sz w:val="32"/>
          <w:szCs w:val="30"/>
        </w:rPr>
        <w:t>ťastné rodině</w:t>
      </w:r>
      <w:r w:rsidRPr="00222FBC">
        <w:rPr>
          <w:i/>
          <w:sz w:val="32"/>
          <w:szCs w:val="30"/>
        </w:rPr>
        <w:t xml:space="preserve"> přejeme zdraví, lásku, štěstí a spokojenost.</w:t>
      </w:r>
    </w:p>
    <w:p w:rsidR="00E967C4" w:rsidRDefault="00E967C4" w:rsidP="0089496D">
      <w:pPr>
        <w:jc w:val="center"/>
        <w:rPr>
          <w:b/>
          <w:sz w:val="28"/>
          <w:szCs w:val="28"/>
          <w:u w:val="single"/>
        </w:rPr>
      </w:pPr>
    </w:p>
    <w:p w:rsidR="00E967C4" w:rsidRDefault="00E967C4" w:rsidP="0089496D">
      <w:pPr>
        <w:jc w:val="center"/>
        <w:rPr>
          <w:b/>
          <w:sz w:val="28"/>
          <w:szCs w:val="28"/>
          <w:u w:val="single"/>
        </w:rPr>
      </w:pPr>
    </w:p>
    <w:p w:rsidR="00A55901" w:rsidRDefault="004313AF" w:rsidP="00E967C4">
      <w:pPr>
        <w:rPr>
          <w:sz w:val="4"/>
          <w:szCs w:val="4"/>
          <w:u w:val="single"/>
        </w:rPr>
      </w:pPr>
      <w:r>
        <w:rPr>
          <w:noProof/>
          <w:sz w:val="28"/>
          <w:szCs w:val="28"/>
          <w:lang w:eastAsia="cs-CZ"/>
        </w:rPr>
        <w:pict>
          <v:shape id="obrázek 323" o:spid="_x0000_s1170" type="#_x0000_t75" alt="narozeninovy_dort_2" style="position:absolute;margin-left:446.3pt;margin-top:14.45pt;width:97.9pt;height:98.1pt;z-index:-15;visibility:visible;mso-position-horizontal-relative:margin">
            <v:imagedata r:id="rId37" o:title=""/>
            <w10:wrap type="square" anchorx="margin"/>
          </v:shape>
        </w:pict>
      </w:r>
      <w:r w:rsidR="00E967C4">
        <w:rPr>
          <w:b/>
          <w:sz w:val="28"/>
          <w:szCs w:val="28"/>
        </w:rPr>
        <w:t xml:space="preserve">         </w:t>
      </w:r>
      <w:proofErr w:type="gramStart"/>
      <w:r w:rsidR="00A55901">
        <w:rPr>
          <w:b/>
          <w:sz w:val="28"/>
          <w:szCs w:val="28"/>
          <w:u w:val="single"/>
        </w:rPr>
        <w:t>Naši  jubilanti</w:t>
      </w:r>
      <w:proofErr w:type="gramEnd"/>
      <w:r w:rsidR="00A55901">
        <w:rPr>
          <w:b/>
          <w:sz w:val="28"/>
          <w:szCs w:val="28"/>
          <w:u w:val="single"/>
        </w:rPr>
        <w:t xml:space="preserve">,  </w:t>
      </w:r>
      <w:r w:rsidR="00C26DD8">
        <w:rPr>
          <w:sz w:val="28"/>
          <w:szCs w:val="28"/>
          <w:u w:val="single"/>
        </w:rPr>
        <w:t>nar. mezi 20. 2. – 20. 3</w:t>
      </w:r>
      <w:r w:rsidR="00A55901">
        <w:rPr>
          <w:sz w:val="28"/>
          <w:szCs w:val="28"/>
          <w:u w:val="single"/>
        </w:rPr>
        <w:t>.</w:t>
      </w:r>
    </w:p>
    <w:p w:rsidR="00BE70F5" w:rsidRDefault="00BE70F5" w:rsidP="00E967C4">
      <w:pPr>
        <w:rPr>
          <w:sz w:val="4"/>
          <w:szCs w:val="4"/>
          <w:u w:val="single"/>
        </w:rPr>
      </w:pPr>
    </w:p>
    <w:p w:rsidR="00BE70F5" w:rsidRDefault="00BE70F5" w:rsidP="00E967C4">
      <w:pPr>
        <w:rPr>
          <w:sz w:val="4"/>
          <w:szCs w:val="4"/>
          <w:u w:val="single"/>
        </w:rPr>
      </w:pPr>
    </w:p>
    <w:p w:rsidR="00BE70F5" w:rsidRDefault="00BE70F5" w:rsidP="00E967C4">
      <w:pPr>
        <w:rPr>
          <w:sz w:val="4"/>
          <w:szCs w:val="4"/>
          <w:u w:val="single"/>
        </w:rPr>
      </w:pPr>
    </w:p>
    <w:p w:rsidR="00A55901" w:rsidRDefault="00E967C4" w:rsidP="00E967C4">
      <w:pPr>
        <w:rPr>
          <w:sz w:val="28"/>
          <w:szCs w:val="28"/>
        </w:rPr>
      </w:pPr>
      <w:r>
        <w:rPr>
          <w:sz w:val="28"/>
          <w:szCs w:val="28"/>
        </w:rPr>
        <w:t xml:space="preserve">         </w:t>
      </w:r>
      <w:r w:rsidR="00A55901">
        <w:rPr>
          <w:sz w:val="28"/>
          <w:szCs w:val="28"/>
        </w:rPr>
        <w:t>Obecní úřad přeje pevné zdraví, spokojenost a štěstí do dalších let:</w:t>
      </w:r>
    </w:p>
    <w:p w:rsidR="00A55901" w:rsidRDefault="00A55901" w:rsidP="00E967C4">
      <w:pPr>
        <w:ind w:firstLine="708"/>
        <w:rPr>
          <w:sz w:val="28"/>
          <w:szCs w:val="28"/>
        </w:rPr>
      </w:pPr>
      <w:r>
        <w:rPr>
          <w:sz w:val="28"/>
          <w:szCs w:val="28"/>
        </w:rPr>
        <w:t xml:space="preserve">* </w:t>
      </w:r>
      <w:proofErr w:type="gramStart"/>
      <w:r>
        <w:rPr>
          <w:sz w:val="28"/>
          <w:szCs w:val="28"/>
        </w:rPr>
        <w:t xml:space="preserve">paní </w:t>
      </w:r>
      <w:r>
        <w:rPr>
          <w:b/>
          <w:sz w:val="28"/>
          <w:szCs w:val="28"/>
        </w:rPr>
        <w:t xml:space="preserve"> Věře</w:t>
      </w:r>
      <w:proofErr w:type="gramEnd"/>
      <w:r>
        <w:rPr>
          <w:b/>
          <w:sz w:val="28"/>
          <w:szCs w:val="28"/>
        </w:rPr>
        <w:t xml:space="preserve"> Herinkové </w:t>
      </w:r>
      <w:r>
        <w:rPr>
          <w:sz w:val="28"/>
          <w:szCs w:val="28"/>
        </w:rPr>
        <w:t>z Bratronic, která oslavila 89 let</w:t>
      </w:r>
    </w:p>
    <w:p w:rsidR="00A55901" w:rsidRDefault="00A55901" w:rsidP="00E967C4">
      <w:pPr>
        <w:ind w:firstLine="708"/>
        <w:rPr>
          <w:sz w:val="28"/>
          <w:szCs w:val="28"/>
        </w:rPr>
      </w:pPr>
      <w:r>
        <w:rPr>
          <w:sz w:val="28"/>
          <w:szCs w:val="28"/>
        </w:rPr>
        <w:t xml:space="preserve">* paní </w:t>
      </w:r>
      <w:r>
        <w:rPr>
          <w:b/>
          <w:sz w:val="28"/>
          <w:szCs w:val="28"/>
        </w:rPr>
        <w:t xml:space="preserve">Vlastě Pavlíčkové </w:t>
      </w:r>
      <w:r>
        <w:rPr>
          <w:sz w:val="28"/>
          <w:szCs w:val="28"/>
        </w:rPr>
        <w:t>z Dolního Bezděkova, která oslavila 84 let</w:t>
      </w:r>
    </w:p>
    <w:p w:rsidR="00A55901" w:rsidRDefault="00A55901" w:rsidP="00E967C4">
      <w:pPr>
        <w:ind w:firstLine="708"/>
        <w:rPr>
          <w:sz w:val="28"/>
          <w:szCs w:val="28"/>
        </w:rPr>
      </w:pPr>
      <w:r>
        <w:rPr>
          <w:sz w:val="28"/>
          <w:szCs w:val="28"/>
        </w:rPr>
        <w:t xml:space="preserve">* paní </w:t>
      </w:r>
      <w:r>
        <w:rPr>
          <w:b/>
          <w:sz w:val="28"/>
          <w:szCs w:val="28"/>
        </w:rPr>
        <w:t>Anně Šulcové</w:t>
      </w:r>
      <w:r>
        <w:rPr>
          <w:sz w:val="28"/>
          <w:szCs w:val="28"/>
        </w:rPr>
        <w:t xml:space="preserve"> z Bratronic, která oslavila 80 let</w:t>
      </w:r>
    </w:p>
    <w:p w:rsidR="00A55901" w:rsidRDefault="00A55901" w:rsidP="00E967C4">
      <w:pPr>
        <w:ind w:firstLine="708"/>
        <w:rPr>
          <w:sz w:val="28"/>
          <w:szCs w:val="28"/>
        </w:rPr>
      </w:pPr>
      <w:r>
        <w:rPr>
          <w:sz w:val="28"/>
          <w:szCs w:val="28"/>
        </w:rPr>
        <w:t xml:space="preserve">* paní </w:t>
      </w:r>
      <w:r>
        <w:rPr>
          <w:b/>
          <w:sz w:val="28"/>
          <w:szCs w:val="28"/>
        </w:rPr>
        <w:t>Vlastě Bůžkové</w:t>
      </w:r>
      <w:r>
        <w:rPr>
          <w:sz w:val="28"/>
          <w:szCs w:val="28"/>
        </w:rPr>
        <w:t xml:space="preserve"> z Bratronic, která oslavila 75 let</w:t>
      </w:r>
    </w:p>
    <w:p w:rsidR="00A55901" w:rsidRDefault="00A55901" w:rsidP="00E967C4">
      <w:pPr>
        <w:ind w:firstLine="708"/>
        <w:rPr>
          <w:sz w:val="28"/>
          <w:szCs w:val="28"/>
        </w:rPr>
      </w:pPr>
      <w:r>
        <w:rPr>
          <w:sz w:val="28"/>
          <w:szCs w:val="28"/>
        </w:rPr>
        <w:t xml:space="preserve">* paní </w:t>
      </w:r>
      <w:r>
        <w:rPr>
          <w:b/>
          <w:sz w:val="28"/>
          <w:szCs w:val="28"/>
        </w:rPr>
        <w:t xml:space="preserve">Růženě Ludvíkové </w:t>
      </w:r>
      <w:r>
        <w:rPr>
          <w:sz w:val="28"/>
          <w:szCs w:val="28"/>
        </w:rPr>
        <w:t>z Bratronic, která oslavila 75 let</w:t>
      </w:r>
    </w:p>
    <w:p w:rsidR="00A55901" w:rsidRDefault="00A55901" w:rsidP="00E967C4">
      <w:pPr>
        <w:ind w:firstLine="708"/>
        <w:rPr>
          <w:sz w:val="28"/>
          <w:szCs w:val="28"/>
        </w:rPr>
      </w:pPr>
      <w:r>
        <w:rPr>
          <w:sz w:val="28"/>
          <w:szCs w:val="28"/>
        </w:rPr>
        <w:t xml:space="preserve">* panu </w:t>
      </w:r>
      <w:r w:rsidRPr="00EC5438">
        <w:rPr>
          <w:b/>
          <w:sz w:val="28"/>
          <w:szCs w:val="28"/>
        </w:rPr>
        <w:t xml:space="preserve">Svatoplukovi </w:t>
      </w:r>
      <w:proofErr w:type="spellStart"/>
      <w:r w:rsidRPr="00EC5438">
        <w:rPr>
          <w:b/>
          <w:sz w:val="28"/>
          <w:szCs w:val="28"/>
        </w:rPr>
        <w:t>Jányšovi</w:t>
      </w:r>
      <w:proofErr w:type="spellEnd"/>
      <w:r>
        <w:rPr>
          <w:sz w:val="28"/>
          <w:szCs w:val="28"/>
        </w:rPr>
        <w:t xml:space="preserve"> z Dolního Bezděkova, který oslavil 70 let</w:t>
      </w:r>
    </w:p>
    <w:p w:rsidR="00A55901" w:rsidRDefault="00A55901" w:rsidP="00E967C4">
      <w:pPr>
        <w:ind w:firstLine="708"/>
        <w:rPr>
          <w:sz w:val="28"/>
          <w:szCs w:val="28"/>
        </w:rPr>
      </w:pPr>
      <w:r>
        <w:rPr>
          <w:sz w:val="28"/>
          <w:szCs w:val="28"/>
        </w:rPr>
        <w:t xml:space="preserve">* panu </w:t>
      </w:r>
      <w:r>
        <w:rPr>
          <w:b/>
          <w:sz w:val="28"/>
          <w:szCs w:val="28"/>
        </w:rPr>
        <w:t>Antonínu Lipinskému</w:t>
      </w:r>
      <w:r>
        <w:rPr>
          <w:sz w:val="28"/>
          <w:szCs w:val="28"/>
        </w:rPr>
        <w:t xml:space="preserve"> z Bratronic, který oslavil 70 let</w:t>
      </w:r>
    </w:p>
    <w:p w:rsidR="007E1C87" w:rsidRDefault="007E1C87" w:rsidP="0089496D">
      <w:pPr>
        <w:ind w:firstLine="708"/>
        <w:jc w:val="center"/>
        <w:rPr>
          <w:sz w:val="28"/>
          <w:szCs w:val="28"/>
        </w:rPr>
      </w:pPr>
    </w:p>
    <w:p w:rsidR="00497F35" w:rsidRDefault="00497F35" w:rsidP="0089496D">
      <w:pPr>
        <w:ind w:firstLine="708"/>
        <w:jc w:val="center"/>
        <w:rPr>
          <w:sz w:val="28"/>
          <w:szCs w:val="28"/>
        </w:rPr>
      </w:pPr>
    </w:p>
    <w:p w:rsidR="007E1C87" w:rsidRDefault="004313AF" w:rsidP="0089496D">
      <w:pPr>
        <w:jc w:val="center"/>
        <w:rPr>
          <w:sz w:val="28"/>
          <w:szCs w:val="28"/>
        </w:rPr>
      </w:pPr>
      <w:r>
        <w:rPr>
          <w:noProof/>
          <w:sz w:val="20"/>
          <w:szCs w:val="20"/>
        </w:rPr>
        <w:pict>
          <v:shape id="Obrázek 11" o:spid="_x0000_s1173" type="#_x0000_t75" alt="kříž" style="position:absolute;left:0;text-align:left;margin-left:-.1pt;margin-top:4.6pt;width:26.45pt;height:36.75pt;z-index:3;visibility:visible">
            <v:imagedata r:id="rId38" o:title="kříž"/>
            <w10:wrap type="square"/>
          </v:shape>
        </w:pict>
      </w:r>
      <w:r w:rsidR="007E1C87">
        <w:rPr>
          <w:sz w:val="28"/>
          <w:szCs w:val="20"/>
        </w:rPr>
        <w:t>Navždy nás</w:t>
      </w:r>
      <w:r w:rsidR="007E1C87">
        <w:rPr>
          <w:sz w:val="28"/>
          <w:szCs w:val="28"/>
        </w:rPr>
        <w:t xml:space="preserve"> opustila paní </w:t>
      </w:r>
      <w:r w:rsidR="007E1C87">
        <w:rPr>
          <w:b/>
          <w:sz w:val="28"/>
          <w:szCs w:val="28"/>
        </w:rPr>
        <w:t xml:space="preserve">Mája Reindlová </w:t>
      </w:r>
      <w:r w:rsidR="007E1C87" w:rsidRPr="00660410">
        <w:rPr>
          <w:sz w:val="28"/>
          <w:szCs w:val="28"/>
        </w:rPr>
        <w:t>z</w:t>
      </w:r>
      <w:r w:rsidR="007E1C87">
        <w:rPr>
          <w:sz w:val="28"/>
          <w:szCs w:val="28"/>
        </w:rPr>
        <w:t xml:space="preserve"> Dolního Bezděkova </w:t>
      </w:r>
      <w:r w:rsidR="007E1C87" w:rsidRPr="00660410">
        <w:rPr>
          <w:sz w:val="28"/>
          <w:szCs w:val="28"/>
        </w:rPr>
        <w:t>ve věku</w:t>
      </w:r>
      <w:r w:rsidR="007F43DF">
        <w:rPr>
          <w:sz w:val="28"/>
          <w:szCs w:val="28"/>
        </w:rPr>
        <w:t xml:space="preserve"> 83let,</w:t>
      </w:r>
      <w:r w:rsidR="007E1C87">
        <w:rPr>
          <w:sz w:val="28"/>
          <w:szCs w:val="28"/>
        </w:rPr>
        <w:t xml:space="preserve"> pan </w:t>
      </w:r>
      <w:r w:rsidR="007E1C87" w:rsidRPr="0009794E">
        <w:rPr>
          <w:b/>
          <w:sz w:val="28"/>
          <w:szCs w:val="28"/>
        </w:rPr>
        <w:t>Josef Olič</w:t>
      </w:r>
      <w:r w:rsidR="007F43DF">
        <w:rPr>
          <w:sz w:val="28"/>
          <w:szCs w:val="28"/>
        </w:rPr>
        <w:t xml:space="preserve"> z Bratronic ve věku 69let, pan </w:t>
      </w:r>
      <w:r w:rsidR="007F43DF" w:rsidRPr="007F43DF">
        <w:rPr>
          <w:b/>
          <w:sz w:val="28"/>
          <w:szCs w:val="28"/>
        </w:rPr>
        <w:t>Jiří Ráž</w:t>
      </w:r>
      <w:r w:rsidR="007F43DF">
        <w:rPr>
          <w:sz w:val="28"/>
          <w:szCs w:val="28"/>
        </w:rPr>
        <w:t xml:space="preserve"> z Bratronic ve věku 80let a pan </w:t>
      </w:r>
      <w:r w:rsidR="007F43DF" w:rsidRPr="007F43DF">
        <w:rPr>
          <w:b/>
          <w:sz w:val="28"/>
          <w:szCs w:val="28"/>
        </w:rPr>
        <w:t>Bronislav Kejmar</w:t>
      </w:r>
      <w:r w:rsidR="007F43DF" w:rsidRPr="007F43DF">
        <w:rPr>
          <w:sz w:val="28"/>
          <w:szCs w:val="28"/>
        </w:rPr>
        <w:t xml:space="preserve"> </w:t>
      </w:r>
      <w:r w:rsidR="007F43DF">
        <w:rPr>
          <w:sz w:val="28"/>
          <w:szCs w:val="28"/>
        </w:rPr>
        <w:t>ve věku nedožitých 47let.</w:t>
      </w:r>
      <w:r w:rsidR="007E1C87">
        <w:rPr>
          <w:sz w:val="28"/>
          <w:szCs w:val="28"/>
        </w:rPr>
        <w:t xml:space="preserve"> Pozůstalým rodinám</w:t>
      </w:r>
      <w:r w:rsidR="007E1C87" w:rsidRPr="007E6A23">
        <w:rPr>
          <w:sz w:val="28"/>
          <w:szCs w:val="28"/>
        </w:rPr>
        <w:t xml:space="preserve"> vyslovujeme upřímnou soustrast.</w:t>
      </w:r>
    </w:p>
    <w:p w:rsidR="007E1C87" w:rsidRDefault="007E1C87" w:rsidP="0089496D">
      <w:pPr>
        <w:jc w:val="center"/>
        <w:rPr>
          <w:b/>
          <w:sz w:val="16"/>
          <w:szCs w:val="16"/>
        </w:rPr>
      </w:pPr>
    </w:p>
    <w:p w:rsidR="00740671" w:rsidRDefault="00740671" w:rsidP="0089496D">
      <w:pPr>
        <w:jc w:val="center"/>
        <w:rPr>
          <w:b/>
          <w:sz w:val="4"/>
          <w:szCs w:val="4"/>
        </w:rPr>
      </w:pPr>
    </w:p>
    <w:p w:rsidR="007E1C87" w:rsidRDefault="007E1C87" w:rsidP="0089496D">
      <w:pPr>
        <w:jc w:val="center"/>
        <w:rPr>
          <w:b/>
          <w:sz w:val="4"/>
          <w:szCs w:val="4"/>
        </w:rPr>
      </w:pPr>
    </w:p>
    <w:p w:rsidR="007E1C87" w:rsidRDefault="007E1C87" w:rsidP="0089496D">
      <w:pPr>
        <w:jc w:val="center"/>
        <w:rPr>
          <w:b/>
          <w:sz w:val="4"/>
          <w:szCs w:val="4"/>
        </w:rPr>
      </w:pPr>
    </w:p>
    <w:p w:rsidR="00FC438F" w:rsidRPr="00497F35" w:rsidRDefault="00FC438F" w:rsidP="0089496D">
      <w:pPr>
        <w:jc w:val="center"/>
        <w:rPr>
          <w:b/>
          <w:sz w:val="40"/>
          <w:szCs w:val="28"/>
        </w:rPr>
      </w:pPr>
      <w:r w:rsidRPr="00497F35">
        <w:rPr>
          <w:b/>
          <w:sz w:val="40"/>
          <w:szCs w:val="28"/>
        </w:rPr>
        <w:t>FOTBAL – AFK Bratronice</w:t>
      </w:r>
    </w:p>
    <w:p w:rsidR="00FC438F" w:rsidRPr="00FC438F" w:rsidRDefault="00FC438F" w:rsidP="0089496D">
      <w:pPr>
        <w:jc w:val="center"/>
        <w:rPr>
          <w:b/>
          <w:u w:val="single"/>
        </w:rPr>
      </w:pPr>
      <w:r w:rsidRPr="00FC438F">
        <w:rPr>
          <w:b/>
          <w:u w:val="single"/>
        </w:rPr>
        <w:t>Přípravné zápasy</w:t>
      </w:r>
    </w:p>
    <w:p w:rsidR="00FC438F" w:rsidRDefault="00FC438F" w:rsidP="007A004F">
      <w:pPr>
        <w:jc w:val="both"/>
      </w:pPr>
      <w:r>
        <w:t>AFK Bratronice – Baník Libušín B 2:4(1:3) Hráno na umělé trávě v Rynholci. Naše mužstvo se ujalo vedení brankou Filipa Kadlčíka, ale hosté měli převahu, protože byli posíleni hráči z jejich A mužstva a vstřelili nám tři góly. Ve druhé půli už hrálo pouze jejich B mužstvo a naši hráči měli výraznou převahu. Opět Filip Kadlčík vstřelil gó</w:t>
      </w:r>
      <w:r w:rsidR="007A004F">
        <w:t>l a další šance jsme neproměnili. V závěru jsme</w:t>
      </w:r>
      <w:r>
        <w:t xml:space="preserve"> po naší chybě inkasovali čtvrtou branku.</w:t>
      </w:r>
    </w:p>
    <w:p w:rsidR="00FC438F" w:rsidRDefault="00FC438F" w:rsidP="007A004F">
      <w:pPr>
        <w:jc w:val="both"/>
      </w:pPr>
    </w:p>
    <w:p w:rsidR="00FC438F" w:rsidRDefault="00FC438F" w:rsidP="007A004F">
      <w:pPr>
        <w:jc w:val="both"/>
      </w:pPr>
      <w:r>
        <w:t>AFK Bratronice – Sokol Sýkořice 1:0(1:0). Hráno za velmi silného větru. Hned v úvodu vstřelil Jan Kníže krásný gól k tyči a ten rozhodl o výsledku celého zápasu. Jinak utkání bylo z obou stran vedeno jako přípravné s častým střídáním ze strany hostů. Hrálo</w:t>
      </w:r>
      <w:r w:rsidR="007A004F">
        <w:t xml:space="preserve"> se</w:t>
      </w:r>
      <w:r>
        <w:t xml:space="preserve"> převážně ve středu pole s malými šancemi na obou stranách.</w:t>
      </w:r>
    </w:p>
    <w:p w:rsidR="00FC438F" w:rsidRDefault="00FC438F" w:rsidP="0089496D">
      <w:pPr>
        <w:jc w:val="center"/>
      </w:pPr>
    </w:p>
    <w:p w:rsidR="00FC438F" w:rsidRPr="00FC438F" w:rsidRDefault="00FC438F" w:rsidP="0089496D">
      <w:pPr>
        <w:jc w:val="center"/>
        <w:rPr>
          <w:b/>
          <w:u w:val="single"/>
        </w:rPr>
      </w:pPr>
      <w:r w:rsidRPr="00FC438F">
        <w:rPr>
          <w:b/>
          <w:u w:val="single"/>
        </w:rPr>
        <w:t>Mistrovské zápasy jarní části III. třídy, skupina A.</w:t>
      </w:r>
    </w:p>
    <w:p w:rsidR="00FC438F" w:rsidRPr="00FC438F" w:rsidRDefault="00FC438F" w:rsidP="0089496D">
      <w:pPr>
        <w:jc w:val="center"/>
        <w:rPr>
          <w:b/>
        </w:rPr>
      </w:pPr>
      <w:r w:rsidRPr="00FC438F">
        <w:rPr>
          <w:b/>
        </w:rPr>
        <w:t>14. kolo sobota 23.3.</w:t>
      </w:r>
    </w:p>
    <w:p w:rsidR="00FC438F" w:rsidRDefault="00FC438F" w:rsidP="007A004F">
      <w:pPr>
        <w:jc w:val="both"/>
      </w:pPr>
      <w:r>
        <w:t xml:space="preserve">AFK Bratronice – Baník Stochov 4:2(2:0) Naše mužstvo vstoupilo do zápasu náporem, už v sedmnácté minutě jsme vedli o dva góly brankami Jana </w:t>
      </w:r>
      <w:proofErr w:type="spellStart"/>
      <w:r>
        <w:t>Joukla</w:t>
      </w:r>
      <w:proofErr w:type="spellEnd"/>
      <w:r>
        <w:t xml:space="preserve"> a Lukáše Kvasila. Krátce na to rozhodčí vyloučil hostům za dvě žluté karty hráče a od té doby naši hráči polevili, snad v podvědomí herní převahy. Hosté na začátku druhé půle kopali penaltu, ale náš brankář Aleš Sýkora ji zneškodnil. Potom naši hráči vstřelili další dva góly, Filip Kadlčík přímo z rohového kopu a opět Jan </w:t>
      </w:r>
      <w:proofErr w:type="spellStart"/>
      <w:r>
        <w:t>Joukl</w:t>
      </w:r>
      <w:proofErr w:type="spellEnd"/>
      <w:r>
        <w:t>. Hosté pak využili naší malé koncentrace a snížili dvěma brankami.</w:t>
      </w:r>
    </w:p>
    <w:p w:rsidR="00FC438F" w:rsidRPr="00FC438F" w:rsidRDefault="00FC438F" w:rsidP="0089496D">
      <w:pPr>
        <w:jc w:val="center"/>
        <w:rPr>
          <w:b/>
        </w:rPr>
      </w:pPr>
      <w:r w:rsidRPr="00FC438F">
        <w:rPr>
          <w:b/>
        </w:rPr>
        <w:t>15. kolo sobota 30.3.</w:t>
      </w:r>
    </w:p>
    <w:p w:rsidR="00FD1D05" w:rsidRDefault="00FC438F" w:rsidP="007A004F">
      <w:pPr>
        <w:jc w:val="both"/>
        <w:rPr>
          <w:sz w:val="8"/>
          <w:szCs w:val="16"/>
        </w:rPr>
      </w:pPr>
      <w:r>
        <w:t>AFK Bratronice – Hřebeč B 2:1 na pokutové kopy. Hosté začali náporem, ze kterého vytěžili úvodní gól. Po té se hra vyrovnala, domácí kopali pokutový kop, který ale Filip Kadlčík neproměnil. Chvíli na to jsme kopali další pokutový kop, ten už Jan Kníže proměnil. Ve druhém poločase si hosté udržovali mírnou převahu, také oni kopali penaltu a neproměnili. Naši hráči nastřelili dvě tyče a dvě břevna a tak zápas dospěl do penaltového rozstřelu. V něm byli naši úspěšnější, Aleš Sýkora jednu chytil a dvě hosté</w:t>
      </w:r>
      <w:r w:rsidR="007A004F">
        <w:t xml:space="preserve"> poslali do tyče. Za nás </w:t>
      </w:r>
      <w:proofErr w:type="gramStart"/>
      <w:r w:rsidR="007A004F">
        <w:t>neprom</w:t>
      </w:r>
      <w:r>
        <w:t>ěnil</w:t>
      </w:r>
      <w:proofErr w:type="gramEnd"/>
      <w:r>
        <w:t xml:space="preserve"> pouze Lukáš </w:t>
      </w:r>
      <w:proofErr w:type="gramStart"/>
      <w:r>
        <w:t>Kvasil</w:t>
      </w:r>
      <w:proofErr w:type="gramEnd"/>
      <w:r>
        <w:t>.</w:t>
      </w:r>
    </w:p>
    <w:p w:rsidR="00FD1D05" w:rsidRDefault="00FD1D05" w:rsidP="007A004F">
      <w:pPr>
        <w:jc w:val="both"/>
        <w:rPr>
          <w:sz w:val="2"/>
          <w:szCs w:val="16"/>
        </w:rPr>
      </w:pPr>
    </w:p>
    <w:p w:rsidR="00FD1D05" w:rsidRDefault="00FD1D05" w:rsidP="007A004F">
      <w:pPr>
        <w:jc w:val="both"/>
        <w:rPr>
          <w:sz w:val="2"/>
          <w:szCs w:val="16"/>
        </w:rPr>
      </w:pPr>
    </w:p>
    <w:p w:rsidR="00FD1D05" w:rsidRPr="00FD1D05" w:rsidRDefault="00FD1D05" w:rsidP="007A004F">
      <w:pPr>
        <w:jc w:val="both"/>
        <w:rPr>
          <w:sz w:val="2"/>
          <w:szCs w:val="16"/>
        </w:rPr>
      </w:pPr>
    </w:p>
    <w:p w:rsidR="000E4B9A" w:rsidRDefault="000E4B9A" w:rsidP="007A004F">
      <w:pPr>
        <w:shd w:val="clear" w:color="auto" w:fill="FFFFFF"/>
        <w:suppressAutoHyphens w:val="0"/>
        <w:jc w:val="both"/>
        <w:rPr>
          <w:rFonts w:ascii="Arial" w:hAnsi="Arial" w:cs="Arial"/>
          <w:vanish/>
          <w:sz w:val="18"/>
          <w:szCs w:val="16"/>
          <w:lang w:eastAsia="cs-CZ"/>
        </w:rPr>
      </w:pPr>
    </w:p>
    <w:p w:rsidR="000E4B9A" w:rsidRDefault="000E4B9A" w:rsidP="007A004F">
      <w:pPr>
        <w:shd w:val="clear" w:color="auto" w:fill="FFFFFF"/>
        <w:suppressAutoHyphens w:val="0"/>
        <w:jc w:val="both"/>
        <w:rPr>
          <w:rFonts w:ascii="Arial" w:hAnsi="Arial" w:cs="Arial"/>
          <w:vanish/>
          <w:sz w:val="18"/>
          <w:szCs w:val="16"/>
          <w:lang w:eastAsia="cs-CZ"/>
        </w:rPr>
      </w:pPr>
    </w:p>
    <w:p w:rsidR="000E4B9A" w:rsidRDefault="000E4B9A" w:rsidP="007A004F">
      <w:pPr>
        <w:shd w:val="clear" w:color="auto" w:fill="FFFFFF"/>
        <w:suppressAutoHyphens w:val="0"/>
        <w:jc w:val="both"/>
        <w:rPr>
          <w:rFonts w:ascii="Arial" w:hAnsi="Arial" w:cs="Arial"/>
          <w:vanish/>
          <w:sz w:val="18"/>
          <w:szCs w:val="16"/>
          <w:lang w:eastAsia="cs-CZ"/>
        </w:rPr>
      </w:pPr>
    </w:p>
    <w:p w:rsidR="000E4B9A" w:rsidRDefault="000E4B9A" w:rsidP="007A004F">
      <w:pPr>
        <w:shd w:val="clear" w:color="auto" w:fill="FFFFFF"/>
        <w:suppressAutoHyphens w:val="0"/>
        <w:jc w:val="both"/>
        <w:rPr>
          <w:rFonts w:ascii="Arial" w:hAnsi="Arial" w:cs="Arial"/>
          <w:vanish/>
          <w:sz w:val="18"/>
          <w:szCs w:val="16"/>
          <w:lang w:eastAsia="cs-CZ"/>
        </w:rPr>
      </w:pPr>
    </w:p>
    <w:p w:rsidR="000E4B9A" w:rsidRDefault="000E4B9A" w:rsidP="007A004F">
      <w:pPr>
        <w:shd w:val="clear" w:color="auto" w:fill="FFFFFF"/>
        <w:suppressAutoHyphens w:val="0"/>
        <w:jc w:val="both"/>
        <w:rPr>
          <w:rFonts w:ascii="Arial" w:hAnsi="Arial" w:cs="Arial"/>
          <w:vanish/>
          <w:sz w:val="18"/>
          <w:szCs w:val="16"/>
          <w:lang w:eastAsia="cs-CZ"/>
        </w:rPr>
      </w:pPr>
    </w:p>
    <w:p w:rsidR="00C509BC" w:rsidRPr="006524BE" w:rsidRDefault="00C509BC" w:rsidP="007A004F">
      <w:pPr>
        <w:shd w:val="clear" w:color="auto" w:fill="FFFFFF"/>
        <w:suppressAutoHyphens w:val="0"/>
        <w:jc w:val="both"/>
        <w:rPr>
          <w:rFonts w:ascii="Georgia" w:hAnsi="Georgia"/>
          <w:b/>
          <w:color w:val="333333"/>
          <w:sz w:val="28"/>
          <w:szCs w:val="20"/>
          <w:lang w:eastAsia="cs-CZ"/>
        </w:rPr>
      </w:pPr>
      <w:r w:rsidRPr="003820D8">
        <w:rPr>
          <w:color w:val="000000"/>
          <w:szCs w:val="28"/>
          <w:u w:val="thick"/>
        </w:rPr>
        <w:t>_</w:t>
      </w:r>
      <w:r w:rsidR="00B908D1">
        <w:rPr>
          <w:color w:val="000000"/>
          <w:szCs w:val="28"/>
          <w:u w:val="thick"/>
        </w:rPr>
        <w:t>________</w:t>
      </w:r>
      <w:r>
        <w:rPr>
          <w:color w:val="000000"/>
          <w:szCs w:val="28"/>
          <w:u w:val="thick"/>
        </w:rPr>
        <w:t>_____________________</w:t>
      </w:r>
      <w:r w:rsidRPr="003820D8">
        <w:rPr>
          <w:color w:val="000000"/>
          <w:szCs w:val="28"/>
          <w:u w:val="thick"/>
        </w:rPr>
        <w:t>_______</w:t>
      </w:r>
      <w:r>
        <w:rPr>
          <w:color w:val="000000"/>
          <w:szCs w:val="28"/>
          <w:u w:val="thick"/>
        </w:rPr>
        <w:t>_____________________________</w:t>
      </w:r>
      <w:r>
        <w:rPr>
          <w:b/>
          <w:color w:val="000000"/>
          <w:szCs w:val="28"/>
          <w:u w:val="thick"/>
        </w:rPr>
        <w:t>_________________________</w:t>
      </w:r>
    </w:p>
    <w:p w:rsidR="00C509BC" w:rsidRPr="00F433F9" w:rsidRDefault="00C509BC" w:rsidP="0089496D">
      <w:pPr>
        <w:jc w:val="center"/>
        <w:rPr>
          <w:color w:val="000000"/>
          <w:sz w:val="22"/>
          <w:szCs w:val="22"/>
        </w:rPr>
      </w:pPr>
      <w:r w:rsidRPr="00A44148">
        <w:rPr>
          <w:color w:val="000000"/>
          <w:sz w:val="22"/>
          <w:szCs w:val="22"/>
        </w:rPr>
        <w:t>Vydavatel: Obec Bratronice, IČ: 00234192, vychází 1x měsíčně, ev.</w:t>
      </w:r>
      <w:proofErr w:type="gramStart"/>
      <w:r w:rsidRPr="00A44148">
        <w:rPr>
          <w:color w:val="000000"/>
          <w:sz w:val="22"/>
          <w:szCs w:val="22"/>
        </w:rPr>
        <w:t>č.MK</w:t>
      </w:r>
      <w:proofErr w:type="gramEnd"/>
      <w:r w:rsidRPr="00A44148">
        <w:rPr>
          <w:color w:val="000000"/>
          <w:sz w:val="22"/>
          <w:szCs w:val="22"/>
        </w:rPr>
        <w:t xml:space="preserve"> ČR E 101 64. Redakční rada: Miloslava</w:t>
      </w:r>
      <w:r w:rsidR="001343AF">
        <w:rPr>
          <w:color w:val="000000"/>
          <w:sz w:val="22"/>
          <w:szCs w:val="22"/>
        </w:rPr>
        <w:t xml:space="preserve"> </w:t>
      </w:r>
      <w:proofErr w:type="spellStart"/>
      <w:r w:rsidR="001343AF">
        <w:rPr>
          <w:color w:val="000000"/>
          <w:sz w:val="22"/>
          <w:szCs w:val="22"/>
        </w:rPr>
        <w:t>Knížetová</w:t>
      </w:r>
      <w:proofErr w:type="spellEnd"/>
      <w:r w:rsidR="001343AF">
        <w:rPr>
          <w:color w:val="000000"/>
          <w:sz w:val="22"/>
          <w:szCs w:val="22"/>
        </w:rPr>
        <w:t xml:space="preserve"> (</w:t>
      </w:r>
      <w:proofErr w:type="spellStart"/>
      <w:r w:rsidR="001343AF">
        <w:rPr>
          <w:color w:val="000000"/>
          <w:sz w:val="22"/>
          <w:szCs w:val="22"/>
        </w:rPr>
        <w:t>mk</w:t>
      </w:r>
      <w:proofErr w:type="spellEnd"/>
      <w:r w:rsidR="001343AF">
        <w:rPr>
          <w:color w:val="000000"/>
          <w:sz w:val="22"/>
          <w:szCs w:val="22"/>
        </w:rPr>
        <w:t>), Jaroslav Nedvěd (</w:t>
      </w:r>
      <w:proofErr w:type="spellStart"/>
      <w:r w:rsidR="001343AF">
        <w:rPr>
          <w:color w:val="000000"/>
          <w:sz w:val="22"/>
          <w:szCs w:val="22"/>
        </w:rPr>
        <w:t>jn</w:t>
      </w:r>
      <w:proofErr w:type="spellEnd"/>
      <w:r w:rsidRPr="00A44148">
        <w:rPr>
          <w:color w:val="000000"/>
          <w:sz w:val="22"/>
          <w:szCs w:val="22"/>
        </w:rPr>
        <w:t>), Jana Dvořáková (</w:t>
      </w:r>
      <w:proofErr w:type="spellStart"/>
      <w:r w:rsidRPr="00A44148">
        <w:rPr>
          <w:color w:val="000000"/>
          <w:sz w:val="22"/>
          <w:szCs w:val="22"/>
        </w:rPr>
        <w:t>jd</w:t>
      </w:r>
      <w:proofErr w:type="spellEnd"/>
      <w:r w:rsidRPr="00A44148">
        <w:rPr>
          <w:color w:val="000000"/>
          <w:sz w:val="22"/>
          <w:szCs w:val="22"/>
        </w:rPr>
        <w:t>), Markéta Jílková (</w:t>
      </w:r>
      <w:proofErr w:type="spellStart"/>
      <w:r w:rsidRPr="00A44148">
        <w:rPr>
          <w:color w:val="000000"/>
          <w:sz w:val="22"/>
          <w:szCs w:val="22"/>
        </w:rPr>
        <w:t>mj</w:t>
      </w:r>
      <w:proofErr w:type="spellEnd"/>
      <w:r w:rsidRPr="00A44148">
        <w:rPr>
          <w:color w:val="000000"/>
          <w:sz w:val="22"/>
          <w:szCs w:val="22"/>
        </w:rPr>
        <w:t>). Případné příspěvky doručte do kanceláře OÚ do 15. v</w:t>
      </w:r>
      <w:r>
        <w:rPr>
          <w:color w:val="000000"/>
          <w:sz w:val="22"/>
          <w:szCs w:val="22"/>
        </w:rPr>
        <w:t> </w:t>
      </w:r>
      <w:r w:rsidRPr="00A44148">
        <w:rPr>
          <w:color w:val="000000"/>
          <w:sz w:val="22"/>
          <w:szCs w:val="22"/>
        </w:rPr>
        <w:t>měsíci</w:t>
      </w:r>
      <w:r>
        <w:rPr>
          <w:color w:val="000000"/>
          <w:sz w:val="22"/>
          <w:szCs w:val="22"/>
        </w:rPr>
        <w:t>.</w:t>
      </w:r>
    </w:p>
    <w:sectPr w:rsidR="00C509BC" w:rsidRPr="00F433F9" w:rsidSect="00717690">
      <w:footerReference w:type="default" r:id="rId39"/>
      <w:footnotePr>
        <w:pos w:val="beneathText"/>
      </w:footnotePr>
      <w:pgSz w:w="11905" w:h="16836"/>
      <w:pgMar w:top="284" w:right="425" w:bottom="0" w:left="425" w:header="709" w:footer="34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313AF" w:rsidRDefault="004313AF">
      <w:r>
        <w:separator/>
      </w:r>
    </w:p>
  </w:endnote>
  <w:endnote w:type="continuationSeparator" w:id="0">
    <w:p w:rsidR="004313AF" w:rsidRDefault="004313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OpenSymbol">
    <w:altName w:val="ZDingbats"/>
    <w:charset w:val="00"/>
    <w:family w:val="auto"/>
    <w:pitch w:val="variable"/>
    <w:sig w:usb0="00000003" w:usb1="1001ECEA" w:usb2="00000000" w:usb3="00000000" w:csb0="00000001"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Bookman Old Style">
    <w:panose1 w:val="02050604050505020204"/>
    <w:charset w:val="EE"/>
    <w:family w:val="roman"/>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ucida Console">
    <w:panose1 w:val="020B0609040504020204"/>
    <w:charset w:val="EE"/>
    <w:family w:val="modern"/>
    <w:pitch w:val="fixed"/>
    <w:sig w:usb0="8000028F" w:usb1="00001800" w:usb2="00000000" w:usb3="00000000" w:csb0="0000001F" w:csb1="00000000"/>
  </w:font>
  <w:font w:name="Consolas">
    <w:panose1 w:val="020B0609020204030204"/>
    <w:charset w:val="EE"/>
    <w:family w:val="modern"/>
    <w:pitch w:val="fixed"/>
    <w:sig w:usb0="E10002FF" w:usb1="4000FCFF" w:usb2="00000009"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EE"/>
    <w:family w:val="roman"/>
    <w:pitch w:val="variable"/>
    <w:sig w:usb0="00000287" w:usb1="00000000" w:usb2="00000000" w:usb3="00000000" w:csb0="0000009F" w:csb1="00000000"/>
  </w:font>
  <w:font w:name="Verdana">
    <w:panose1 w:val="020B0604030504040204"/>
    <w:charset w:val="EE"/>
    <w:family w:val="swiss"/>
    <w:pitch w:val="variable"/>
    <w:sig w:usb0="A10006FF" w:usb1="4000205B" w:usb2="00000010" w:usb3="00000000" w:csb0="0000019F"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9C5" w:rsidRDefault="000919C5">
    <w:pPr>
      <w:pStyle w:val="Zpat"/>
      <w:jc w:val="center"/>
    </w:pPr>
    <w:r>
      <w:fldChar w:fldCharType="begin"/>
    </w:r>
    <w:r>
      <w:instrText>PAGE   \* MERGEFORMAT</w:instrText>
    </w:r>
    <w:r>
      <w:fldChar w:fldCharType="separate"/>
    </w:r>
    <w:r w:rsidR="00F936B2">
      <w:rPr>
        <w:noProof/>
      </w:rPr>
      <w:t>6</w:t>
    </w:r>
    <w:r>
      <w:rPr>
        <w:noProof/>
      </w:rPr>
      <w:fldChar w:fldCharType="end"/>
    </w:r>
  </w:p>
  <w:p w:rsidR="000919C5" w:rsidRDefault="000919C5" w:rsidP="00AE7E06">
    <w:pPr>
      <w:pStyle w:val="Zpat"/>
      <w:tabs>
        <w:tab w:val="left" w:pos="183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313AF" w:rsidRDefault="004313AF">
      <w:r>
        <w:separator/>
      </w:r>
    </w:p>
  </w:footnote>
  <w:footnote w:type="continuationSeparator" w:id="0">
    <w:p w:rsidR="004313AF" w:rsidRDefault="004313A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0000002"/>
    <w:multiLevelType w:val="singleLevel"/>
    <w:tmpl w:val="00000002"/>
    <w:name w:val="WW8Num2"/>
    <w:lvl w:ilvl="0">
      <w:start w:val="27"/>
      <w:numFmt w:val="bullet"/>
      <w:lvlText w:val="-"/>
      <w:lvlJc w:val="left"/>
      <w:pPr>
        <w:tabs>
          <w:tab w:val="num" w:pos="0"/>
        </w:tabs>
        <w:ind w:left="720" w:hanging="360"/>
      </w:pPr>
      <w:rPr>
        <w:rFonts w:ascii="Times New Roman" w:hAnsi="Times New Roman"/>
        <w:sz w:val="18"/>
      </w:r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sz w:val="18"/>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3">
    <w:nsid w:val="00000004"/>
    <w:multiLevelType w:val="multilevel"/>
    <w:tmpl w:val="00000004"/>
    <w:name w:val="WW8Num4"/>
    <w:lvl w:ilvl="0">
      <w:start w:val="1"/>
      <w:numFmt w:val="bullet"/>
      <w:lvlText w:val=""/>
      <w:lvlJc w:val="left"/>
      <w:pPr>
        <w:tabs>
          <w:tab w:val="num" w:pos="720"/>
        </w:tabs>
        <w:ind w:left="720" w:hanging="360"/>
      </w:pPr>
      <w:rPr>
        <w:rFonts w:ascii="Symbol" w:hAnsi="Symbol"/>
        <w:sz w:val="18"/>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4">
    <w:nsid w:val="00000005"/>
    <w:multiLevelType w:val="multilevel"/>
    <w:tmpl w:val="00000005"/>
    <w:name w:val="WW8Num5"/>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5">
    <w:nsid w:val="010D6FE2"/>
    <w:multiLevelType w:val="hybridMultilevel"/>
    <w:tmpl w:val="13364AEA"/>
    <w:lvl w:ilvl="0" w:tplc="440AB148">
      <w:start w:val="1"/>
      <w:numFmt w:val="bullet"/>
      <w:lvlText w:val=""/>
      <w:lvlJc w:val="left"/>
      <w:pPr>
        <w:ind w:left="2100" w:hanging="360"/>
      </w:pPr>
      <w:rPr>
        <w:rFonts w:ascii="Symbol" w:hAnsi="Symbol" w:hint="default"/>
        <w:sz w:val="28"/>
      </w:rPr>
    </w:lvl>
    <w:lvl w:ilvl="1" w:tplc="04050003" w:tentative="1">
      <w:start w:val="1"/>
      <w:numFmt w:val="bullet"/>
      <w:lvlText w:val="o"/>
      <w:lvlJc w:val="left"/>
      <w:pPr>
        <w:ind w:left="2820" w:hanging="360"/>
      </w:pPr>
      <w:rPr>
        <w:rFonts w:ascii="Courier New" w:hAnsi="Courier New" w:cs="Courier New" w:hint="default"/>
      </w:rPr>
    </w:lvl>
    <w:lvl w:ilvl="2" w:tplc="04050005" w:tentative="1">
      <w:start w:val="1"/>
      <w:numFmt w:val="bullet"/>
      <w:lvlText w:val=""/>
      <w:lvlJc w:val="left"/>
      <w:pPr>
        <w:ind w:left="3540" w:hanging="360"/>
      </w:pPr>
      <w:rPr>
        <w:rFonts w:ascii="Wingdings" w:hAnsi="Wingdings" w:hint="default"/>
      </w:rPr>
    </w:lvl>
    <w:lvl w:ilvl="3" w:tplc="04050001" w:tentative="1">
      <w:start w:val="1"/>
      <w:numFmt w:val="bullet"/>
      <w:lvlText w:val=""/>
      <w:lvlJc w:val="left"/>
      <w:pPr>
        <w:ind w:left="4260" w:hanging="360"/>
      </w:pPr>
      <w:rPr>
        <w:rFonts w:ascii="Symbol" w:hAnsi="Symbol" w:hint="default"/>
      </w:rPr>
    </w:lvl>
    <w:lvl w:ilvl="4" w:tplc="04050003" w:tentative="1">
      <w:start w:val="1"/>
      <w:numFmt w:val="bullet"/>
      <w:lvlText w:val="o"/>
      <w:lvlJc w:val="left"/>
      <w:pPr>
        <w:ind w:left="4980" w:hanging="360"/>
      </w:pPr>
      <w:rPr>
        <w:rFonts w:ascii="Courier New" w:hAnsi="Courier New" w:cs="Courier New" w:hint="default"/>
      </w:rPr>
    </w:lvl>
    <w:lvl w:ilvl="5" w:tplc="04050005" w:tentative="1">
      <w:start w:val="1"/>
      <w:numFmt w:val="bullet"/>
      <w:lvlText w:val=""/>
      <w:lvlJc w:val="left"/>
      <w:pPr>
        <w:ind w:left="5700" w:hanging="360"/>
      </w:pPr>
      <w:rPr>
        <w:rFonts w:ascii="Wingdings" w:hAnsi="Wingdings" w:hint="default"/>
      </w:rPr>
    </w:lvl>
    <w:lvl w:ilvl="6" w:tplc="04050001" w:tentative="1">
      <w:start w:val="1"/>
      <w:numFmt w:val="bullet"/>
      <w:lvlText w:val=""/>
      <w:lvlJc w:val="left"/>
      <w:pPr>
        <w:ind w:left="6420" w:hanging="360"/>
      </w:pPr>
      <w:rPr>
        <w:rFonts w:ascii="Symbol" w:hAnsi="Symbol" w:hint="default"/>
      </w:rPr>
    </w:lvl>
    <w:lvl w:ilvl="7" w:tplc="04050003" w:tentative="1">
      <w:start w:val="1"/>
      <w:numFmt w:val="bullet"/>
      <w:lvlText w:val="o"/>
      <w:lvlJc w:val="left"/>
      <w:pPr>
        <w:ind w:left="7140" w:hanging="360"/>
      </w:pPr>
      <w:rPr>
        <w:rFonts w:ascii="Courier New" w:hAnsi="Courier New" w:cs="Courier New" w:hint="default"/>
      </w:rPr>
    </w:lvl>
    <w:lvl w:ilvl="8" w:tplc="04050005" w:tentative="1">
      <w:start w:val="1"/>
      <w:numFmt w:val="bullet"/>
      <w:lvlText w:val=""/>
      <w:lvlJc w:val="left"/>
      <w:pPr>
        <w:ind w:left="7860" w:hanging="360"/>
      </w:pPr>
      <w:rPr>
        <w:rFonts w:ascii="Wingdings" w:hAnsi="Wingdings" w:hint="default"/>
      </w:rPr>
    </w:lvl>
  </w:abstractNum>
  <w:abstractNum w:abstractNumId="6">
    <w:nsid w:val="01490DB4"/>
    <w:multiLevelType w:val="hybridMultilevel"/>
    <w:tmpl w:val="EC2E648A"/>
    <w:lvl w:ilvl="0" w:tplc="04050001">
      <w:start w:val="1"/>
      <w:numFmt w:val="bullet"/>
      <w:lvlText w:val=""/>
      <w:lvlJc w:val="left"/>
      <w:pPr>
        <w:tabs>
          <w:tab w:val="num" w:pos="720"/>
        </w:tabs>
        <w:ind w:left="720" w:hanging="360"/>
      </w:pPr>
      <w:rPr>
        <w:rFonts w:ascii="Symbol" w:hAnsi="Symbol" w:hint="default"/>
      </w:rPr>
    </w:lvl>
    <w:lvl w:ilvl="1" w:tplc="04050003">
      <w:start w:val="1"/>
      <w:numFmt w:val="decimal"/>
      <w:lvlText w:val="%2."/>
      <w:lvlJc w:val="left"/>
      <w:pPr>
        <w:tabs>
          <w:tab w:val="num" w:pos="1440"/>
        </w:tabs>
        <w:ind w:left="1440" w:hanging="360"/>
      </w:pPr>
      <w:rPr>
        <w:rFonts w:cs="Times New Roman"/>
      </w:rPr>
    </w:lvl>
    <w:lvl w:ilvl="2" w:tplc="04050005">
      <w:start w:val="1"/>
      <w:numFmt w:val="decimal"/>
      <w:lvlText w:val="%3."/>
      <w:lvlJc w:val="left"/>
      <w:pPr>
        <w:tabs>
          <w:tab w:val="num" w:pos="2160"/>
        </w:tabs>
        <w:ind w:left="2160" w:hanging="360"/>
      </w:pPr>
      <w:rPr>
        <w:rFonts w:cs="Times New Roman"/>
      </w:rPr>
    </w:lvl>
    <w:lvl w:ilvl="3" w:tplc="04050001">
      <w:start w:val="1"/>
      <w:numFmt w:val="decimal"/>
      <w:lvlText w:val="%4."/>
      <w:lvlJc w:val="left"/>
      <w:pPr>
        <w:tabs>
          <w:tab w:val="num" w:pos="2880"/>
        </w:tabs>
        <w:ind w:left="2880" w:hanging="360"/>
      </w:pPr>
      <w:rPr>
        <w:rFonts w:cs="Times New Roman"/>
      </w:rPr>
    </w:lvl>
    <w:lvl w:ilvl="4" w:tplc="04050003">
      <w:start w:val="1"/>
      <w:numFmt w:val="decimal"/>
      <w:lvlText w:val="%5."/>
      <w:lvlJc w:val="left"/>
      <w:pPr>
        <w:tabs>
          <w:tab w:val="num" w:pos="3600"/>
        </w:tabs>
        <w:ind w:left="3600" w:hanging="360"/>
      </w:pPr>
      <w:rPr>
        <w:rFonts w:cs="Times New Roman"/>
      </w:rPr>
    </w:lvl>
    <w:lvl w:ilvl="5" w:tplc="04050005">
      <w:start w:val="1"/>
      <w:numFmt w:val="decimal"/>
      <w:lvlText w:val="%6."/>
      <w:lvlJc w:val="left"/>
      <w:pPr>
        <w:tabs>
          <w:tab w:val="num" w:pos="4320"/>
        </w:tabs>
        <w:ind w:left="4320" w:hanging="360"/>
      </w:pPr>
      <w:rPr>
        <w:rFonts w:cs="Times New Roman"/>
      </w:rPr>
    </w:lvl>
    <w:lvl w:ilvl="6" w:tplc="04050001">
      <w:start w:val="1"/>
      <w:numFmt w:val="decimal"/>
      <w:lvlText w:val="%7."/>
      <w:lvlJc w:val="left"/>
      <w:pPr>
        <w:tabs>
          <w:tab w:val="num" w:pos="5040"/>
        </w:tabs>
        <w:ind w:left="5040" w:hanging="360"/>
      </w:pPr>
      <w:rPr>
        <w:rFonts w:cs="Times New Roman"/>
      </w:rPr>
    </w:lvl>
    <w:lvl w:ilvl="7" w:tplc="04050003">
      <w:start w:val="1"/>
      <w:numFmt w:val="decimal"/>
      <w:lvlText w:val="%8."/>
      <w:lvlJc w:val="left"/>
      <w:pPr>
        <w:tabs>
          <w:tab w:val="num" w:pos="5760"/>
        </w:tabs>
        <w:ind w:left="5760" w:hanging="360"/>
      </w:pPr>
      <w:rPr>
        <w:rFonts w:cs="Times New Roman"/>
      </w:rPr>
    </w:lvl>
    <w:lvl w:ilvl="8" w:tplc="04050005">
      <w:start w:val="1"/>
      <w:numFmt w:val="decimal"/>
      <w:lvlText w:val="%9."/>
      <w:lvlJc w:val="left"/>
      <w:pPr>
        <w:tabs>
          <w:tab w:val="num" w:pos="6480"/>
        </w:tabs>
        <w:ind w:left="6480" w:hanging="360"/>
      </w:pPr>
      <w:rPr>
        <w:rFonts w:cs="Times New Roman"/>
      </w:rPr>
    </w:lvl>
  </w:abstractNum>
  <w:abstractNum w:abstractNumId="7">
    <w:nsid w:val="0C5B3082"/>
    <w:multiLevelType w:val="hybridMultilevel"/>
    <w:tmpl w:val="09182990"/>
    <w:lvl w:ilvl="0" w:tplc="80908814">
      <w:numFmt w:val="bullet"/>
      <w:lvlText w:val="-"/>
      <w:lvlJc w:val="left"/>
      <w:pPr>
        <w:ind w:left="720" w:hanging="360"/>
      </w:pPr>
      <w:rPr>
        <w:rFonts w:ascii="Times New Roman" w:eastAsia="Times New Roman" w:hAnsi="Times New Roman"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10566DC1"/>
    <w:multiLevelType w:val="hybridMultilevel"/>
    <w:tmpl w:val="C02E19C2"/>
    <w:lvl w:ilvl="0" w:tplc="04050001">
      <w:start w:val="1"/>
      <w:numFmt w:val="bullet"/>
      <w:lvlText w:val=""/>
      <w:lvlJc w:val="left"/>
      <w:pPr>
        <w:tabs>
          <w:tab w:val="num" w:pos="1288"/>
        </w:tabs>
        <w:ind w:left="1288" w:hanging="360"/>
      </w:pPr>
      <w:rPr>
        <w:rFonts w:ascii="Symbol" w:hAnsi="Symbol" w:hint="default"/>
      </w:rPr>
    </w:lvl>
    <w:lvl w:ilvl="1" w:tplc="04050003">
      <w:start w:val="1"/>
      <w:numFmt w:val="bullet"/>
      <w:lvlText w:val="o"/>
      <w:lvlJc w:val="left"/>
      <w:pPr>
        <w:tabs>
          <w:tab w:val="num" w:pos="2008"/>
        </w:tabs>
        <w:ind w:left="2008" w:hanging="360"/>
      </w:pPr>
      <w:rPr>
        <w:rFonts w:ascii="Courier New" w:hAnsi="Courier New" w:hint="default"/>
      </w:rPr>
    </w:lvl>
    <w:lvl w:ilvl="2" w:tplc="04050005">
      <w:start w:val="1"/>
      <w:numFmt w:val="bullet"/>
      <w:lvlText w:val=""/>
      <w:lvlJc w:val="left"/>
      <w:pPr>
        <w:tabs>
          <w:tab w:val="num" w:pos="2728"/>
        </w:tabs>
        <w:ind w:left="2728" w:hanging="360"/>
      </w:pPr>
      <w:rPr>
        <w:rFonts w:ascii="Wingdings" w:hAnsi="Wingdings" w:hint="default"/>
      </w:rPr>
    </w:lvl>
    <w:lvl w:ilvl="3" w:tplc="04050001">
      <w:start w:val="1"/>
      <w:numFmt w:val="bullet"/>
      <w:lvlText w:val=""/>
      <w:lvlJc w:val="left"/>
      <w:pPr>
        <w:tabs>
          <w:tab w:val="num" w:pos="3448"/>
        </w:tabs>
        <w:ind w:left="3448" w:hanging="360"/>
      </w:pPr>
      <w:rPr>
        <w:rFonts w:ascii="Symbol" w:hAnsi="Symbol" w:hint="default"/>
      </w:rPr>
    </w:lvl>
    <w:lvl w:ilvl="4" w:tplc="04050003">
      <w:start w:val="1"/>
      <w:numFmt w:val="bullet"/>
      <w:lvlText w:val="o"/>
      <w:lvlJc w:val="left"/>
      <w:pPr>
        <w:tabs>
          <w:tab w:val="num" w:pos="4168"/>
        </w:tabs>
        <w:ind w:left="4168" w:hanging="360"/>
      </w:pPr>
      <w:rPr>
        <w:rFonts w:ascii="Courier New" w:hAnsi="Courier New" w:hint="default"/>
      </w:rPr>
    </w:lvl>
    <w:lvl w:ilvl="5" w:tplc="04050005">
      <w:start w:val="1"/>
      <w:numFmt w:val="bullet"/>
      <w:lvlText w:val=""/>
      <w:lvlJc w:val="left"/>
      <w:pPr>
        <w:tabs>
          <w:tab w:val="num" w:pos="4888"/>
        </w:tabs>
        <w:ind w:left="4888" w:hanging="360"/>
      </w:pPr>
      <w:rPr>
        <w:rFonts w:ascii="Wingdings" w:hAnsi="Wingdings" w:hint="default"/>
      </w:rPr>
    </w:lvl>
    <w:lvl w:ilvl="6" w:tplc="04050001">
      <w:start w:val="1"/>
      <w:numFmt w:val="bullet"/>
      <w:lvlText w:val=""/>
      <w:lvlJc w:val="left"/>
      <w:pPr>
        <w:tabs>
          <w:tab w:val="num" w:pos="5608"/>
        </w:tabs>
        <w:ind w:left="5608" w:hanging="360"/>
      </w:pPr>
      <w:rPr>
        <w:rFonts w:ascii="Symbol" w:hAnsi="Symbol" w:hint="default"/>
      </w:rPr>
    </w:lvl>
    <w:lvl w:ilvl="7" w:tplc="04050003">
      <w:start w:val="1"/>
      <w:numFmt w:val="bullet"/>
      <w:lvlText w:val="o"/>
      <w:lvlJc w:val="left"/>
      <w:pPr>
        <w:tabs>
          <w:tab w:val="num" w:pos="6328"/>
        </w:tabs>
        <w:ind w:left="6328" w:hanging="360"/>
      </w:pPr>
      <w:rPr>
        <w:rFonts w:ascii="Courier New" w:hAnsi="Courier New" w:hint="default"/>
      </w:rPr>
    </w:lvl>
    <w:lvl w:ilvl="8" w:tplc="04050005">
      <w:start w:val="1"/>
      <w:numFmt w:val="bullet"/>
      <w:lvlText w:val=""/>
      <w:lvlJc w:val="left"/>
      <w:pPr>
        <w:tabs>
          <w:tab w:val="num" w:pos="7048"/>
        </w:tabs>
        <w:ind w:left="7048" w:hanging="360"/>
      </w:pPr>
      <w:rPr>
        <w:rFonts w:ascii="Wingdings" w:hAnsi="Wingdings" w:hint="default"/>
      </w:rPr>
    </w:lvl>
  </w:abstractNum>
  <w:abstractNum w:abstractNumId="9">
    <w:nsid w:val="156A482A"/>
    <w:multiLevelType w:val="hybridMultilevel"/>
    <w:tmpl w:val="E202F8F4"/>
    <w:lvl w:ilvl="0" w:tplc="334083CE">
      <w:start w:val="15"/>
      <w:numFmt w:val="bullet"/>
      <w:lvlText w:val=""/>
      <w:lvlJc w:val="left"/>
      <w:pPr>
        <w:ind w:left="720" w:hanging="360"/>
      </w:pPr>
      <w:rPr>
        <w:rFonts w:ascii="Symbol" w:eastAsia="Calibri"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1C034B36"/>
    <w:multiLevelType w:val="hybridMultilevel"/>
    <w:tmpl w:val="F0B64008"/>
    <w:lvl w:ilvl="0" w:tplc="142298DE">
      <w:numFmt w:val="bullet"/>
      <w:lvlText w:val=""/>
      <w:lvlJc w:val="left"/>
      <w:pPr>
        <w:ind w:left="720" w:hanging="360"/>
      </w:pPr>
      <w:rPr>
        <w:rFonts w:ascii="Symbol" w:eastAsia="Times New Roman"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1F1522AC"/>
    <w:multiLevelType w:val="hybridMultilevel"/>
    <w:tmpl w:val="ADA42310"/>
    <w:lvl w:ilvl="0" w:tplc="6BD67EC4">
      <w:start w:val="1"/>
      <w:numFmt w:val="bullet"/>
      <w:lvlText w:val=""/>
      <w:lvlJc w:val="left"/>
      <w:pPr>
        <w:ind w:left="720" w:hanging="360"/>
      </w:pPr>
      <w:rPr>
        <w:rFonts w:ascii="Symbol" w:hAnsi="Symbol" w:hint="default"/>
        <w:sz w:val="28"/>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nsid w:val="27E4009A"/>
    <w:multiLevelType w:val="hybridMultilevel"/>
    <w:tmpl w:val="83ACEA9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28AC18F7"/>
    <w:multiLevelType w:val="hybridMultilevel"/>
    <w:tmpl w:val="743EC888"/>
    <w:lvl w:ilvl="0" w:tplc="04050001">
      <w:start w:val="1"/>
      <w:numFmt w:val="bullet"/>
      <w:lvlText w:val=""/>
      <w:lvlJc w:val="left"/>
      <w:pPr>
        <w:ind w:left="1440" w:hanging="360"/>
      </w:pPr>
      <w:rPr>
        <w:rFonts w:ascii="Symbol" w:hAnsi="Symbol" w:hint="default"/>
      </w:rPr>
    </w:lvl>
    <w:lvl w:ilvl="1" w:tplc="04050003">
      <w:start w:val="1"/>
      <w:numFmt w:val="bullet"/>
      <w:lvlText w:val="o"/>
      <w:lvlJc w:val="left"/>
      <w:pPr>
        <w:ind w:left="2160" w:hanging="360"/>
      </w:pPr>
      <w:rPr>
        <w:rFonts w:ascii="Courier New" w:hAnsi="Courier New" w:hint="default"/>
      </w:rPr>
    </w:lvl>
    <w:lvl w:ilvl="2" w:tplc="04050005">
      <w:start w:val="1"/>
      <w:numFmt w:val="bullet"/>
      <w:lvlText w:val=""/>
      <w:lvlJc w:val="left"/>
      <w:pPr>
        <w:ind w:left="2880" w:hanging="360"/>
      </w:pPr>
      <w:rPr>
        <w:rFonts w:ascii="Wingdings" w:hAnsi="Wingdings" w:hint="default"/>
      </w:rPr>
    </w:lvl>
    <w:lvl w:ilvl="3" w:tplc="04050001">
      <w:start w:val="1"/>
      <w:numFmt w:val="bullet"/>
      <w:lvlText w:val=""/>
      <w:lvlJc w:val="left"/>
      <w:pPr>
        <w:ind w:left="3600" w:hanging="360"/>
      </w:pPr>
      <w:rPr>
        <w:rFonts w:ascii="Symbol" w:hAnsi="Symbol" w:hint="default"/>
      </w:rPr>
    </w:lvl>
    <w:lvl w:ilvl="4" w:tplc="04050003">
      <w:start w:val="1"/>
      <w:numFmt w:val="bullet"/>
      <w:lvlText w:val="o"/>
      <w:lvlJc w:val="left"/>
      <w:pPr>
        <w:ind w:left="4320" w:hanging="360"/>
      </w:pPr>
      <w:rPr>
        <w:rFonts w:ascii="Courier New" w:hAnsi="Courier New" w:hint="default"/>
      </w:rPr>
    </w:lvl>
    <w:lvl w:ilvl="5" w:tplc="04050005">
      <w:start w:val="1"/>
      <w:numFmt w:val="bullet"/>
      <w:lvlText w:val=""/>
      <w:lvlJc w:val="left"/>
      <w:pPr>
        <w:ind w:left="5040" w:hanging="360"/>
      </w:pPr>
      <w:rPr>
        <w:rFonts w:ascii="Wingdings" w:hAnsi="Wingdings" w:hint="default"/>
      </w:rPr>
    </w:lvl>
    <w:lvl w:ilvl="6" w:tplc="04050001">
      <w:start w:val="1"/>
      <w:numFmt w:val="bullet"/>
      <w:lvlText w:val=""/>
      <w:lvlJc w:val="left"/>
      <w:pPr>
        <w:ind w:left="5760" w:hanging="360"/>
      </w:pPr>
      <w:rPr>
        <w:rFonts w:ascii="Symbol" w:hAnsi="Symbol" w:hint="default"/>
      </w:rPr>
    </w:lvl>
    <w:lvl w:ilvl="7" w:tplc="04050003">
      <w:start w:val="1"/>
      <w:numFmt w:val="bullet"/>
      <w:lvlText w:val="o"/>
      <w:lvlJc w:val="left"/>
      <w:pPr>
        <w:ind w:left="6480" w:hanging="360"/>
      </w:pPr>
      <w:rPr>
        <w:rFonts w:ascii="Courier New" w:hAnsi="Courier New" w:hint="default"/>
      </w:rPr>
    </w:lvl>
    <w:lvl w:ilvl="8" w:tplc="04050005">
      <w:start w:val="1"/>
      <w:numFmt w:val="bullet"/>
      <w:lvlText w:val=""/>
      <w:lvlJc w:val="left"/>
      <w:pPr>
        <w:ind w:left="7200" w:hanging="360"/>
      </w:pPr>
      <w:rPr>
        <w:rFonts w:ascii="Wingdings" w:hAnsi="Wingdings" w:hint="default"/>
      </w:rPr>
    </w:lvl>
  </w:abstractNum>
  <w:abstractNum w:abstractNumId="14">
    <w:nsid w:val="2E4D0E8C"/>
    <w:multiLevelType w:val="hybridMultilevel"/>
    <w:tmpl w:val="6EF896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2F6E44B7"/>
    <w:multiLevelType w:val="multilevel"/>
    <w:tmpl w:val="AFE21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4A0119B"/>
    <w:multiLevelType w:val="hybridMultilevel"/>
    <w:tmpl w:val="25B4C6E8"/>
    <w:lvl w:ilvl="0" w:tplc="2B7A3156">
      <w:start w:val="1"/>
      <w:numFmt w:val="decimal"/>
      <w:lvlText w:val="%1."/>
      <w:lvlJc w:val="left"/>
      <w:pPr>
        <w:ind w:left="644" w:hanging="360"/>
      </w:pPr>
      <w:rPr>
        <w:rFonts w:cs="Times New Roman"/>
        <w:b/>
        <w:sz w:val="36"/>
      </w:rPr>
    </w:lvl>
    <w:lvl w:ilvl="1" w:tplc="04050019" w:tentative="1">
      <w:start w:val="1"/>
      <w:numFmt w:val="lowerLetter"/>
      <w:lvlText w:val="%2."/>
      <w:lvlJc w:val="left"/>
      <w:pPr>
        <w:ind w:left="1364" w:hanging="360"/>
      </w:pPr>
      <w:rPr>
        <w:rFonts w:cs="Times New Roman"/>
      </w:rPr>
    </w:lvl>
    <w:lvl w:ilvl="2" w:tplc="0405001B" w:tentative="1">
      <w:start w:val="1"/>
      <w:numFmt w:val="lowerRoman"/>
      <w:lvlText w:val="%3."/>
      <w:lvlJc w:val="right"/>
      <w:pPr>
        <w:ind w:left="2084" w:hanging="180"/>
      </w:pPr>
      <w:rPr>
        <w:rFonts w:cs="Times New Roman"/>
      </w:rPr>
    </w:lvl>
    <w:lvl w:ilvl="3" w:tplc="0405000F" w:tentative="1">
      <w:start w:val="1"/>
      <w:numFmt w:val="decimal"/>
      <w:lvlText w:val="%4."/>
      <w:lvlJc w:val="left"/>
      <w:pPr>
        <w:ind w:left="2804" w:hanging="360"/>
      </w:pPr>
      <w:rPr>
        <w:rFonts w:cs="Times New Roman"/>
      </w:rPr>
    </w:lvl>
    <w:lvl w:ilvl="4" w:tplc="04050019" w:tentative="1">
      <w:start w:val="1"/>
      <w:numFmt w:val="lowerLetter"/>
      <w:lvlText w:val="%5."/>
      <w:lvlJc w:val="left"/>
      <w:pPr>
        <w:ind w:left="3524" w:hanging="360"/>
      </w:pPr>
      <w:rPr>
        <w:rFonts w:cs="Times New Roman"/>
      </w:rPr>
    </w:lvl>
    <w:lvl w:ilvl="5" w:tplc="0405001B" w:tentative="1">
      <w:start w:val="1"/>
      <w:numFmt w:val="lowerRoman"/>
      <w:lvlText w:val="%6."/>
      <w:lvlJc w:val="right"/>
      <w:pPr>
        <w:ind w:left="4244" w:hanging="180"/>
      </w:pPr>
      <w:rPr>
        <w:rFonts w:cs="Times New Roman"/>
      </w:rPr>
    </w:lvl>
    <w:lvl w:ilvl="6" w:tplc="0405000F" w:tentative="1">
      <w:start w:val="1"/>
      <w:numFmt w:val="decimal"/>
      <w:lvlText w:val="%7."/>
      <w:lvlJc w:val="left"/>
      <w:pPr>
        <w:ind w:left="4964" w:hanging="360"/>
      </w:pPr>
      <w:rPr>
        <w:rFonts w:cs="Times New Roman"/>
      </w:rPr>
    </w:lvl>
    <w:lvl w:ilvl="7" w:tplc="04050019" w:tentative="1">
      <w:start w:val="1"/>
      <w:numFmt w:val="lowerLetter"/>
      <w:lvlText w:val="%8."/>
      <w:lvlJc w:val="left"/>
      <w:pPr>
        <w:ind w:left="5684" w:hanging="360"/>
      </w:pPr>
      <w:rPr>
        <w:rFonts w:cs="Times New Roman"/>
      </w:rPr>
    </w:lvl>
    <w:lvl w:ilvl="8" w:tplc="0405001B" w:tentative="1">
      <w:start w:val="1"/>
      <w:numFmt w:val="lowerRoman"/>
      <w:lvlText w:val="%9."/>
      <w:lvlJc w:val="right"/>
      <w:pPr>
        <w:ind w:left="6404" w:hanging="180"/>
      </w:pPr>
      <w:rPr>
        <w:rFonts w:cs="Times New Roman"/>
      </w:rPr>
    </w:lvl>
  </w:abstractNum>
  <w:abstractNum w:abstractNumId="17">
    <w:nsid w:val="39C6288B"/>
    <w:multiLevelType w:val="hybridMultilevel"/>
    <w:tmpl w:val="2044482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3CEC7184"/>
    <w:multiLevelType w:val="hybridMultilevel"/>
    <w:tmpl w:val="5FCEE3EC"/>
    <w:lvl w:ilvl="0" w:tplc="04050005">
      <w:start w:val="1"/>
      <w:numFmt w:val="bullet"/>
      <w:lvlText w:val=""/>
      <w:lvlJc w:val="left"/>
      <w:pPr>
        <w:tabs>
          <w:tab w:val="num" w:pos="1068"/>
        </w:tabs>
        <w:ind w:left="1068" w:hanging="360"/>
      </w:pPr>
      <w:rPr>
        <w:rFonts w:ascii="Wingdings" w:hAnsi="Wingdings" w:hint="default"/>
      </w:rPr>
    </w:lvl>
    <w:lvl w:ilvl="1" w:tplc="04050003">
      <w:start w:val="1"/>
      <w:numFmt w:val="bullet"/>
      <w:lvlText w:val="o"/>
      <w:lvlJc w:val="left"/>
      <w:pPr>
        <w:tabs>
          <w:tab w:val="num" w:pos="1788"/>
        </w:tabs>
        <w:ind w:left="1788" w:hanging="360"/>
      </w:pPr>
      <w:rPr>
        <w:rFonts w:ascii="Courier New" w:hAnsi="Courier New" w:cs="Times New Roman" w:hint="default"/>
      </w:rPr>
    </w:lvl>
    <w:lvl w:ilvl="2" w:tplc="04050005">
      <w:start w:val="1"/>
      <w:numFmt w:val="bullet"/>
      <w:lvlText w:val=""/>
      <w:lvlJc w:val="left"/>
      <w:pPr>
        <w:tabs>
          <w:tab w:val="num" w:pos="2508"/>
        </w:tabs>
        <w:ind w:left="2508" w:hanging="360"/>
      </w:pPr>
      <w:rPr>
        <w:rFonts w:ascii="Wingdings" w:hAnsi="Wingdings" w:hint="default"/>
      </w:rPr>
    </w:lvl>
    <w:lvl w:ilvl="3" w:tplc="04050001">
      <w:start w:val="1"/>
      <w:numFmt w:val="bullet"/>
      <w:lvlText w:val=""/>
      <w:lvlJc w:val="left"/>
      <w:pPr>
        <w:tabs>
          <w:tab w:val="num" w:pos="3228"/>
        </w:tabs>
        <w:ind w:left="3228" w:hanging="360"/>
      </w:pPr>
      <w:rPr>
        <w:rFonts w:ascii="Symbol" w:hAnsi="Symbol" w:hint="default"/>
      </w:rPr>
    </w:lvl>
    <w:lvl w:ilvl="4" w:tplc="04050003">
      <w:start w:val="1"/>
      <w:numFmt w:val="bullet"/>
      <w:lvlText w:val="o"/>
      <w:lvlJc w:val="left"/>
      <w:pPr>
        <w:tabs>
          <w:tab w:val="num" w:pos="3948"/>
        </w:tabs>
        <w:ind w:left="3948" w:hanging="360"/>
      </w:pPr>
      <w:rPr>
        <w:rFonts w:ascii="Courier New" w:hAnsi="Courier New" w:cs="Times New Roman" w:hint="default"/>
      </w:rPr>
    </w:lvl>
    <w:lvl w:ilvl="5" w:tplc="04050005">
      <w:start w:val="1"/>
      <w:numFmt w:val="bullet"/>
      <w:lvlText w:val=""/>
      <w:lvlJc w:val="left"/>
      <w:pPr>
        <w:tabs>
          <w:tab w:val="num" w:pos="4668"/>
        </w:tabs>
        <w:ind w:left="4668" w:hanging="360"/>
      </w:pPr>
      <w:rPr>
        <w:rFonts w:ascii="Wingdings" w:hAnsi="Wingdings" w:hint="default"/>
      </w:rPr>
    </w:lvl>
    <w:lvl w:ilvl="6" w:tplc="04050001">
      <w:start w:val="1"/>
      <w:numFmt w:val="bullet"/>
      <w:lvlText w:val=""/>
      <w:lvlJc w:val="left"/>
      <w:pPr>
        <w:tabs>
          <w:tab w:val="num" w:pos="5388"/>
        </w:tabs>
        <w:ind w:left="5388" w:hanging="360"/>
      </w:pPr>
      <w:rPr>
        <w:rFonts w:ascii="Symbol" w:hAnsi="Symbol" w:hint="default"/>
      </w:rPr>
    </w:lvl>
    <w:lvl w:ilvl="7" w:tplc="04050003">
      <w:start w:val="1"/>
      <w:numFmt w:val="bullet"/>
      <w:lvlText w:val="o"/>
      <w:lvlJc w:val="left"/>
      <w:pPr>
        <w:tabs>
          <w:tab w:val="num" w:pos="6108"/>
        </w:tabs>
        <w:ind w:left="6108" w:hanging="360"/>
      </w:pPr>
      <w:rPr>
        <w:rFonts w:ascii="Courier New" w:hAnsi="Courier New" w:cs="Times New Roman" w:hint="default"/>
      </w:rPr>
    </w:lvl>
    <w:lvl w:ilvl="8" w:tplc="04050005">
      <w:start w:val="1"/>
      <w:numFmt w:val="bullet"/>
      <w:lvlText w:val=""/>
      <w:lvlJc w:val="left"/>
      <w:pPr>
        <w:tabs>
          <w:tab w:val="num" w:pos="6828"/>
        </w:tabs>
        <w:ind w:left="6828" w:hanging="360"/>
      </w:pPr>
      <w:rPr>
        <w:rFonts w:ascii="Wingdings" w:hAnsi="Wingdings" w:hint="default"/>
      </w:rPr>
    </w:lvl>
  </w:abstractNum>
  <w:abstractNum w:abstractNumId="19">
    <w:nsid w:val="41564F35"/>
    <w:multiLevelType w:val="multilevel"/>
    <w:tmpl w:val="15862B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nsid w:val="41D553C7"/>
    <w:multiLevelType w:val="hybridMultilevel"/>
    <w:tmpl w:val="D040E330"/>
    <w:lvl w:ilvl="0" w:tplc="A17A4B3C">
      <w:numFmt w:val="bullet"/>
      <w:lvlText w:val=""/>
      <w:lvlJc w:val="left"/>
      <w:pPr>
        <w:ind w:left="720" w:hanging="360"/>
      </w:pPr>
      <w:rPr>
        <w:rFonts w:ascii="Symbol" w:eastAsia="Calibri"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4223086C"/>
    <w:multiLevelType w:val="hybridMultilevel"/>
    <w:tmpl w:val="D27C76A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4827526A"/>
    <w:multiLevelType w:val="hybridMultilevel"/>
    <w:tmpl w:val="D2FED532"/>
    <w:lvl w:ilvl="0" w:tplc="04050001">
      <w:start w:val="1"/>
      <w:numFmt w:val="bullet"/>
      <w:lvlText w:val=""/>
      <w:lvlJc w:val="left"/>
      <w:pPr>
        <w:tabs>
          <w:tab w:val="num" w:pos="1428"/>
        </w:tabs>
        <w:ind w:left="1428" w:hanging="360"/>
      </w:pPr>
      <w:rPr>
        <w:rFonts w:ascii="Symbol" w:hAnsi="Symbol" w:hint="default"/>
      </w:rPr>
    </w:lvl>
    <w:lvl w:ilvl="1" w:tplc="04050003">
      <w:start w:val="1"/>
      <w:numFmt w:val="bullet"/>
      <w:lvlText w:val="o"/>
      <w:lvlJc w:val="left"/>
      <w:pPr>
        <w:tabs>
          <w:tab w:val="num" w:pos="2148"/>
        </w:tabs>
        <w:ind w:left="2148" w:hanging="360"/>
      </w:pPr>
      <w:rPr>
        <w:rFonts w:ascii="Courier New" w:hAnsi="Courier New" w:hint="default"/>
      </w:rPr>
    </w:lvl>
    <w:lvl w:ilvl="2" w:tplc="04050005">
      <w:start w:val="1"/>
      <w:numFmt w:val="bullet"/>
      <w:lvlText w:val=""/>
      <w:lvlJc w:val="left"/>
      <w:pPr>
        <w:tabs>
          <w:tab w:val="num" w:pos="2868"/>
        </w:tabs>
        <w:ind w:left="2868" w:hanging="360"/>
      </w:pPr>
      <w:rPr>
        <w:rFonts w:ascii="Wingdings" w:hAnsi="Wingdings" w:hint="default"/>
      </w:rPr>
    </w:lvl>
    <w:lvl w:ilvl="3" w:tplc="04050001">
      <w:start w:val="1"/>
      <w:numFmt w:val="bullet"/>
      <w:lvlText w:val=""/>
      <w:lvlJc w:val="left"/>
      <w:pPr>
        <w:tabs>
          <w:tab w:val="num" w:pos="3588"/>
        </w:tabs>
        <w:ind w:left="3588" w:hanging="360"/>
      </w:pPr>
      <w:rPr>
        <w:rFonts w:ascii="Symbol" w:hAnsi="Symbol" w:hint="default"/>
      </w:rPr>
    </w:lvl>
    <w:lvl w:ilvl="4" w:tplc="04050003">
      <w:start w:val="1"/>
      <w:numFmt w:val="bullet"/>
      <w:lvlText w:val="o"/>
      <w:lvlJc w:val="left"/>
      <w:pPr>
        <w:tabs>
          <w:tab w:val="num" w:pos="4308"/>
        </w:tabs>
        <w:ind w:left="4308" w:hanging="360"/>
      </w:pPr>
      <w:rPr>
        <w:rFonts w:ascii="Courier New" w:hAnsi="Courier New" w:hint="default"/>
      </w:rPr>
    </w:lvl>
    <w:lvl w:ilvl="5" w:tplc="04050005">
      <w:start w:val="1"/>
      <w:numFmt w:val="bullet"/>
      <w:lvlText w:val=""/>
      <w:lvlJc w:val="left"/>
      <w:pPr>
        <w:tabs>
          <w:tab w:val="num" w:pos="5028"/>
        </w:tabs>
        <w:ind w:left="5028" w:hanging="360"/>
      </w:pPr>
      <w:rPr>
        <w:rFonts w:ascii="Wingdings" w:hAnsi="Wingdings" w:hint="default"/>
      </w:rPr>
    </w:lvl>
    <w:lvl w:ilvl="6" w:tplc="04050001">
      <w:start w:val="1"/>
      <w:numFmt w:val="bullet"/>
      <w:lvlText w:val=""/>
      <w:lvlJc w:val="left"/>
      <w:pPr>
        <w:tabs>
          <w:tab w:val="num" w:pos="5748"/>
        </w:tabs>
        <w:ind w:left="5748" w:hanging="360"/>
      </w:pPr>
      <w:rPr>
        <w:rFonts w:ascii="Symbol" w:hAnsi="Symbol" w:hint="default"/>
      </w:rPr>
    </w:lvl>
    <w:lvl w:ilvl="7" w:tplc="04050003">
      <w:start w:val="1"/>
      <w:numFmt w:val="bullet"/>
      <w:lvlText w:val="o"/>
      <w:lvlJc w:val="left"/>
      <w:pPr>
        <w:tabs>
          <w:tab w:val="num" w:pos="6468"/>
        </w:tabs>
        <w:ind w:left="6468" w:hanging="360"/>
      </w:pPr>
      <w:rPr>
        <w:rFonts w:ascii="Courier New" w:hAnsi="Courier New" w:hint="default"/>
      </w:rPr>
    </w:lvl>
    <w:lvl w:ilvl="8" w:tplc="04050005">
      <w:start w:val="1"/>
      <w:numFmt w:val="bullet"/>
      <w:lvlText w:val=""/>
      <w:lvlJc w:val="left"/>
      <w:pPr>
        <w:tabs>
          <w:tab w:val="num" w:pos="7188"/>
        </w:tabs>
        <w:ind w:left="7188" w:hanging="360"/>
      </w:pPr>
      <w:rPr>
        <w:rFonts w:ascii="Wingdings" w:hAnsi="Wingdings" w:hint="default"/>
      </w:rPr>
    </w:lvl>
  </w:abstractNum>
  <w:abstractNum w:abstractNumId="23">
    <w:nsid w:val="4DB72A68"/>
    <w:multiLevelType w:val="hybridMultilevel"/>
    <w:tmpl w:val="EEF25918"/>
    <w:lvl w:ilvl="0" w:tplc="0405000F">
      <w:start w:val="1"/>
      <w:numFmt w:val="decimal"/>
      <w:lvlText w:val="%1."/>
      <w:lvlJc w:val="left"/>
      <w:pPr>
        <w:tabs>
          <w:tab w:val="num" w:pos="360"/>
        </w:tabs>
        <w:ind w:left="360" w:hanging="360"/>
      </w:pPr>
      <w:rPr>
        <w:rFonts w:cs="Times New Roman"/>
      </w:rPr>
    </w:lvl>
    <w:lvl w:ilvl="1" w:tplc="04050005">
      <w:start w:val="1"/>
      <w:numFmt w:val="bullet"/>
      <w:lvlText w:val=""/>
      <w:lvlJc w:val="left"/>
      <w:pPr>
        <w:tabs>
          <w:tab w:val="num" w:pos="1080"/>
        </w:tabs>
        <w:ind w:left="1080" w:hanging="360"/>
      </w:pPr>
      <w:rPr>
        <w:rFonts w:ascii="Wingdings" w:hAnsi="Wingdings" w:hint="default"/>
      </w:rPr>
    </w:lvl>
    <w:lvl w:ilvl="2" w:tplc="0405001B">
      <w:start w:val="1"/>
      <w:numFmt w:val="lowerRoman"/>
      <w:lvlText w:val="%3."/>
      <w:lvlJc w:val="right"/>
      <w:pPr>
        <w:tabs>
          <w:tab w:val="num" w:pos="1800"/>
        </w:tabs>
        <w:ind w:left="1800" w:hanging="180"/>
      </w:pPr>
      <w:rPr>
        <w:rFonts w:cs="Times New Roman"/>
      </w:rPr>
    </w:lvl>
    <w:lvl w:ilvl="3" w:tplc="0405000F">
      <w:start w:val="1"/>
      <w:numFmt w:val="decimal"/>
      <w:lvlText w:val="%4."/>
      <w:lvlJc w:val="left"/>
      <w:pPr>
        <w:tabs>
          <w:tab w:val="num" w:pos="2520"/>
        </w:tabs>
        <w:ind w:left="2520" w:hanging="360"/>
      </w:pPr>
      <w:rPr>
        <w:rFonts w:cs="Times New Roman"/>
      </w:rPr>
    </w:lvl>
    <w:lvl w:ilvl="4" w:tplc="04050019">
      <w:start w:val="1"/>
      <w:numFmt w:val="lowerLetter"/>
      <w:lvlText w:val="%5."/>
      <w:lvlJc w:val="left"/>
      <w:pPr>
        <w:tabs>
          <w:tab w:val="num" w:pos="3240"/>
        </w:tabs>
        <w:ind w:left="3240" w:hanging="360"/>
      </w:pPr>
      <w:rPr>
        <w:rFonts w:cs="Times New Roman"/>
      </w:rPr>
    </w:lvl>
    <w:lvl w:ilvl="5" w:tplc="0405001B">
      <w:start w:val="1"/>
      <w:numFmt w:val="lowerRoman"/>
      <w:lvlText w:val="%6."/>
      <w:lvlJc w:val="right"/>
      <w:pPr>
        <w:tabs>
          <w:tab w:val="num" w:pos="3960"/>
        </w:tabs>
        <w:ind w:left="3960" w:hanging="180"/>
      </w:pPr>
      <w:rPr>
        <w:rFonts w:cs="Times New Roman"/>
      </w:rPr>
    </w:lvl>
    <w:lvl w:ilvl="6" w:tplc="0405000F">
      <w:start w:val="1"/>
      <w:numFmt w:val="decimal"/>
      <w:lvlText w:val="%7."/>
      <w:lvlJc w:val="left"/>
      <w:pPr>
        <w:tabs>
          <w:tab w:val="num" w:pos="4680"/>
        </w:tabs>
        <w:ind w:left="4680" w:hanging="360"/>
      </w:pPr>
      <w:rPr>
        <w:rFonts w:cs="Times New Roman"/>
      </w:rPr>
    </w:lvl>
    <w:lvl w:ilvl="7" w:tplc="04050019">
      <w:start w:val="1"/>
      <w:numFmt w:val="lowerLetter"/>
      <w:lvlText w:val="%8."/>
      <w:lvlJc w:val="left"/>
      <w:pPr>
        <w:tabs>
          <w:tab w:val="num" w:pos="5400"/>
        </w:tabs>
        <w:ind w:left="5400" w:hanging="360"/>
      </w:pPr>
      <w:rPr>
        <w:rFonts w:cs="Times New Roman"/>
      </w:rPr>
    </w:lvl>
    <w:lvl w:ilvl="8" w:tplc="0405001B">
      <w:start w:val="1"/>
      <w:numFmt w:val="lowerRoman"/>
      <w:lvlText w:val="%9."/>
      <w:lvlJc w:val="right"/>
      <w:pPr>
        <w:tabs>
          <w:tab w:val="num" w:pos="6120"/>
        </w:tabs>
        <w:ind w:left="6120" w:hanging="180"/>
      </w:pPr>
      <w:rPr>
        <w:rFonts w:cs="Times New Roman"/>
      </w:rPr>
    </w:lvl>
  </w:abstractNum>
  <w:abstractNum w:abstractNumId="24">
    <w:nsid w:val="4F8B3C58"/>
    <w:multiLevelType w:val="hybridMultilevel"/>
    <w:tmpl w:val="1F822C68"/>
    <w:lvl w:ilvl="0" w:tplc="04050001">
      <w:start w:val="1"/>
      <w:numFmt w:val="bullet"/>
      <w:lvlText w:val=""/>
      <w:lvlJc w:val="left"/>
      <w:pPr>
        <w:tabs>
          <w:tab w:val="num" w:pos="720"/>
        </w:tabs>
        <w:ind w:left="720" w:hanging="360"/>
      </w:pPr>
      <w:rPr>
        <w:rFonts w:ascii="Symbol" w:hAnsi="Symbol" w:hint="default"/>
      </w:rPr>
    </w:lvl>
    <w:lvl w:ilvl="1" w:tplc="04050003">
      <w:start w:val="1"/>
      <w:numFmt w:val="decimal"/>
      <w:lvlText w:val="%2."/>
      <w:lvlJc w:val="left"/>
      <w:pPr>
        <w:tabs>
          <w:tab w:val="num" w:pos="1440"/>
        </w:tabs>
        <w:ind w:left="1440" w:hanging="360"/>
      </w:pPr>
      <w:rPr>
        <w:rFonts w:cs="Times New Roman"/>
      </w:rPr>
    </w:lvl>
    <w:lvl w:ilvl="2" w:tplc="04050005">
      <w:start w:val="1"/>
      <w:numFmt w:val="decimal"/>
      <w:lvlText w:val="%3."/>
      <w:lvlJc w:val="left"/>
      <w:pPr>
        <w:tabs>
          <w:tab w:val="num" w:pos="2160"/>
        </w:tabs>
        <w:ind w:left="2160" w:hanging="360"/>
      </w:pPr>
      <w:rPr>
        <w:rFonts w:cs="Times New Roman"/>
      </w:rPr>
    </w:lvl>
    <w:lvl w:ilvl="3" w:tplc="04050001">
      <w:start w:val="1"/>
      <w:numFmt w:val="decimal"/>
      <w:lvlText w:val="%4."/>
      <w:lvlJc w:val="left"/>
      <w:pPr>
        <w:tabs>
          <w:tab w:val="num" w:pos="2880"/>
        </w:tabs>
        <w:ind w:left="2880" w:hanging="360"/>
      </w:pPr>
      <w:rPr>
        <w:rFonts w:cs="Times New Roman"/>
      </w:rPr>
    </w:lvl>
    <w:lvl w:ilvl="4" w:tplc="04050003">
      <w:start w:val="1"/>
      <w:numFmt w:val="decimal"/>
      <w:lvlText w:val="%5."/>
      <w:lvlJc w:val="left"/>
      <w:pPr>
        <w:tabs>
          <w:tab w:val="num" w:pos="3600"/>
        </w:tabs>
        <w:ind w:left="3600" w:hanging="360"/>
      </w:pPr>
      <w:rPr>
        <w:rFonts w:cs="Times New Roman"/>
      </w:rPr>
    </w:lvl>
    <w:lvl w:ilvl="5" w:tplc="04050005">
      <w:start w:val="1"/>
      <w:numFmt w:val="decimal"/>
      <w:lvlText w:val="%6."/>
      <w:lvlJc w:val="left"/>
      <w:pPr>
        <w:tabs>
          <w:tab w:val="num" w:pos="4320"/>
        </w:tabs>
        <w:ind w:left="4320" w:hanging="360"/>
      </w:pPr>
      <w:rPr>
        <w:rFonts w:cs="Times New Roman"/>
      </w:rPr>
    </w:lvl>
    <w:lvl w:ilvl="6" w:tplc="04050001">
      <w:start w:val="1"/>
      <w:numFmt w:val="decimal"/>
      <w:lvlText w:val="%7."/>
      <w:lvlJc w:val="left"/>
      <w:pPr>
        <w:tabs>
          <w:tab w:val="num" w:pos="5040"/>
        </w:tabs>
        <w:ind w:left="5040" w:hanging="360"/>
      </w:pPr>
      <w:rPr>
        <w:rFonts w:cs="Times New Roman"/>
      </w:rPr>
    </w:lvl>
    <w:lvl w:ilvl="7" w:tplc="04050003">
      <w:start w:val="1"/>
      <w:numFmt w:val="decimal"/>
      <w:lvlText w:val="%8."/>
      <w:lvlJc w:val="left"/>
      <w:pPr>
        <w:tabs>
          <w:tab w:val="num" w:pos="5760"/>
        </w:tabs>
        <w:ind w:left="5760" w:hanging="360"/>
      </w:pPr>
      <w:rPr>
        <w:rFonts w:cs="Times New Roman"/>
      </w:rPr>
    </w:lvl>
    <w:lvl w:ilvl="8" w:tplc="04050005">
      <w:start w:val="1"/>
      <w:numFmt w:val="decimal"/>
      <w:lvlText w:val="%9."/>
      <w:lvlJc w:val="left"/>
      <w:pPr>
        <w:tabs>
          <w:tab w:val="num" w:pos="6480"/>
        </w:tabs>
        <w:ind w:left="6480" w:hanging="360"/>
      </w:pPr>
      <w:rPr>
        <w:rFonts w:cs="Times New Roman"/>
      </w:rPr>
    </w:lvl>
  </w:abstractNum>
  <w:abstractNum w:abstractNumId="25">
    <w:nsid w:val="58D23775"/>
    <w:multiLevelType w:val="hybridMultilevel"/>
    <w:tmpl w:val="36060F74"/>
    <w:lvl w:ilvl="0" w:tplc="04050001">
      <w:start w:val="1"/>
      <w:numFmt w:val="bullet"/>
      <w:lvlText w:val=""/>
      <w:lvlJc w:val="left"/>
      <w:pPr>
        <w:tabs>
          <w:tab w:val="num" w:pos="720"/>
        </w:tabs>
        <w:ind w:left="720" w:hanging="360"/>
      </w:pPr>
      <w:rPr>
        <w:rFonts w:ascii="Symbol" w:hAnsi="Symbol" w:hint="default"/>
      </w:rPr>
    </w:lvl>
    <w:lvl w:ilvl="1" w:tplc="04050003">
      <w:start w:val="1"/>
      <w:numFmt w:val="bullet"/>
      <w:lvlText w:val="o"/>
      <w:lvlJc w:val="left"/>
      <w:pPr>
        <w:tabs>
          <w:tab w:val="num" w:pos="1440"/>
        </w:tabs>
        <w:ind w:left="1440" w:hanging="360"/>
      </w:pPr>
      <w:rPr>
        <w:rFonts w:ascii="Courier New" w:hAnsi="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26">
    <w:nsid w:val="5A506911"/>
    <w:multiLevelType w:val="hybridMultilevel"/>
    <w:tmpl w:val="56C08830"/>
    <w:lvl w:ilvl="0" w:tplc="0405000F">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27">
    <w:nsid w:val="5C0C7BF4"/>
    <w:multiLevelType w:val="hybridMultilevel"/>
    <w:tmpl w:val="83885CE4"/>
    <w:lvl w:ilvl="0" w:tplc="0405000F">
      <w:start w:val="1"/>
      <w:numFmt w:val="decimal"/>
      <w:lvlText w:val="%1."/>
      <w:lvlJc w:val="left"/>
      <w:pPr>
        <w:ind w:left="360" w:hanging="360"/>
      </w:pPr>
      <w:rPr>
        <w:rFonts w:cs="Times New Roman"/>
      </w:rPr>
    </w:lvl>
    <w:lvl w:ilvl="1" w:tplc="04050019">
      <w:start w:val="1"/>
      <w:numFmt w:val="lowerLetter"/>
      <w:lvlText w:val="%2."/>
      <w:lvlJc w:val="left"/>
      <w:pPr>
        <w:ind w:left="1080" w:hanging="360"/>
      </w:pPr>
      <w:rPr>
        <w:rFonts w:cs="Times New Roman"/>
      </w:rPr>
    </w:lvl>
    <w:lvl w:ilvl="2" w:tplc="0405001B">
      <w:start w:val="1"/>
      <w:numFmt w:val="lowerRoman"/>
      <w:lvlText w:val="%3."/>
      <w:lvlJc w:val="right"/>
      <w:pPr>
        <w:ind w:left="1800" w:hanging="180"/>
      </w:pPr>
      <w:rPr>
        <w:rFonts w:cs="Times New Roman"/>
      </w:rPr>
    </w:lvl>
    <w:lvl w:ilvl="3" w:tplc="0405000F">
      <w:start w:val="1"/>
      <w:numFmt w:val="decimal"/>
      <w:lvlText w:val="%4."/>
      <w:lvlJc w:val="left"/>
      <w:pPr>
        <w:ind w:left="2520" w:hanging="360"/>
      </w:pPr>
      <w:rPr>
        <w:rFonts w:cs="Times New Roman"/>
      </w:rPr>
    </w:lvl>
    <w:lvl w:ilvl="4" w:tplc="04050019">
      <w:start w:val="1"/>
      <w:numFmt w:val="lowerLetter"/>
      <w:lvlText w:val="%5."/>
      <w:lvlJc w:val="left"/>
      <w:pPr>
        <w:ind w:left="3240" w:hanging="360"/>
      </w:pPr>
      <w:rPr>
        <w:rFonts w:cs="Times New Roman"/>
      </w:rPr>
    </w:lvl>
    <w:lvl w:ilvl="5" w:tplc="0405001B">
      <w:start w:val="1"/>
      <w:numFmt w:val="lowerRoman"/>
      <w:lvlText w:val="%6."/>
      <w:lvlJc w:val="right"/>
      <w:pPr>
        <w:ind w:left="3960" w:hanging="180"/>
      </w:pPr>
      <w:rPr>
        <w:rFonts w:cs="Times New Roman"/>
      </w:rPr>
    </w:lvl>
    <w:lvl w:ilvl="6" w:tplc="0405000F">
      <w:start w:val="1"/>
      <w:numFmt w:val="decimal"/>
      <w:lvlText w:val="%7."/>
      <w:lvlJc w:val="left"/>
      <w:pPr>
        <w:ind w:left="4680" w:hanging="360"/>
      </w:pPr>
      <w:rPr>
        <w:rFonts w:cs="Times New Roman"/>
      </w:rPr>
    </w:lvl>
    <w:lvl w:ilvl="7" w:tplc="04050019">
      <w:start w:val="1"/>
      <w:numFmt w:val="lowerLetter"/>
      <w:lvlText w:val="%8."/>
      <w:lvlJc w:val="left"/>
      <w:pPr>
        <w:ind w:left="5400" w:hanging="360"/>
      </w:pPr>
      <w:rPr>
        <w:rFonts w:cs="Times New Roman"/>
      </w:rPr>
    </w:lvl>
    <w:lvl w:ilvl="8" w:tplc="0405001B">
      <w:start w:val="1"/>
      <w:numFmt w:val="lowerRoman"/>
      <w:lvlText w:val="%9."/>
      <w:lvlJc w:val="right"/>
      <w:pPr>
        <w:ind w:left="6120" w:hanging="180"/>
      </w:pPr>
      <w:rPr>
        <w:rFonts w:cs="Times New Roman"/>
      </w:rPr>
    </w:lvl>
  </w:abstractNum>
  <w:abstractNum w:abstractNumId="28">
    <w:nsid w:val="5C672A04"/>
    <w:multiLevelType w:val="hybridMultilevel"/>
    <w:tmpl w:val="3D3C9D58"/>
    <w:lvl w:ilvl="0" w:tplc="8EFAAA8C">
      <w:numFmt w:val="bullet"/>
      <w:lvlText w:val=""/>
      <w:lvlJc w:val="left"/>
      <w:pPr>
        <w:ind w:left="720" w:hanging="360"/>
      </w:pPr>
      <w:rPr>
        <w:rFonts w:ascii="Symbol" w:eastAsia="Calibri"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61B51D5F"/>
    <w:multiLevelType w:val="hybridMultilevel"/>
    <w:tmpl w:val="DF2AF0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nsid w:val="64804644"/>
    <w:multiLevelType w:val="hybridMultilevel"/>
    <w:tmpl w:val="A55A19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nsid w:val="650C5096"/>
    <w:multiLevelType w:val="hybridMultilevel"/>
    <w:tmpl w:val="7E54F9F0"/>
    <w:lvl w:ilvl="0" w:tplc="7B281478">
      <w:numFmt w:val="bullet"/>
      <w:lvlText w:val="-"/>
      <w:lvlJc w:val="left"/>
      <w:pPr>
        <w:ind w:left="720" w:hanging="360"/>
      </w:pPr>
      <w:rPr>
        <w:rFonts w:ascii="Arial" w:eastAsia="Calibr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6DD00297"/>
    <w:multiLevelType w:val="hybridMultilevel"/>
    <w:tmpl w:val="FE6638D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nsid w:val="7A2242CC"/>
    <w:multiLevelType w:val="hybridMultilevel"/>
    <w:tmpl w:val="3EACD0AA"/>
    <w:lvl w:ilvl="0" w:tplc="04050001">
      <w:start w:val="1"/>
      <w:numFmt w:val="bullet"/>
      <w:lvlText w:val=""/>
      <w:lvlJc w:val="left"/>
      <w:pPr>
        <w:ind w:left="720" w:hanging="360"/>
      </w:pPr>
      <w:rPr>
        <w:rFonts w:ascii="Symbol" w:eastAsia="Times New Roman"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nsid w:val="7C5D4B6F"/>
    <w:multiLevelType w:val="hybridMultilevel"/>
    <w:tmpl w:val="11E26A8A"/>
    <w:lvl w:ilvl="0" w:tplc="98C66CA2">
      <w:start w:val="2"/>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nsid w:val="7D347D07"/>
    <w:multiLevelType w:val="hybridMultilevel"/>
    <w:tmpl w:val="91EA632C"/>
    <w:lvl w:ilvl="0" w:tplc="ABBCD3F8">
      <w:numFmt w:val="bullet"/>
      <w:lvlText w:val=""/>
      <w:lvlJc w:val="left"/>
      <w:pPr>
        <w:ind w:left="720" w:hanging="360"/>
      </w:pPr>
      <w:rPr>
        <w:rFonts w:ascii="Symbol" w:eastAsia="Calibri"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nsid w:val="7E22273E"/>
    <w:multiLevelType w:val="hybridMultilevel"/>
    <w:tmpl w:val="292260E0"/>
    <w:lvl w:ilvl="0" w:tplc="04050001">
      <w:numFmt w:val="bullet"/>
      <w:lvlText w:val=""/>
      <w:lvlJc w:val="left"/>
      <w:pPr>
        <w:ind w:left="720" w:hanging="360"/>
      </w:pPr>
      <w:rPr>
        <w:rFonts w:ascii="Symbol" w:eastAsia="Times New Roman"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nsid w:val="7EA44071"/>
    <w:multiLevelType w:val="hybridMultilevel"/>
    <w:tmpl w:val="C69247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30"/>
  </w:num>
  <w:num w:numId="2">
    <w:abstractNumId w:val="7"/>
  </w:num>
  <w:num w:numId="3">
    <w:abstractNumId w:val="29"/>
  </w:num>
  <w:num w:numId="4">
    <w:abstractNumId w:val="12"/>
  </w:num>
  <w:num w:numId="5">
    <w:abstractNumId w:val="10"/>
  </w:num>
  <w:num w:numId="6">
    <w:abstractNumId w:val="26"/>
  </w:num>
  <w:num w:numId="7">
    <w:abstractNumId w:val="16"/>
  </w:num>
  <w:num w:numId="8">
    <w:abstractNumId w:val="14"/>
  </w:num>
  <w:num w:numId="9">
    <w:abstractNumId w:val="37"/>
  </w:num>
  <w:num w:numId="10">
    <w:abstractNumId w:val="17"/>
  </w:num>
  <w:num w:numId="11">
    <w:abstractNumId w:val="11"/>
  </w:num>
  <w:num w:numId="12">
    <w:abstractNumId w:val="13"/>
  </w:num>
  <w:num w:numId="13">
    <w:abstractNumId w:val="27"/>
  </w:num>
  <w:num w:numId="14">
    <w:abstractNumId w:val="0"/>
  </w:num>
  <w:num w:numId="15">
    <w:abstractNumId w:val="35"/>
  </w:num>
  <w:num w:numId="16">
    <w:abstractNumId w:val="5"/>
  </w:num>
  <w:num w:numId="17">
    <w:abstractNumId w:val="25"/>
  </w:num>
  <w:num w:numId="18">
    <w:abstractNumId w:val="24"/>
  </w:num>
  <w:num w:numId="19">
    <w:abstractNumId w:val="19"/>
  </w:num>
  <w:num w:numId="20">
    <w:abstractNumId w:val="20"/>
  </w:num>
  <w:num w:numId="21">
    <w:abstractNumId w:val="1"/>
  </w:num>
  <w:num w:numId="22">
    <w:abstractNumId w:val="28"/>
  </w:num>
  <w:num w:numId="23">
    <w:abstractNumId w:val="22"/>
  </w:num>
  <w:num w:numId="24">
    <w:abstractNumId w:val="8"/>
  </w:num>
  <w:num w:numId="25">
    <w:abstractNumId w:val="6"/>
  </w:num>
  <w:num w:numId="26">
    <w:abstractNumId w:val="33"/>
  </w:num>
  <w:num w:numId="27">
    <w:abstractNumId w:val="9"/>
  </w:num>
  <w:num w:numId="28">
    <w:abstractNumId w:val="34"/>
  </w:num>
  <w:num w:numId="29">
    <w:abstractNumId w:val="15"/>
  </w:num>
  <w:num w:numId="30">
    <w:abstractNumId w:val="31"/>
  </w:num>
  <w:num w:numId="31">
    <w:abstractNumId w:val="21"/>
  </w:num>
  <w:num w:numId="32">
    <w:abstractNumId w:val="18"/>
  </w:num>
  <w:num w:numId="33">
    <w:abstractNumId w:val="2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2"/>
  </w:num>
  <w:num w:numId="35">
    <w:abstractNumId w:val="36"/>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oNotTrackMoves/>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footnotePr>
    <w:pos w:val="beneathText"/>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138EF"/>
    <w:rsid w:val="00000CD8"/>
    <w:rsid w:val="0000134B"/>
    <w:rsid w:val="0000166E"/>
    <w:rsid w:val="00001D85"/>
    <w:rsid w:val="00002CB4"/>
    <w:rsid w:val="000037A9"/>
    <w:rsid w:val="00004193"/>
    <w:rsid w:val="00005360"/>
    <w:rsid w:val="00005C24"/>
    <w:rsid w:val="000065DC"/>
    <w:rsid w:val="00007562"/>
    <w:rsid w:val="00010090"/>
    <w:rsid w:val="0001120E"/>
    <w:rsid w:val="000120D3"/>
    <w:rsid w:val="00013DC4"/>
    <w:rsid w:val="00013DCD"/>
    <w:rsid w:val="00014EB6"/>
    <w:rsid w:val="00017655"/>
    <w:rsid w:val="00017AD5"/>
    <w:rsid w:val="0002030E"/>
    <w:rsid w:val="00020BEA"/>
    <w:rsid w:val="00020BFF"/>
    <w:rsid w:val="00022F9A"/>
    <w:rsid w:val="0002434A"/>
    <w:rsid w:val="00024B9B"/>
    <w:rsid w:val="00025027"/>
    <w:rsid w:val="00025D2D"/>
    <w:rsid w:val="00026100"/>
    <w:rsid w:val="00026FFD"/>
    <w:rsid w:val="000274CA"/>
    <w:rsid w:val="00030ADB"/>
    <w:rsid w:val="00030B17"/>
    <w:rsid w:val="00031938"/>
    <w:rsid w:val="0003251B"/>
    <w:rsid w:val="00033450"/>
    <w:rsid w:val="000349F9"/>
    <w:rsid w:val="000358C5"/>
    <w:rsid w:val="00035D72"/>
    <w:rsid w:val="0003692D"/>
    <w:rsid w:val="00041B26"/>
    <w:rsid w:val="0004281E"/>
    <w:rsid w:val="00043529"/>
    <w:rsid w:val="000438C8"/>
    <w:rsid w:val="00043E00"/>
    <w:rsid w:val="000445A3"/>
    <w:rsid w:val="00046AE3"/>
    <w:rsid w:val="00046BA5"/>
    <w:rsid w:val="00046F8B"/>
    <w:rsid w:val="0004773D"/>
    <w:rsid w:val="000500A5"/>
    <w:rsid w:val="000502B8"/>
    <w:rsid w:val="0005042E"/>
    <w:rsid w:val="00050F4A"/>
    <w:rsid w:val="000511F3"/>
    <w:rsid w:val="0005225A"/>
    <w:rsid w:val="00053187"/>
    <w:rsid w:val="000531B2"/>
    <w:rsid w:val="00054990"/>
    <w:rsid w:val="00054A11"/>
    <w:rsid w:val="00056129"/>
    <w:rsid w:val="00057539"/>
    <w:rsid w:val="0005781D"/>
    <w:rsid w:val="00057D1C"/>
    <w:rsid w:val="00057FDA"/>
    <w:rsid w:val="0006009D"/>
    <w:rsid w:val="000603A2"/>
    <w:rsid w:val="0006043B"/>
    <w:rsid w:val="00060829"/>
    <w:rsid w:val="000609A0"/>
    <w:rsid w:val="00062661"/>
    <w:rsid w:val="000628C4"/>
    <w:rsid w:val="000639C6"/>
    <w:rsid w:val="0006434F"/>
    <w:rsid w:val="00064A5D"/>
    <w:rsid w:val="00064E25"/>
    <w:rsid w:val="00065C47"/>
    <w:rsid w:val="000669DF"/>
    <w:rsid w:val="00066E60"/>
    <w:rsid w:val="000700E2"/>
    <w:rsid w:val="000705D9"/>
    <w:rsid w:val="00070D49"/>
    <w:rsid w:val="000710FD"/>
    <w:rsid w:val="00071E3B"/>
    <w:rsid w:val="00072B8F"/>
    <w:rsid w:val="00072DA0"/>
    <w:rsid w:val="00073820"/>
    <w:rsid w:val="00074E99"/>
    <w:rsid w:val="00074FD1"/>
    <w:rsid w:val="00075902"/>
    <w:rsid w:val="00076697"/>
    <w:rsid w:val="00077ECA"/>
    <w:rsid w:val="000804FF"/>
    <w:rsid w:val="000816ED"/>
    <w:rsid w:val="00081980"/>
    <w:rsid w:val="00081B2A"/>
    <w:rsid w:val="000827AE"/>
    <w:rsid w:val="000827CC"/>
    <w:rsid w:val="00084419"/>
    <w:rsid w:val="00084A7A"/>
    <w:rsid w:val="00085F65"/>
    <w:rsid w:val="00086F09"/>
    <w:rsid w:val="000873EE"/>
    <w:rsid w:val="00087FCF"/>
    <w:rsid w:val="0009043E"/>
    <w:rsid w:val="00091797"/>
    <w:rsid w:val="000919C5"/>
    <w:rsid w:val="00092361"/>
    <w:rsid w:val="0009253C"/>
    <w:rsid w:val="000933DD"/>
    <w:rsid w:val="000934CF"/>
    <w:rsid w:val="000943B0"/>
    <w:rsid w:val="000949A8"/>
    <w:rsid w:val="000958F1"/>
    <w:rsid w:val="000959F9"/>
    <w:rsid w:val="00095B51"/>
    <w:rsid w:val="00096585"/>
    <w:rsid w:val="00096961"/>
    <w:rsid w:val="00096A8E"/>
    <w:rsid w:val="00096FC2"/>
    <w:rsid w:val="0009794E"/>
    <w:rsid w:val="00097995"/>
    <w:rsid w:val="000A1379"/>
    <w:rsid w:val="000A2118"/>
    <w:rsid w:val="000A27EA"/>
    <w:rsid w:val="000A3170"/>
    <w:rsid w:val="000A3646"/>
    <w:rsid w:val="000A466E"/>
    <w:rsid w:val="000A6066"/>
    <w:rsid w:val="000A7382"/>
    <w:rsid w:val="000A73EE"/>
    <w:rsid w:val="000A796D"/>
    <w:rsid w:val="000B0B24"/>
    <w:rsid w:val="000B1699"/>
    <w:rsid w:val="000B1DFF"/>
    <w:rsid w:val="000B241D"/>
    <w:rsid w:val="000B4A4C"/>
    <w:rsid w:val="000B5132"/>
    <w:rsid w:val="000B5E5D"/>
    <w:rsid w:val="000B62D4"/>
    <w:rsid w:val="000B6745"/>
    <w:rsid w:val="000B6A09"/>
    <w:rsid w:val="000B7979"/>
    <w:rsid w:val="000B7B44"/>
    <w:rsid w:val="000C1354"/>
    <w:rsid w:val="000C186E"/>
    <w:rsid w:val="000C1897"/>
    <w:rsid w:val="000C21D2"/>
    <w:rsid w:val="000C2517"/>
    <w:rsid w:val="000C2D81"/>
    <w:rsid w:val="000C47E8"/>
    <w:rsid w:val="000C5846"/>
    <w:rsid w:val="000C5E01"/>
    <w:rsid w:val="000C6BBF"/>
    <w:rsid w:val="000C7DA9"/>
    <w:rsid w:val="000C7F23"/>
    <w:rsid w:val="000D1E02"/>
    <w:rsid w:val="000D1EC3"/>
    <w:rsid w:val="000D22D2"/>
    <w:rsid w:val="000D2372"/>
    <w:rsid w:val="000D2BAF"/>
    <w:rsid w:val="000D3F41"/>
    <w:rsid w:val="000D44BF"/>
    <w:rsid w:val="000D4FB4"/>
    <w:rsid w:val="000D51B0"/>
    <w:rsid w:val="000D6679"/>
    <w:rsid w:val="000D79D4"/>
    <w:rsid w:val="000E10EE"/>
    <w:rsid w:val="000E1B39"/>
    <w:rsid w:val="000E1BF2"/>
    <w:rsid w:val="000E1DA4"/>
    <w:rsid w:val="000E2082"/>
    <w:rsid w:val="000E24B4"/>
    <w:rsid w:val="000E24B6"/>
    <w:rsid w:val="000E2ACA"/>
    <w:rsid w:val="000E3D8C"/>
    <w:rsid w:val="000E4B9A"/>
    <w:rsid w:val="000E4D0F"/>
    <w:rsid w:val="000E4E7C"/>
    <w:rsid w:val="000E537B"/>
    <w:rsid w:val="000E599C"/>
    <w:rsid w:val="000E636E"/>
    <w:rsid w:val="000E6846"/>
    <w:rsid w:val="000E714A"/>
    <w:rsid w:val="000F0A8F"/>
    <w:rsid w:val="000F1F32"/>
    <w:rsid w:val="000F29D1"/>
    <w:rsid w:val="000F2FE6"/>
    <w:rsid w:val="000F34BA"/>
    <w:rsid w:val="000F41B2"/>
    <w:rsid w:val="000F540A"/>
    <w:rsid w:val="000F5704"/>
    <w:rsid w:val="0010174C"/>
    <w:rsid w:val="00101871"/>
    <w:rsid w:val="0010205F"/>
    <w:rsid w:val="001023BE"/>
    <w:rsid w:val="001039E5"/>
    <w:rsid w:val="00105897"/>
    <w:rsid w:val="00105FB7"/>
    <w:rsid w:val="00106F47"/>
    <w:rsid w:val="00107927"/>
    <w:rsid w:val="00107F71"/>
    <w:rsid w:val="00110322"/>
    <w:rsid w:val="001114F9"/>
    <w:rsid w:val="00112165"/>
    <w:rsid w:val="001125A8"/>
    <w:rsid w:val="00112EE0"/>
    <w:rsid w:val="00113359"/>
    <w:rsid w:val="001136A9"/>
    <w:rsid w:val="001138EF"/>
    <w:rsid w:val="00113F22"/>
    <w:rsid w:val="001145B4"/>
    <w:rsid w:val="00114905"/>
    <w:rsid w:val="00114937"/>
    <w:rsid w:val="00114F5A"/>
    <w:rsid w:val="001151AF"/>
    <w:rsid w:val="00115733"/>
    <w:rsid w:val="001161A8"/>
    <w:rsid w:val="001162F9"/>
    <w:rsid w:val="00120865"/>
    <w:rsid w:val="00120A7A"/>
    <w:rsid w:val="00121077"/>
    <w:rsid w:val="00121CC2"/>
    <w:rsid w:val="00122213"/>
    <w:rsid w:val="0012558F"/>
    <w:rsid w:val="001303E7"/>
    <w:rsid w:val="001305B9"/>
    <w:rsid w:val="00130EA7"/>
    <w:rsid w:val="00131BBA"/>
    <w:rsid w:val="00131F08"/>
    <w:rsid w:val="001320F4"/>
    <w:rsid w:val="001340AB"/>
    <w:rsid w:val="001343AF"/>
    <w:rsid w:val="00134F4C"/>
    <w:rsid w:val="00136DDF"/>
    <w:rsid w:val="00140186"/>
    <w:rsid w:val="00140256"/>
    <w:rsid w:val="001404C5"/>
    <w:rsid w:val="00141A0D"/>
    <w:rsid w:val="00142020"/>
    <w:rsid w:val="00142609"/>
    <w:rsid w:val="001428C4"/>
    <w:rsid w:val="00143DDD"/>
    <w:rsid w:val="00144CCE"/>
    <w:rsid w:val="001450FF"/>
    <w:rsid w:val="00145578"/>
    <w:rsid w:val="00145918"/>
    <w:rsid w:val="00145962"/>
    <w:rsid w:val="00145B23"/>
    <w:rsid w:val="00146769"/>
    <w:rsid w:val="00150B45"/>
    <w:rsid w:val="001535CD"/>
    <w:rsid w:val="00155C4D"/>
    <w:rsid w:val="00155E37"/>
    <w:rsid w:val="00157297"/>
    <w:rsid w:val="00157D40"/>
    <w:rsid w:val="00160693"/>
    <w:rsid w:val="001606AB"/>
    <w:rsid w:val="00161371"/>
    <w:rsid w:val="001619D6"/>
    <w:rsid w:val="0016241E"/>
    <w:rsid w:val="00163594"/>
    <w:rsid w:val="001648D7"/>
    <w:rsid w:val="0016536E"/>
    <w:rsid w:val="001654B4"/>
    <w:rsid w:val="00165E3B"/>
    <w:rsid w:val="00167DD9"/>
    <w:rsid w:val="00167E1B"/>
    <w:rsid w:val="00170889"/>
    <w:rsid w:val="0017134F"/>
    <w:rsid w:val="001716C2"/>
    <w:rsid w:val="001722A7"/>
    <w:rsid w:val="001724B8"/>
    <w:rsid w:val="0017306D"/>
    <w:rsid w:val="00174BE6"/>
    <w:rsid w:val="00176C77"/>
    <w:rsid w:val="0017799C"/>
    <w:rsid w:val="00177C5C"/>
    <w:rsid w:val="00177FA6"/>
    <w:rsid w:val="001805C8"/>
    <w:rsid w:val="001808CB"/>
    <w:rsid w:val="00181135"/>
    <w:rsid w:val="00181171"/>
    <w:rsid w:val="001821D3"/>
    <w:rsid w:val="00182C85"/>
    <w:rsid w:val="001838B7"/>
    <w:rsid w:val="001838FD"/>
    <w:rsid w:val="00183A85"/>
    <w:rsid w:val="00185874"/>
    <w:rsid w:val="001859A7"/>
    <w:rsid w:val="00186692"/>
    <w:rsid w:val="00186AC8"/>
    <w:rsid w:val="00186B15"/>
    <w:rsid w:val="00186DD9"/>
    <w:rsid w:val="0018705C"/>
    <w:rsid w:val="00187717"/>
    <w:rsid w:val="0019361F"/>
    <w:rsid w:val="00193969"/>
    <w:rsid w:val="00196843"/>
    <w:rsid w:val="00197148"/>
    <w:rsid w:val="001A0ECA"/>
    <w:rsid w:val="001A2C5F"/>
    <w:rsid w:val="001A33CA"/>
    <w:rsid w:val="001A3866"/>
    <w:rsid w:val="001A7A85"/>
    <w:rsid w:val="001A7CAD"/>
    <w:rsid w:val="001A7D11"/>
    <w:rsid w:val="001A7F89"/>
    <w:rsid w:val="001B15FB"/>
    <w:rsid w:val="001B178D"/>
    <w:rsid w:val="001B1B2E"/>
    <w:rsid w:val="001B1D35"/>
    <w:rsid w:val="001B314A"/>
    <w:rsid w:val="001B33E5"/>
    <w:rsid w:val="001B3A39"/>
    <w:rsid w:val="001B3EDE"/>
    <w:rsid w:val="001B4120"/>
    <w:rsid w:val="001B4A47"/>
    <w:rsid w:val="001B5DCD"/>
    <w:rsid w:val="001B65FB"/>
    <w:rsid w:val="001B72D2"/>
    <w:rsid w:val="001B74F9"/>
    <w:rsid w:val="001C0FB3"/>
    <w:rsid w:val="001C13A6"/>
    <w:rsid w:val="001C1573"/>
    <w:rsid w:val="001C1E78"/>
    <w:rsid w:val="001C3479"/>
    <w:rsid w:val="001C3639"/>
    <w:rsid w:val="001C4A36"/>
    <w:rsid w:val="001C4D90"/>
    <w:rsid w:val="001C7051"/>
    <w:rsid w:val="001C735C"/>
    <w:rsid w:val="001C73B1"/>
    <w:rsid w:val="001C73E7"/>
    <w:rsid w:val="001C7823"/>
    <w:rsid w:val="001D1156"/>
    <w:rsid w:val="001D1680"/>
    <w:rsid w:val="001D2613"/>
    <w:rsid w:val="001D39DB"/>
    <w:rsid w:val="001D6C9F"/>
    <w:rsid w:val="001D6D60"/>
    <w:rsid w:val="001E11AF"/>
    <w:rsid w:val="001E2127"/>
    <w:rsid w:val="001E2A7E"/>
    <w:rsid w:val="001E2AD2"/>
    <w:rsid w:val="001E38EC"/>
    <w:rsid w:val="001E3FBE"/>
    <w:rsid w:val="001E42F7"/>
    <w:rsid w:val="001E5461"/>
    <w:rsid w:val="001E5F4A"/>
    <w:rsid w:val="001E6CD0"/>
    <w:rsid w:val="001E706D"/>
    <w:rsid w:val="001E7142"/>
    <w:rsid w:val="001E722A"/>
    <w:rsid w:val="001F1AC9"/>
    <w:rsid w:val="001F1FE6"/>
    <w:rsid w:val="001F20A8"/>
    <w:rsid w:val="001F2821"/>
    <w:rsid w:val="001F40A6"/>
    <w:rsid w:val="001F4821"/>
    <w:rsid w:val="001F4B78"/>
    <w:rsid w:val="001F7EAC"/>
    <w:rsid w:val="00201399"/>
    <w:rsid w:val="00201771"/>
    <w:rsid w:val="002017E2"/>
    <w:rsid w:val="00201A27"/>
    <w:rsid w:val="00201CE3"/>
    <w:rsid w:val="002027C0"/>
    <w:rsid w:val="0020293D"/>
    <w:rsid w:val="00203134"/>
    <w:rsid w:val="002039D0"/>
    <w:rsid w:val="00204651"/>
    <w:rsid w:val="00205432"/>
    <w:rsid w:val="00205F3E"/>
    <w:rsid w:val="002102B3"/>
    <w:rsid w:val="0021093A"/>
    <w:rsid w:val="00211957"/>
    <w:rsid w:val="002132E6"/>
    <w:rsid w:val="00213478"/>
    <w:rsid w:val="002134FF"/>
    <w:rsid w:val="00213DB1"/>
    <w:rsid w:val="002149EB"/>
    <w:rsid w:val="0021534B"/>
    <w:rsid w:val="002155EC"/>
    <w:rsid w:val="002164CD"/>
    <w:rsid w:val="00217182"/>
    <w:rsid w:val="002200EF"/>
    <w:rsid w:val="00220F2D"/>
    <w:rsid w:val="0022103A"/>
    <w:rsid w:val="00221413"/>
    <w:rsid w:val="00221513"/>
    <w:rsid w:val="00221552"/>
    <w:rsid w:val="0022275B"/>
    <w:rsid w:val="00222DD0"/>
    <w:rsid w:val="00223279"/>
    <w:rsid w:val="00223C9B"/>
    <w:rsid w:val="00226647"/>
    <w:rsid w:val="00226752"/>
    <w:rsid w:val="0022698D"/>
    <w:rsid w:val="00226D40"/>
    <w:rsid w:val="00230B1D"/>
    <w:rsid w:val="00232C64"/>
    <w:rsid w:val="002330D7"/>
    <w:rsid w:val="002337BC"/>
    <w:rsid w:val="00234060"/>
    <w:rsid w:val="002349A7"/>
    <w:rsid w:val="00234C89"/>
    <w:rsid w:val="00235E2C"/>
    <w:rsid w:val="00236009"/>
    <w:rsid w:val="00236356"/>
    <w:rsid w:val="0023650F"/>
    <w:rsid w:val="002416F1"/>
    <w:rsid w:val="0024201C"/>
    <w:rsid w:val="00242C18"/>
    <w:rsid w:val="0024384D"/>
    <w:rsid w:val="00244891"/>
    <w:rsid w:val="00245049"/>
    <w:rsid w:val="002452ED"/>
    <w:rsid w:val="00245B4E"/>
    <w:rsid w:val="00245F06"/>
    <w:rsid w:val="002461D4"/>
    <w:rsid w:val="00246BB4"/>
    <w:rsid w:val="00247219"/>
    <w:rsid w:val="002474D5"/>
    <w:rsid w:val="002478D2"/>
    <w:rsid w:val="002479FC"/>
    <w:rsid w:val="00250921"/>
    <w:rsid w:val="002510F3"/>
    <w:rsid w:val="002524FE"/>
    <w:rsid w:val="00253388"/>
    <w:rsid w:val="002537B5"/>
    <w:rsid w:val="00254AB3"/>
    <w:rsid w:val="00255423"/>
    <w:rsid w:val="00255A0F"/>
    <w:rsid w:val="00255A80"/>
    <w:rsid w:val="002605CE"/>
    <w:rsid w:val="00262367"/>
    <w:rsid w:val="00262835"/>
    <w:rsid w:val="0026332C"/>
    <w:rsid w:val="002643FD"/>
    <w:rsid w:val="00265FED"/>
    <w:rsid w:val="00266E79"/>
    <w:rsid w:val="00270129"/>
    <w:rsid w:val="00270B29"/>
    <w:rsid w:val="00272C41"/>
    <w:rsid w:val="00272EA6"/>
    <w:rsid w:val="00273229"/>
    <w:rsid w:val="00275368"/>
    <w:rsid w:val="00275ABB"/>
    <w:rsid w:val="00275D59"/>
    <w:rsid w:val="00275DE0"/>
    <w:rsid w:val="0027715A"/>
    <w:rsid w:val="002775DE"/>
    <w:rsid w:val="002778D9"/>
    <w:rsid w:val="00277CD4"/>
    <w:rsid w:val="00280143"/>
    <w:rsid w:val="002801D4"/>
    <w:rsid w:val="002804D0"/>
    <w:rsid w:val="002809CA"/>
    <w:rsid w:val="00280D55"/>
    <w:rsid w:val="00282269"/>
    <w:rsid w:val="00282E42"/>
    <w:rsid w:val="002839A1"/>
    <w:rsid w:val="00284160"/>
    <w:rsid w:val="00284490"/>
    <w:rsid w:val="0028468C"/>
    <w:rsid w:val="002846D1"/>
    <w:rsid w:val="00284A67"/>
    <w:rsid w:val="00286238"/>
    <w:rsid w:val="002908F4"/>
    <w:rsid w:val="00293A80"/>
    <w:rsid w:val="0029630C"/>
    <w:rsid w:val="00297112"/>
    <w:rsid w:val="00297C33"/>
    <w:rsid w:val="002A0D92"/>
    <w:rsid w:val="002A14D8"/>
    <w:rsid w:val="002A25B6"/>
    <w:rsid w:val="002A2634"/>
    <w:rsid w:val="002A2848"/>
    <w:rsid w:val="002A4234"/>
    <w:rsid w:val="002A5594"/>
    <w:rsid w:val="002A5D27"/>
    <w:rsid w:val="002A5DED"/>
    <w:rsid w:val="002A603F"/>
    <w:rsid w:val="002A74A4"/>
    <w:rsid w:val="002B0313"/>
    <w:rsid w:val="002B0E67"/>
    <w:rsid w:val="002B190A"/>
    <w:rsid w:val="002B2DF9"/>
    <w:rsid w:val="002B38B7"/>
    <w:rsid w:val="002B4B77"/>
    <w:rsid w:val="002B525D"/>
    <w:rsid w:val="002B5A2D"/>
    <w:rsid w:val="002B5C19"/>
    <w:rsid w:val="002B5E4C"/>
    <w:rsid w:val="002B614C"/>
    <w:rsid w:val="002B61CC"/>
    <w:rsid w:val="002B64AD"/>
    <w:rsid w:val="002B76C7"/>
    <w:rsid w:val="002B7A94"/>
    <w:rsid w:val="002C01C8"/>
    <w:rsid w:val="002C1461"/>
    <w:rsid w:val="002C28A0"/>
    <w:rsid w:val="002C3599"/>
    <w:rsid w:val="002C3DF7"/>
    <w:rsid w:val="002C54A7"/>
    <w:rsid w:val="002C66F9"/>
    <w:rsid w:val="002C717C"/>
    <w:rsid w:val="002C7D7E"/>
    <w:rsid w:val="002D11DE"/>
    <w:rsid w:val="002D1347"/>
    <w:rsid w:val="002D13CF"/>
    <w:rsid w:val="002D1570"/>
    <w:rsid w:val="002D17FF"/>
    <w:rsid w:val="002D231A"/>
    <w:rsid w:val="002D29E6"/>
    <w:rsid w:val="002D383D"/>
    <w:rsid w:val="002D4F88"/>
    <w:rsid w:val="002D588D"/>
    <w:rsid w:val="002D5BFB"/>
    <w:rsid w:val="002D6B55"/>
    <w:rsid w:val="002D73CF"/>
    <w:rsid w:val="002D73FA"/>
    <w:rsid w:val="002D79E6"/>
    <w:rsid w:val="002D7F65"/>
    <w:rsid w:val="002E1648"/>
    <w:rsid w:val="002E1686"/>
    <w:rsid w:val="002E230B"/>
    <w:rsid w:val="002E35E0"/>
    <w:rsid w:val="002E4000"/>
    <w:rsid w:val="002E413A"/>
    <w:rsid w:val="002E4BFE"/>
    <w:rsid w:val="002E6E9E"/>
    <w:rsid w:val="002E6F9B"/>
    <w:rsid w:val="002F0CC5"/>
    <w:rsid w:val="002F26D8"/>
    <w:rsid w:val="002F2A9C"/>
    <w:rsid w:val="002F3A26"/>
    <w:rsid w:val="002F4848"/>
    <w:rsid w:val="002F4984"/>
    <w:rsid w:val="002F528B"/>
    <w:rsid w:val="002F5E5C"/>
    <w:rsid w:val="002F72EA"/>
    <w:rsid w:val="002F7BEE"/>
    <w:rsid w:val="00300B45"/>
    <w:rsid w:val="00300CC9"/>
    <w:rsid w:val="00301A00"/>
    <w:rsid w:val="00302A17"/>
    <w:rsid w:val="003030E1"/>
    <w:rsid w:val="003030F7"/>
    <w:rsid w:val="0030428C"/>
    <w:rsid w:val="003042EB"/>
    <w:rsid w:val="00305A0D"/>
    <w:rsid w:val="00305ACC"/>
    <w:rsid w:val="003067DE"/>
    <w:rsid w:val="0031013D"/>
    <w:rsid w:val="00310586"/>
    <w:rsid w:val="00311357"/>
    <w:rsid w:val="00311B89"/>
    <w:rsid w:val="00316627"/>
    <w:rsid w:val="00317B11"/>
    <w:rsid w:val="00317BAB"/>
    <w:rsid w:val="00321E92"/>
    <w:rsid w:val="003229E8"/>
    <w:rsid w:val="00323968"/>
    <w:rsid w:val="00324E84"/>
    <w:rsid w:val="00324FBE"/>
    <w:rsid w:val="00325719"/>
    <w:rsid w:val="00325C82"/>
    <w:rsid w:val="0032680A"/>
    <w:rsid w:val="003270A2"/>
    <w:rsid w:val="00330C9F"/>
    <w:rsid w:val="00330F50"/>
    <w:rsid w:val="00330F8C"/>
    <w:rsid w:val="0033106C"/>
    <w:rsid w:val="0033263D"/>
    <w:rsid w:val="00332B16"/>
    <w:rsid w:val="003330FE"/>
    <w:rsid w:val="003334EB"/>
    <w:rsid w:val="003354C0"/>
    <w:rsid w:val="00335A6C"/>
    <w:rsid w:val="0033620E"/>
    <w:rsid w:val="003375DF"/>
    <w:rsid w:val="003406A2"/>
    <w:rsid w:val="00341941"/>
    <w:rsid w:val="00342722"/>
    <w:rsid w:val="003438E1"/>
    <w:rsid w:val="003447F0"/>
    <w:rsid w:val="00346B9A"/>
    <w:rsid w:val="00347D67"/>
    <w:rsid w:val="00350561"/>
    <w:rsid w:val="003519F2"/>
    <w:rsid w:val="003524C6"/>
    <w:rsid w:val="0035441E"/>
    <w:rsid w:val="00356CCD"/>
    <w:rsid w:val="00360206"/>
    <w:rsid w:val="003622CF"/>
    <w:rsid w:val="00363392"/>
    <w:rsid w:val="003674FF"/>
    <w:rsid w:val="00367A75"/>
    <w:rsid w:val="00367B08"/>
    <w:rsid w:val="003701F4"/>
    <w:rsid w:val="00370460"/>
    <w:rsid w:val="00370CE1"/>
    <w:rsid w:val="00372471"/>
    <w:rsid w:val="0037263E"/>
    <w:rsid w:val="0037340D"/>
    <w:rsid w:val="0037677A"/>
    <w:rsid w:val="00376CB7"/>
    <w:rsid w:val="0038179C"/>
    <w:rsid w:val="00381ECB"/>
    <w:rsid w:val="003820D8"/>
    <w:rsid w:val="00382CC4"/>
    <w:rsid w:val="00382DB2"/>
    <w:rsid w:val="0038308D"/>
    <w:rsid w:val="00384062"/>
    <w:rsid w:val="003840D0"/>
    <w:rsid w:val="0038676C"/>
    <w:rsid w:val="00390F53"/>
    <w:rsid w:val="003924C8"/>
    <w:rsid w:val="00392E59"/>
    <w:rsid w:val="0039493A"/>
    <w:rsid w:val="00394FFF"/>
    <w:rsid w:val="0039507E"/>
    <w:rsid w:val="003A148B"/>
    <w:rsid w:val="003A1E70"/>
    <w:rsid w:val="003A2331"/>
    <w:rsid w:val="003A2440"/>
    <w:rsid w:val="003A24D5"/>
    <w:rsid w:val="003A3682"/>
    <w:rsid w:val="003A376B"/>
    <w:rsid w:val="003A3A01"/>
    <w:rsid w:val="003A4EC0"/>
    <w:rsid w:val="003A577C"/>
    <w:rsid w:val="003A58D0"/>
    <w:rsid w:val="003A6974"/>
    <w:rsid w:val="003A7E5B"/>
    <w:rsid w:val="003B0E39"/>
    <w:rsid w:val="003B1E44"/>
    <w:rsid w:val="003B22AC"/>
    <w:rsid w:val="003B3696"/>
    <w:rsid w:val="003B3754"/>
    <w:rsid w:val="003B48E8"/>
    <w:rsid w:val="003B7537"/>
    <w:rsid w:val="003B7DA3"/>
    <w:rsid w:val="003C0B8F"/>
    <w:rsid w:val="003C0E1D"/>
    <w:rsid w:val="003C282D"/>
    <w:rsid w:val="003C43E9"/>
    <w:rsid w:val="003C44B0"/>
    <w:rsid w:val="003C468E"/>
    <w:rsid w:val="003C4F26"/>
    <w:rsid w:val="003C53C9"/>
    <w:rsid w:val="003C59FD"/>
    <w:rsid w:val="003C62A7"/>
    <w:rsid w:val="003D06C0"/>
    <w:rsid w:val="003D0DA0"/>
    <w:rsid w:val="003D0F82"/>
    <w:rsid w:val="003D1262"/>
    <w:rsid w:val="003D1E19"/>
    <w:rsid w:val="003D1ED3"/>
    <w:rsid w:val="003D2945"/>
    <w:rsid w:val="003D2D80"/>
    <w:rsid w:val="003D2FA4"/>
    <w:rsid w:val="003D31CD"/>
    <w:rsid w:val="003D404E"/>
    <w:rsid w:val="003D43D1"/>
    <w:rsid w:val="003D47B3"/>
    <w:rsid w:val="003D51AE"/>
    <w:rsid w:val="003D5470"/>
    <w:rsid w:val="003D5A37"/>
    <w:rsid w:val="003D5B1E"/>
    <w:rsid w:val="003D6409"/>
    <w:rsid w:val="003D70D1"/>
    <w:rsid w:val="003E1E64"/>
    <w:rsid w:val="003E256B"/>
    <w:rsid w:val="003E721F"/>
    <w:rsid w:val="003E755C"/>
    <w:rsid w:val="003E7ADA"/>
    <w:rsid w:val="003F019B"/>
    <w:rsid w:val="003F01E1"/>
    <w:rsid w:val="003F0C8C"/>
    <w:rsid w:val="003F248E"/>
    <w:rsid w:val="003F2835"/>
    <w:rsid w:val="003F2F5D"/>
    <w:rsid w:val="003F3527"/>
    <w:rsid w:val="003F3EDE"/>
    <w:rsid w:val="003F440C"/>
    <w:rsid w:val="003F4A38"/>
    <w:rsid w:val="003F5E39"/>
    <w:rsid w:val="003F706C"/>
    <w:rsid w:val="003F7996"/>
    <w:rsid w:val="003F7A03"/>
    <w:rsid w:val="003F7A45"/>
    <w:rsid w:val="00400003"/>
    <w:rsid w:val="004001D1"/>
    <w:rsid w:val="00401B80"/>
    <w:rsid w:val="00403BB3"/>
    <w:rsid w:val="00405899"/>
    <w:rsid w:val="00405E38"/>
    <w:rsid w:val="004068E3"/>
    <w:rsid w:val="00406E28"/>
    <w:rsid w:val="00410079"/>
    <w:rsid w:val="00411380"/>
    <w:rsid w:val="004116DF"/>
    <w:rsid w:val="0041257F"/>
    <w:rsid w:val="00412B85"/>
    <w:rsid w:val="00413330"/>
    <w:rsid w:val="00414351"/>
    <w:rsid w:val="004147B3"/>
    <w:rsid w:val="004163C9"/>
    <w:rsid w:val="0041655E"/>
    <w:rsid w:val="004168FD"/>
    <w:rsid w:val="00416D54"/>
    <w:rsid w:val="00420D17"/>
    <w:rsid w:val="004211E9"/>
    <w:rsid w:val="004215CF"/>
    <w:rsid w:val="00421F35"/>
    <w:rsid w:val="004222DA"/>
    <w:rsid w:val="0042335E"/>
    <w:rsid w:val="00423CBB"/>
    <w:rsid w:val="00424189"/>
    <w:rsid w:val="00424891"/>
    <w:rsid w:val="00425526"/>
    <w:rsid w:val="00427F05"/>
    <w:rsid w:val="004313AF"/>
    <w:rsid w:val="00431B63"/>
    <w:rsid w:val="00431B64"/>
    <w:rsid w:val="00431EC0"/>
    <w:rsid w:val="0043200F"/>
    <w:rsid w:val="00433928"/>
    <w:rsid w:val="0043433D"/>
    <w:rsid w:val="00435DAB"/>
    <w:rsid w:val="0043601D"/>
    <w:rsid w:val="00436927"/>
    <w:rsid w:val="004374F2"/>
    <w:rsid w:val="0044277B"/>
    <w:rsid w:val="00443720"/>
    <w:rsid w:val="004442CC"/>
    <w:rsid w:val="00444B3E"/>
    <w:rsid w:val="004465B7"/>
    <w:rsid w:val="00446E0F"/>
    <w:rsid w:val="00447AD0"/>
    <w:rsid w:val="0045313F"/>
    <w:rsid w:val="00453BD0"/>
    <w:rsid w:val="00453D60"/>
    <w:rsid w:val="004542AC"/>
    <w:rsid w:val="00454F88"/>
    <w:rsid w:val="004557C6"/>
    <w:rsid w:val="00456930"/>
    <w:rsid w:val="00456E33"/>
    <w:rsid w:val="00460813"/>
    <w:rsid w:val="00460EE8"/>
    <w:rsid w:val="00462B59"/>
    <w:rsid w:val="00463987"/>
    <w:rsid w:val="00464923"/>
    <w:rsid w:val="004652FB"/>
    <w:rsid w:val="00465B8A"/>
    <w:rsid w:val="00465CE4"/>
    <w:rsid w:val="00466CB2"/>
    <w:rsid w:val="004702DC"/>
    <w:rsid w:val="00470C28"/>
    <w:rsid w:val="00472876"/>
    <w:rsid w:val="00472A6F"/>
    <w:rsid w:val="004733A1"/>
    <w:rsid w:val="00473B02"/>
    <w:rsid w:val="00473B37"/>
    <w:rsid w:val="00477B91"/>
    <w:rsid w:val="00477C90"/>
    <w:rsid w:val="0048099A"/>
    <w:rsid w:val="00481A9C"/>
    <w:rsid w:val="00481E34"/>
    <w:rsid w:val="00482DA7"/>
    <w:rsid w:val="004832A2"/>
    <w:rsid w:val="004832DB"/>
    <w:rsid w:val="00483A84"/>
    <w:rsid w:val="00484B96"/>
    <w:rsid w:val="00484D9D"/>
    <w:rsid w:val="004853B9"/>
    <w:rsid w:val="00485ECF"/>
    <w:rsid w:val="00490DBB"/>
    <w:rsid w:val="00492F01"/>
    <w:rsid w:val="00493E5D"/>
    <w:rsid w:val="00494D5F"/>
    <w:rsid w:val="00496002"/>
    <w:rsid w:val="004962DC"/>
    <w:rsid w:val="00496BD2"/>
    <w:rsid w:val="004970E0"/>
    <w:rsid w:val="00497BA1"/>
    <w:rsid w:val="00497F35"/>
    <w:rsid w:val="004A0335"/>
    <w:rsid w:val="004A1528"/>
    <w:rsid w:val="004A1616"/>
    <w:rsid w:val="004A3A0E"/>
    <w:rsid w:val="004A4135"/>
    <w:rsid w:val="004A438E"/>
    <w:rsid w:val="004A4F7C"/>
    <w:rsid w:val="004A55CE"/>
    <w:rsid w:val="004A5D43"/>
    <w:rsid w:val="004A6A5E"/>
    <w:rsid w:val="004A6FC7"/>
    <w:rsid w:val="004A7EF5"/>
    <w:rsid w:val="004B0B77"/>
    <w:rsid w:val="004B0BCC"/>
    <w:rsid w:val="004B1208"/>
    <w:rsid w:val="004B126E"/>
    <w:rsid w:val="004B16B3"/>
    <w:rsid w:val="004B1A52"/>
    <w:rsid w:val="004B513A"/>
    <w:rsid w:val="004B56C4"/>
    <w:rsid w:val="004B56F3"/>
    <w:rsid w:val="004B58EB"/>
    <w:rsid w:val="004B6371"/>
    <w:rsid w:val="004B6B10"/>
    <w:rsid w:val="004B79B2"/>
    <w:rsid w:val="004C06D1"/>
    <w:rsid w:val="004C25B4"/>
    <w:rsid w:val="004C437C"/>
    <w:rsid w:val="004C4DE5"/>
    <w:rsid w:val="004C6DE2"/>
    <w:rsid w:val="004C7ECD"/>
    <w:rsid w:val="004D12BD"/>
    <w:rsid w:val="004D246A"/>
    <w:rsid w:val="004D2D80"/>
    <w:rsid w:val="004D58D2"/>
    <w:rsid w:val="004D59B9"/>
    <w:rsid w:val="004D5E1A"/>
    <w:rsid w:val="004D73CB"/>
    <w:rsid w:val="004D7816"/>
    <w:rsid w:val="004E0020"/>
    <w:rsid w:val="004E0BD0"/>
    <w:rsid w:val="004E0CED"/>
    <w:rsid w:val="004E1518"/>
    <w:rsid w:val="004E27EF"/>
    <w:rsid w:val="004E3301"/>
    <w:rsid w:val="004E3DEA"/>
    <w:rsid w:val="004E4795"/>
    <w:rsid w:val="004E4D59"/>
    <w:rsid w:val="004E5222"/>
    <w:rsid w:val="004E5D12"/>
    <w:rsid w:val="004E6842"/>
    <w:rsid w:val="004F0312"/>
    <w:rsid w:val="004F04BF"/>
    <w:rsid w:val="004F0558"/>
    <w:rsid w:val="004F3241"/>
    <w:rsid w:val="004F39E5"/>
    <w:rsid w:val="004F3C52"/>
    <w:rsid w:val="004F53CD"/>
    <w:rsid w:val="004F550A"/>
    <w:rsid w:val="004F5741"/>
    <w:rsid w:val="004F5B8D"/>
    <w:rsid w:val="004F6009"/>
    <w:rsid w:val="004F6A86"/>
    <w:rsid w:val="00500307"/>
    <w:rsid w:val="0050047A"/>
    <w:rsid w:val="00504BAD"/>
    <w:rsid w:val="0050622F"/>
    <w:rsid w:val="00506AFA"/>
    <w:rsid w:val="00507B36"/>
    <w:rsid w:val="0051054E"/>
    <w:rsid w:val="00510E7D"/>
    <w:rsid w:val="00511E93"/>
    <w:rsid w:val="00511F1E"/>
    <w:rsid w:val="005127CD"/>
    <w:rsid w:val="005141D4"/>
    <w:rsid w:val="005150F6"/>
    <w:rsid w:val="00515922"/>
    <w:rsid w:val="00515DB2"/>
    <w:rsid w:val="005203F8"/>
    <w:rsid w:val="00520466"/>
    <w:rsid w:val="0052085F"/>
    <w:rsid w:val="00522E26"/>
    <w:rsid w:val="00522E8F"/>
    <w:rsid w:val="00523EFF"/>
    <w:rsid w:val="00524345"/>
    <w:rsid w:val="005244D8"/>
    <w:rsid w:val="00524834"/>
    <w:rsid w:val="005249FA"/>
    <w:rsid w:val="005257B5"/>
    <w:rsid w:val="005314C9"/>
    <w:rsid w:val="00533916"/>
    <w:rsid w:val="00533FBA"/>
    <w:rsid w:val="00534308"/>
    <w:rsid w:val="005363EE"/>
    <w:rsid w:val="005364BB"/>
    <w:rsid w:val="005372F4"/>
    <w:rsid w:val="00540991"/>
    <w:rsid w:val="00541B8F"/>
    <w:rsid w:val="00541EA7"/>
    <w:rsid w:val="005426CE"/>
    <w:rsid w:val="005427C8"/>
    <w:rsid w:val="00542BCD"/>
    <w:rsid w:val="00542FDE"/>
    <w:rsid w:val="00544B14"/>
    <w:rsid w:val="00544CD0"/>
    <w:rsid w:val="00545863"/>
    <w:rsid w:val="00545FD2"/>
    <w:rsid w:val="00550140"/>
    <w:rsid w:val="005503F6"/>
    <w:rsid w:val="00550F38"/>
    <w:rsid w:val="0055196E"/>
    <w:rsid w:val="00554F0B"/>
    <w:rsid w:val="00555000"/>
    <w:rsid w:val="0055540A"/>
    <w:rsid w:val="00555EFF"/>
    <w:rsid w:val="0055648D"/>
    <w:rsid w:val="00556F8A"/>
    <w:rsid w:val="0055717F"/>
    <w:rsid w:val="00557DA4"/>
    <w:rsid w:val="00561190"/>
    <w:rsid w:val="00561D62"/>
    <w:rsid w:val="00561DAF"/>
    <w:rsid w:val="00562227"/>
    <w:rsid w:val="00562A4B"/>
    <w:rsid w:val="00563490"/>
    <w:rsid w:val="0056497A"/>
    <w:rsid w:val="00564EF8"/>
    <w:rsid w:val="005665D5"/>
    <w:rsid w:val="005701B9"/>
    <w:rsid w:val="00570637"/>
    <w:rsid w:val="005706CC"/>
    <w:rsid w:val="00570B71"/>
    <w:rsid w:val="00571F07"/>
    <w:rsid w:val="00572093"/>
    <w:rsid w:val="00572150"/>
    <w:rsid w:val="00574A94"/>
    <w:rsid w:val="00576BFC"/>
    <w:rsid w:val="00576F8B"/>
    <w:rsid w:val="00577597"/>
    <w:rsid w:val="00580A76"/>
    <w:rsid w:val="00581589"/>
    <w:rsid w:val="0058168A"/>
    <w:rsid w:val="005847C7"/>
    <w:rsid w:val="00584A5C"/>
    <w:rsid w:val="00584CC6"/>
    <w:rsid w:val="0058526C"/>
    <w:rsid w:val="00590E95"/>
    <w:rsid w:val="00590F1B"/>
    <w:rsid w:val="005910CE"/>
    <w:rsid w:val="005924E7"/>
    <w:rsid w:val="005932FA"/>
    <w:rsid w:val="00594DB9"/>
    <w:rsid w:val="00597BC5"/>
    <w:rsid w:val="005A2792"/>
    <w:rsid w:val="005A31A3"/>
    <w:rsid w:val="005A38AE"/>
    <w:rsid w:val="005A4252"/>
    <w:rsid w:val="005A6F07"/>
    <w:rsid w:val="005A7B1B"/>
    <w:rsid w:val="005B0927"/>
    <w:rsid w:val="005B0D22"/>
    <w:rsid w:val="005B1117"/>
    <w:rsid w:val="005B13D8"/>
    <w:rsid w:val="005B1519"/>
    <w:rsid w:val="005B160E"/>
    <w:rsid w:val="005B161A"/>
    <w:rsid w:val="005B3D72"/>
    <w:rsid w:val="005B4E03"/>
    <w:rsid w:val="005B542F"/>
    <w:rsid w:val="005B6629"/>
    <w:rsid w:val="005B7335"/>
    <w:rsid w:val="005C0220"/>
    <w:rsid w:val="005C122A"/>
    <w:rsid w:val="005C1C78"/>
    <w:rsid w:val="005C1E4E"/>
    <w:rsid w:val="005C345C"/>
    <w:rsid w:val="005C3CDA"/>
    <w:rsid w:val="005C4641"/>
    <w:rsid w:val="005C50D3"/>
    <w:rsid w:val="005C5E91"/>
    <w:rsid w:val="005D045D"/>
    <w:rsid w:val="005D175D"/>
    <w:rsid w:val="005D1C69"/>
    <w:rsid w:val="005D2549"/>
    <w:rsid w:val="005D2C2D"/>
    <w:rsid w:val="005D5DE5"/>
    <w:rsid w:val="005D74D1"/>
    <w:rsid w:val="005D782A"/>
    <w:rsid w:val="005D7DE6"/>
    <w:rsid w:val="005E0864"/>
    <w:rsid w:val="005E0AF8"/>
    <w:rsid w:val="005E36FC"/>
    <w:rsid w:val="005E39B9"/>
    <w:rsid w:val="005E48D8"/>
    <w:rsid w:val="005E4E37"/>
    <w:rsid w:val="005E50C8"/>
    <w:rsid w:val="005E6003"/>
    <w:rsid w:val="005E6882"/>
    <w:rsid w:val="005E6AD8"/>
    <w:rsid w:val="005F09DA"/>
    <w:rsid w:val="005F15A0"/>
    <w:rsid w:val="005F226D"/>
    <w:rsid w:val="005F2EAC"/>
    <w:rsid w:val="005F45B5"/>
    <w:rsid w:val="005F53D3"/>
    <w:rsid w:val="005F5791"/>
    <w:rsid w:val="005F6BF8"/>
    <w:rsid w:val="0060053C"/>
    <w:rsid w:val="00601118"/>
    <w:rsid w:val="006028A7"/>
    <w:rsid w:val="00602DB7"/>
    <w:rsid w:val="006030F3"/>
    <w:rsid w:val="00603307"/>
    <w:rsid w:val="00604853"/>
    <w:rsid w:val="00605E60"/>
    <w:rsid w:val="00606BC6"/>
    <w:rsid w:val="006070EE"/>
    <w:rsid w:val="006078A6"/>
    <w:rsid w:val="00607C89"/>
    <w:rsid w:val="00607DCC"/>
    <w:rsid w:val="00610400"/>
    <w:rsid w:val="006105C8"/>
    <w:rsid w:val="00610DE3"/>
    <w:rsid w:val="00611049"/>
    <w:rsid w:val="006117A0"/>
    <w:rsid w:val="006119B0"/>
    <w:rsid w:val="00611AA1"/>
    <w:rsid w:val="0061247E"/>
    <w:rsid w:val="00613080"/>
    <w:rsid w:val="00613BA4"/>
    <w:rsid w:val="00613CDE"/>
    <w:rsid w:val="00614E0F"/>
    <w:rsid w:val="006151BF"/>
    <w:rsid w:val="00616C97"/>
    <w:rsid w:val="00617CA2"/>
    <w:rsid w:val="006201B5"/>
    <w:rsid w:val="00620563"/>
    <w:rsid w:val="00622B20"/>
    <w:rsid w:val="00624551"/>
    <w:rsid w:val="0062490E"/>
    <w:rsid w:val="00624F26"/>
    <w:rsid w:val="00625E72"/>
    <w:rsid w:val="00625EB3"/>
    <w:rsid w:val="00626333"/>
    <w:rsid w:val="006268AF"/>
    <w:rsid w:val="00626BAF"/>
    <w:rsid w:val="0063057F"/>
    <w:rsid w:val="00630D76"/>
    <w:rsid w:val="00631FD6"/>
    <w:rsid w:val="006331EE"/>
    <w:rsid w:val="0063372E"/>
    <w:rsid w:val="00633F76"/>
    <w:rsid w:val="00634A70"/>
    <w:rsid w:val="00634FE8"/>
    <w:rsid w:val="00634FFB"/>
    <w:rsid w:val="006350B2"/>
    <w:rsid w:val="006371A7"/>
    <w:rsid w:val="006378CA"/>
    <w:rsid w:val="00637EFE"/>
    <w:rsid w:val="0064071B"/>
    <w:rsid w:val="0064245B"/>
    <w:rsid w:val="006432BF"/>
    <w:rsid w:val="00643B45"/>
    <w:rsid w:val="00643C65"/>
    <w:rsid w:val="0064430C"/>
    <w:rsid w:val="00644692"/>
    <w:rsid w:val="006450AF"/>
    <w:rsid w:val="00645D60"/>
    <w:rsid w:val="00646C91"/>
    <w:rsid w:val="00647558"/>
    <w:rsid w:val="00647FDC"/>
    <w:rsid w:val="00650514"/>
    <w:rsid w:val="006505E0"/>
    <w:rsid w:val="0065075F"/>
    <w:rsid w:val="00650854"/>
    <w:rsid w:val="00650BEC"/>
    <w:rsid w:val="00650DF7"/>
    <w:rsid w:val="006510D6"/>
    <w:rsid w:val="0065117D"/>
    <w:rsid w:val="00651B57"/>
    <w:rsid w:val="00651EB2"/>
    <w:rsid w:val="006524BE"/>
    <w:rsid w:val="00652792"/>
    <w:rsid w:val="00652879"/>
    <w:rsid w:val="00653024"/>
    <w:rsid w:val="00653269"/>
    <w:rsid w:val="006537B3"/>
    <w:rsid w:val="00653965"/>
    <w:rsid w:val="00654426"/>
    <w:rsid w:val="0065442C"/>
    <w:rsid w:val="00654797"/>
    <w:rsid w:val="00654C37"/>
    <w:rsid w:val="0065691F"/>
    <w:rsid w:val="00657BC1"/>
    <w:rsid w:val="006605A4"/>
    <w:rsid w:val="006615ED"/>
    <w:rsid w:val="00661A16"/>
    <w:rsid w:val="0066333C"/>
    <w:rsid w:val="00663997"/>
    <w:rsid w:val="00663D9E"/>
    <w:rsid w:val="0066463D"/>
    <w:rsid w:val="00665377"/>
    <w:rsid w:val="0066566A"/>
    <w:rsid w:val="0066566C"/>
    <w:rsid w:val="00665875"/>
    <w:rsid w:val="00666EC5"/>
    <w:rsid w:val="00667441"/>
    <w:rsid w:val="00667CFD"/>
    <w:rsid w:val="006707C0"/>
    <w:rsid w:val="00670952"/>
    <w:rsid w:val="006726DE"/>
    <w:rsid w:val="00675176"/>
    <w:rsid w:val="0067789A"/>
    <w:rsid w:val="00681C31"/>
    <w:rsid w:val="00681CB7"/>
    <w:rsid w:val="006829BC"/>
    <w:rsid w:val="00682E50"/>
    <w:rsid w:val="00683FF1"/>
    <w:rsid w:val="00684784"/>
    <w:rsid w:val="00685556"/>
    <w:rsid w:val="00685662"/>
    <w:rsid w:val="00685C23"/>
    <w:rsid w:val="00686149"/>
    <w:rsid w:val="00686B08"/>
    <w:rsid w:val="00686CDB"/>
    <w:rsid w:val="00690402"/>
    <w:rsid w:val="0069206C"/>
    <w:rsid w:val="00695A60"/>
    <w:rsid w:val="00695AC7"/>
    <w:rsid w:val="00695F30"/>
    <w:rsid w:val="00696A2D"/>
    <w:rsid w:val="00697312"/>
    <w:rsid w:val="00697D58"/>
    <w:rsid w:val="00697E89"/>
    <w:rsid w:val="00697EC1"/>
    <w:rsid w:val="006A180F"/>
    <w:rsid w:val="006A1AC3"/>
    <w:rsid w:val="006A24BE"/>
    <w:rsid w:val="006A2622"/>
    <w:rsid w:val="006A2ADE"/>
    <w:rsid w:val="006A2B73"/>
    <w:rsid w:val="006A3625"/>
    <w:rsid w:val="006A3849"/>
    <w:rsid w:val="006A525F"/>
    <w:rsid w:val="006A5EDB"/>
    <w:rsid w:val="006A6000"/>
    <w:rsid w:val="006A6449"/>
    <w:rsid w:val="006A798A"/>
    <w:rsid w:val="006A7C90"/>
    <w:rsid w:val="006A7E05"/>
    <w:rsid w:val="006B0291"/>
    <w:rsid w:val="006B0C67"/>
    <w:rsid w:val="006B200C"/>
    <w:rsid w:val="006B27DF"/>
    <w:rsid w:val="006B2AD1"/>
    <w:rsid w:val="006B2F01"/>
    <w:rsid w:val="006B3FDE"/>
    <w:rsid w:val="006B44D3"/>
    <w:rsid w:val="006B49A1"/>
    <w:rsid w:val="006B4EA4"/>
    <w:rsid w:val="006C019F"/>
    <w:rsid w:val="006C0516"/>
    <w:rsid w:val="006C0BAB"/>
    <w:rsid w:val="006C0DF2"/>
    <w:rsid w:val="006C1AF4"/>
    <w:rsid w:val="006C2B3D"/>
    <w:rsid w:val="006C327F"/>
    <w:rsid w:val="006C6A88"/>
    <w:rsid w:val="006C77D8"/>
    <w:rsid w:val="006C7873"/>
    <w:rsid w:val="006C7FCE"/>
    <w:rsid w:val="006D074D"/>
    <w:rsid w:val="006D17AD"/>
    <w:rsid w:val="006D231D"/>
    <w:rsid w:val="006D29E5"/>
    <w:rsid w:val="006D349B"/>
    <w:rsid w:val="006D4535"/>
    <w:rsid w:val="006D539A"/>
    <w:rsid w:val="006D5467"/>
    <w:rsid w:val="006D729B"/>
    <w:rsid w:val="006D7323"/>
    <w:rsid w:val="006E0ECB"/>
    <w:rsid w:val="006E2171"/>
    <w:rsid w:val="006E24E6"/>
    <w:rsid w:val="006E2CA2"/>
    <w:rsid w:val="006E2F2C"/>
    <w:rsid w:val="006E36FE"/>
    <w:rsid w:val="006E4441"/>
    <w:rsid w:val="006E473D"/>
    <w:rsid w:val="006E487F"/>
    <w:rsid w:val="006E5C50"/>
    <w:rsid w:val="006E62B5"/>
    <w:rsid w:val="006E6A25"/>
    <w:rsid w:val="006E7F3A"/>
    <w:rsid w:val="006F0B51"/>
    <w:rsid w:val="006F1C34"/>
    <w:rsid w:val="006F2088"/>
    <w:rsid w:val="006F28EB"/>
    <w:rsid w:val="006F2A2E"/>
    <w:rsid w:val="006F3613"/>
    <w:rsid w:val="006F3EAA"/>
    <w:rsid w:val="006F4617"/>
    <w:rsid w:val="006F4BAE"/>
    <w:rsid w:val="006F4CC8"/>
    <w:rsid w:val="006F5DC1"/>
    <w:rsid w:val="006F5F80"/>
    <w:rsid w:val="006F6B29"/>
    <w:rsid w:val="00700D07"/>
    <w:rsid w:val="00702F20"/>
    <w:rsid w:val="007036F0"/>
    <w:rsid w:val="007041CB"/>
    <w:rsid w:val="0070420C"/>
    <w:rsid w:val="007042DE"/>
    <w:rsid w:val="00704757"/>
    <w:rsid w:val="00705DCC"/>
    <w:rsid w:val="0070648F"/>
    <w:rsid w:val="0070651E"/>
    <w:rsid w:val="0070716E"/>
    <w:rsid w:val="00707D92"/>
    <w:rsid w:val="00707DD3"/>
    <w:rsid w:val="00710866"/>
    <w:rsid w:val="0071194F"/>
    <w:rsid w:val="00711D90"/>
    <w:rsid w:val="00713060"/>
    <w:rsid w:val="00714233"/>
    <w:rsid w:val="00714749"/>
    <w:rsid w:val="00715500"/>
    <w:rsid w:val="007162D0"/>
    <w:rsid w:val="00716701"/>
    <w:rsid w:val="00716A0C"/>
    <w:rsid w:val="00717136"/>
    <w:rsid w:val="00717690"/>
    <w:rsid w:val="00720C48"/>
    <w:rsid w:val="007217F3"/>
    <w:rsid w:val="00722EEA"/>
    <w:rsid w:val="00724D56"/>
    <w:rsid w:val="0072535B"/>
    <w:rsid w:val="00725985"/>
    <w:rsid w:val="00725D46"/>
    <w:rsid w:val="0072615B"/>
    <w:rsid w:val="007262A1"/>
    <w:rsid w:val="00726322"/>
    <w:rsid w:val="007269C8"/>
    <w:rsid w:val="0072725C"/>
    <w:rsid w:val="0072755C"/>
    <w:rsid w:val="00727A4B"/>
    <w:rsid w:val="00727FD4"/>
    <w:rsid w:val="00731B84"/>
    <w:rsid w:val="00732064"/>
    <w:rsid w:val="00732827"/>
    <w:rsid w:val="00732D94"/>
    <w:rsid w:val="00733AA3"/>
    <w:rsid w:val="0073441F"/>
    <w:rsid w:val="007349B4"/>
    <w:rsid w:val="00735100"/>
    <w:rsid w:val="007355F6"/>
    <w:rsid w:val="00735628"/>
    <w:rsid w:val="00735CE7"/>
    <w:rsid w:val="00737CE9"/>
    <w:rsid w:val="007404FE"/>
    <w:rsid w:val="00740671"/>
    <w:rsid w:val="0074112C"/>
    <w:rsid w:val="00742064"/>
    <w:rsid w:val="007430F8"/>
    <w:rsid w:val="00744880"/>
    <w:rsid w:val="00745D0F"/>
    <w:rsid w:val="0075009A"/>
    <w:rsid w:val="00751012"/>
    <w:rsid w:val="00751EF2"/>
    <w:rsid w:val="0075210D"/>
    <w:rsid w:val="00753131"/>
    <w:rsid w:val="00753339"/>
    <w:rsid w:val="007534F0"/>
    <w:rsid w:val="007537F3"/>
    <w:rsid w:val="00753B43"/>
    <w:rsid w:val="00754845"/>
    <w:rsid w:val="00754C30"/>
    <w:rsid w:val="007554E2"/>
    <w:rsid w:val="00755996"/>
    <w:rsid w:val="007576B3"/>
    <w:rsid w:val="007576EB"/>
    <w:rsid w:val="0076123C"/>
    <w:rsid w:val="00762002"/>
    <w:rsid w:val="00762F27"/>
    <w:rsid w:val="007634E2"/>
    <w:rsid w:val="00763531"/>
    <w:rsid w:val="007667D4"/>
    <w:rsid w:val="007668A2"/>
    <w:rsid w:val="00767450"/>
    <w:rsid w:val="00767559"/>
    <w:rsid w:val="0077008F"/>
    <w:rsid w:val="00771A5B"/>
    <w:rsid w:val="0077646B"/>
    <w:rsid w:val="0077684F"/>
    <w:rsid w:val="0077711C"/>
    <w:rsid w:val="00780812"/>
    <w:rsid w:val="00783110"/>
    <w:rsid w:val="00783C19"/>
    <w:rsid w:val="00783DFC"/>
    <w:rsid w:val="007859B8"/>
    <w:rsid w:val="00786CAB"/>
    <w:rsid w:val="00786E9C"/>
    <w:rsid w:val="0078713E"/>
    <w:rsid w:val="007875FB"/>
    <w:rsid w:val="007878B2"/>
    <w:rsid w:val="00790BBC"/>
    <w:rsid w:val="00790BDC"/>
    <w:rsid w:val="00790CA8"/>
    <w:rsid w:val="0079100B"/>
    <w:rsid w:val="00791C9E"/>
    <w:rsid w:val="00792428"/>
    <w:rsid w:val="00792E03"/>
    <w:rsid w:val="007941E4"/>
    <w:rsid w:val="00795ECD"/>
    <w:rsid w:val="007967E3"/>
    <w:rsid w:val="007975CE"/>
    <w:rsid w:val="007A004F"/>
    <w:rsid w:val="007A38E8"/>
    <w:rsid w:val="007A425E"/>
    <w:rsid w:val="007A48A1"/>
    <w:rsid w:val="007A52ED"/>
    <w:rsid w:val="007A548D"/>
    <w:rsid w:val="007A6AB0"/>
    <w:rsid w:val="007A7475"/>
    <w:rsid w:val="007A7FB5"/>
    <w:rsid w:val="007B037C"/>
    <w:rsid w:val="007B0775"/>
    <w:rsid w:val="007B0E9A"/>
    <w:rsid w:val="007B20CA"/>
    <w:rsid w:val="007B23C9"/>
    <w:rsid w:val="007B32D0"/>
    <w:rsid w:val="007B3692"/>
    <w:rsid w:val="007B3716"/>
    <w:rsid w:val="007B38D9"/>
    <w:rsid w:val="007B3B89"/>
    <w:rsid w:val="007B3ECB"/>
    <w:rsid w:val="007B5382"/>
    <w:rsid w:val="007B5C8B"/>
    <w:rsid w:val="007B62BA"/>
    <w:rsid w:val="007B7925"/>
    <w:rsid w:val="007C102C"/>
    <w:rsid w:val="007C1C88"/>
    <w:rsid w:val="007C2BA1"/>
    <w:rsid w:val="007C45DB"/>
    <w:rsid w:val="007C7156"/>
    <w:rsid w:val="007C7DA7"/>
    <w:rsid w:val="007D00B3"/>
    <w:rsid w:val="007D06FF"/>
    <w:rsid w:val="007D1F72"/>
    <w:rsid w:val="007D54BB"/>
    <w:rsid w:val="007D5A52"/>
    <w:rsid w:val="007D6203"/>
    <w:rsid w:val="007D69E0"/>
    <w:rsid w:val="007D768F"/>
    <w:rsid w:val="007D7985"/>
    <w:rsid w:val="007D7FC2"/>
    <w:rsid w:val="007E1B9C"/>
    <w:rsid w:val="007E1C87"/>
    <w:rsid w:val="007E2364"/>
    <w:rsid w:val="007E27FD"/>
    <w:rsid w:val="007E2B45"/>
    <w:rsid w:val="007E2E56"/>
    <w:rsid w:val="007E30E2"/>
    <w:rsid w:val="007E34CE"/>
    <w:rsid w:val="007E5115"/>
    <w:rsid w:val="007E56F5"/>
    <w:rsid w:val="007E5AE2"/>
    <w:rsid w:val="007E666D"/>
    <w:rsid w:val="007E6A23"/>
    <w:rsid w:val="007E6B8A"/>
    <w:rsid w:val="007E6F98"/>
    <w:rsid w:val="007F10F6"/>
    <w:rsid w:val="007F161A"/>
    <w:rsid w:val="007F1FAF"/>
    <w:rsid w:val="007F361A"/>
    <w:rsid w:val="007F3D7E"/>
    <w:rsid w:val="007F3DB5"/>
    <w:rsid w:val="007F3E9C"/>
    <w:rsid w:val="007F43DF"/>
    <w:rsid w:val="007F47FF"/>
    <w:rsid w:val="007F4C8A"/>
    <w:rsid w:val="007F5F86"/>
    <w:rsid w:val="007F61D4"/>
    <w:rsid w:val="007F6A97"/>
    <w:rsid w:val="007F6EE2"/>
    <w:rsid w:val="008021C7"/>
    <w:rsid w:val="00802519"/>
    <w:rsid w:val="00802E3D"/>
    <w:rsid w:val="00804A87"/>
    <w:rsid w:val="008064FE"/>
    <w:rsid w:val="00806AC0"/>
    <w:rsid w:val="00807966"/>
    <w:rsid w:val="00810335"/>
    <w:rsid w:val="008106C6"/>
    <w:rsid w:val="00811150"/>
    <w:rsid w:val="0081126B"/>
    <w:rsid w:val="008118AA"/>
    <w:rsid w:val="00811CE5"/>
    <w:rsid w:val="0081220B"/>
    <w:rsid w:val="008125C2"/>
    <w:rsid w:val="0081301F"/>
    <w:rsid w:val="0081334B"/>
    <w:rsid w:val="00813EA6"/>
    <w:rsid w:val="00814EEC"/>
    <w:rsid w:val="008169A9"/>
    <w:rsid w:val="00816B4E"/>
    <w:rsid w:val="0081748F"/>
    <w:rsid w:val="008210DB"/>
    <w:rsid w:val="0082356B"/>
    <w:rsid w:val="00823F66"/>
    <w:rsid w:val="00824D0E"/>
    <w:rsid w:val="008252D7"/>
    <w:rsid w:val="00826B18"/>
    <w:rsid w:val="00826B82"/>
    <w:rsid w:val="008272CD"/>
    <w:rsid w:val="00827BDD"/>
    <w:rsid w:val="0083025A"/>
    <w:rsid w:val="008312EE"/>
    <w:rsid w:val="008314BB"/>
    <w:rsid w:val="00831642"/>
    <w:rsid w:val="008316A5"/>
    <w:rsid w:val="00832674"/>
    <w:rsid w:val="0083562B"/>
    <w:rsid w:val="00836F8C"/>
    <w:rsid w:val="008417A9"/>
    <w:rsid w:val="00841BD8"/>
    <w:rsid w:val="00843A5D"/>
    <w:rsid w:val="00843B2A"/>
    <w:rsid w:val="00843E2A"/>
    <w:rsid w:val="00843F08"/>
    <w:rsid w:val="0084464C"/>
    <w:rsid w:val="00844DAD"/>
    <w:rsid w:val="0084559B"/>
    <w:rsid w:val="00846300"/>
    <w:rsid w:val="008468F3"/>
    <w:rsid w:val="008500F8"/>
    <w:rsid w:val="00851C01"/>
    <w:rsid w:val="0085331B"/>
    <w:rsid w:val="00853528"/>
    <w:rsid w:val="00853FAC"/>
    <w:rsid w:val="00856516"/>
    <w:rsid w:val="00860D20"/>
    <w:rsid w:val="00861CF1"/>
    <w:rsid w:val="0086424F"/>
    <w:rsid w:val="008643E0"/>
    <w:rsid w:val="00864837"/>
    <w:rsid w:val="00865ABA"/>
    <w:rsid w:val="00865C1C"/>
    <w:rsid w:val="00866567"/>
    <w:rsid w:val="00866A1B"/>
    <w:rsid w:val="00867465"/>
    <w:rsid w:val="00867B16"/>
    <w:rsid w:val="008707DB"/>
    <w:rsid w:val="00871246"/>
    <w:rsid w:val="00874A9B"/>
    <w:rsid w:val="00874B33"/>
    <w:rsid w:val="00874F41"/>
    <w:rsid w:val="008761D1"/>
    <w:rsid w:val="008767DC"/>
    <w:rsid w:val="008815FC"/>
    <w:rsid w:val="00882F7D"/>
    <w:rsid w:val="00883078"/>
    <w:rsid w:val="00883295"/>
    <w:rsid w:val="00883315"/>
    <w:rsid w:val="00884274"/>
    <w:rsid w:val="008846B8"/>
    <w:rsid w:val="00884729"/>
    <w:rsid w:val="008867C2"/>
    <w:rsid w:val="008877FE"/>
    <w:rsid w:val="00887881"/>
    <w:rsid w:val="0089215C"/>
    <w:rsid w:val="008923C6"/>
    <w:rsid w:val="0089496D"/>
    <w:rsid w:val="00894B02"/>
    <w:rsid w:val="00895306"/>
    <w:rsid w:val="0089615B"/>
    <w:rsid w:val="008965C2"/>
    <w:rsid w:val="00896F11"/>
    <w:rsid w:val="00897873"/>
    <w:rsid w:val="008A18F2"/>
    <w:rsid w:val="008A2CCE"/>
    <w:rsid w:val="008A2FAC"/>
    <w:rsid w:val="008A3545"/>
    <w:rsid w:val="008A3636"/>
    <w:rsid w:val="008A3E3A"/>
    <w:rsid w:val="008A5E7B"/>
    <w:rsid w:val="008A6901"/>
    <w:rsid w:val="008B1191"/>
    <w:rsid w:val="008B1BD0"/>
    <w:rsid w:val="008B2975"/>
    <w:rsid w:val="008B30DD"/>
    <w:rsid w:val="008B3DCC"/>
    <w:rsid w:val="008B412A"/>
    <w:rsid w:val="008B4DBC"/>
    <w:rsid w:val="008B6AD4"/>
    <w:rsid w:val="008B73ED"/>
    <w:rsid w:val="008B7F68"/>
    <w:rsid w:val="008C2047"/>
    <w:rsid w:val="008C2207"/>
    <w:rsid w:val="008C225B"/>
    <w:rsid w:val="008C22E9"/>
    <w:rsid w:val="008C22F3"/>
    <w:rsid w:val="008C2BC0"/>
    <w:rsid w:val="008C3FA3"/>
    <w:rsid w:val="008C7D60"/>
    <w:rsid w:val="008D01EA"/>
    <w:rsid w:val="008D01F4"/>
    <w:rsid w:val="008D0634"/>
    <w:rsid w:val="008D0CAE"/>
    <w:rsid w:val="008D2273"/>
    <w:rsid w:val="008D3967"/>
    <w:rsid w:val="008D4707"/>
    <w:rsid w:val="008D4A85"/>
    <w:rsid w:val="008D5B22"/>
    <w:rsid w:val="008D6002"/>
    <w:rsid w:val="008D609D"/>
    <w:rsid w:val="008D60F6"/>
    <w:rsid w:val="008D6A64"/>
    <w:rsid w:val="008D70AB"/>
    <w:rsid w:val="008D7BBB"/>
    <w:rsid w:val="008E0EBA"/>
    <w:rsid w:val="008E1B8A"/>
    <w:rsid w:val="008E1EC6"/>
    <w:rsid w:val="008E2A68"/>
    <w:rsid w:val="008E3214"/>
    <w:rsid w:val="008E3B98"/>
    <w:rsid w:val="008E5C8D"/>
    <w:rsid w:val="008E6282"/>
    <w:rsid w:val="008E6809"/>
    <w:rsid w:val="008E7990"/>
    <w:rsid w:val="008E7D9F"/>
    <w:rsid w:val="008F020D"/>
    <w:rsid w:val="008F0361"/>
    <w:rsid w:val="008F0B47"/>
    <w:rsid w:val="008F0B65"/>
    <w:rsid w:val="008F0BA5"/>
    <w:rsid w:val="008F1683"/>
    <w:rsid w:val="008F2613"/>
    <w:rsid w:val="008F2D1A"/>
    <w:rsid w:val="008F351F"/>
    <w:rsid w:val="008F3A0B"/>
    <w:rsid w:val="008F4B50"/>
    <w:rsid w:val="008F4F3A"/>
    <w:rsid w:val="008F54CB"/>
    <w:rsid w:val="008F5CA1"/>
    <w:rsid w:val="008F6307"/>
    <w:rsid w:val="008F63BC"/>
    <w:rsid w:val="008F6797"/>
    <w:rsid w:val="009001AA"/>
    <w:rsid w:val="00901FB0"/>
    <w:rsid w:val="00902C21"/>
    <w:rsid w:val="00903661"/>
    <w:rsid w:val="009067C2"/>
    <w:rsid w:val="00912120"/>
    <w:rsid w:val="00912135"/>
    <w:rsid w:val="00912A70"/>
    <w:rsid w:val="009133F4"/>
    <w:rsid w:val="00913AA6"/>
    <w:rsid w:val="00913E3E"/>
    <w:rsid w:val="009141EF"/>
    <w:rsid w:val="0091482D"/>
    <w:rsid w:val="00914A1E"/>
    <w:rsid w:val="00915001"/>
    <w:rsid w:val="00915E98"/>
    <w:rsid w:val="00915F39"/>
    <w:rsid w:val="0091763F"/>
    <w:rsid w:val="00917DDD"/>
    <w:rsid w:val="00920E37"/>
    <w:rsid w:val="00921B68"/>
    <w:rsid w:val="00922536"/>
    <w:rsid w:val="00924B47"/>
    <w:rsid w:val="00924BB9"/>
    <w:rsid w:val="00924CBC"/>
    <w:rsid w:val="009252CA"/>
    <w:rsid w:val="009256E5"/>
    <w:rsid w:val="0092594C"/>
    <w:rsid w:val="00925C8E"/>
    <w:rsid w:val="00927469"/>
    <w:rsid w:val="009279F2"/>
    <w:rsid w:val="009316E6"/>
    <w:rsid w:val="00931A82"/>
    <w:rsid w:val="0093430F"/>
    <w:rsid w:val="00934522"/>
    <w:rsid w:val="009349F3"/>
    <w:rsid w:val="00936E72"/>
    <w:rsid w:val="00936FEE"/>
    <w:rsid w:val="0093747F"/>
    <w:rsid w:val="009378DD"/>
    <w:rsid w:val="009404AB"/>
    <w:rsid w:val="00941A6C"/>
    <w:rsid w:val="00941F10"/>
    <w:rsid w:val="009423DE"/>
    <w:rsid w:val="009427E3"/>
    <w:rsid w:val="00943BD2"/>
    <w:rsid w:val="00943C5C"/>
    <w:rsid w:val="00945090"/>
    <w:rsid w:val="00945822"/>
    <w:rsid w:val="00945BB0"/>
    <w:rsid w:val="00945EFB"/>
    <w:rsid w:val="00950A6A"/>
    <w:rsid w:val="00951020"/>
    <w:rsid w:val="0095174A"/>
    <w:rsid w:val="00951BC5"/>
    <w:rsid w:val="0095337E"/>
    <w:rsid w:val="00953F6F"/>
    <w:rsid w:val="00954821"/>
    <w:rsid w:val="00956195"/>
    <w:rsid w:val="0095660A"/>
    <w:rsid w:val="00956AD1"/>
    <w:rsid w:val="00962536"/>
    <w:rsid w:val="00962F82"/>
    <w:rsid w:val="00963317"/>
    <w:rsid w:val="00964039"/>
    <w:rsid w:val="00964707"/>
    <w:rsid w:val="00964A39"/>
    <w:rsid w:val="009663C6"/>
    <w:rsid w:val="0096750D"/>
    <w:rsid w:val="00970064"/>
    <w:rsid w:val="0097089F"/>
    <w:rsid w:val="00970DA5"/>
    <w:rsid w:val="00970DB9"/>
    <w:rsid w:val="00972179"/>
    <w:rsid w:val="009724E4"/>
    <w:rsid w:val="00972A31"/>
    <w:rsid w:val="00973A16"/>
    <w:rsid w:val="00973B4D"/>
    <w:rsid w:val="0097445A"/>
    <w:rsid w:val="00974E7E"/>
    <w:rsid w:val="00976E8C"/>
    <w:rsid w:val="00976EEE"/>
    <w:rsid w:val="00977258"/>
    <w:rsid w:val="00977752"/>
    <w:rsid w:val="00980518"/>
    <w:rsid w:val="009844FF"/>
    <w:rsid w:val="0098567E"/>
    <w:rsid w:val="00985CFD"/>
    <w:rsid w:val="00986CBC"/>
    <w:rsid w:val="00987188"/>
    <w:rsid w:val="00987806"/>
    <w:rsid w:val="00987AD1"/>
    <w:rsid w:val="00987DF6"/>
    <w:rsid w:val="009900A8"/>
    <w:rsid w:val="0099153B"/>
    <w:rsid w:val="0099156E"/>
    <w:rsid w:val="00991DDD"/>
    <w:rsid w:val="0099266D"/>
    <w:rsid w:val="00992B9C"/>
    <w:rsid w:val="00992D1A"/>
    <w:rsid w:val="0099448C"/>
    <w:rsid w:val="00994D35"/>
    <w:rsid w:val="00994EE9"/>
    <w:rsid w:val="0099500D"/>
    <w:rsid w:val="0099760D"/>
    <w:rsid w:val="00997B23"/>
    <w:rsid w:val="009A09CB"/>
    <w:rsid w:val="009A09FC"/>
    <w:rsid w:val="009A0A0F"/>
    <w:rsid w:val="009A0C1F"/>
    <w:rsid w:val="009A16D5"/>
    <w:rsid w:val="009A19F0"/>
    <w:rsid w:val="009A2090"/>
    <w:rsid w:val="009A2EAD"/>
    <w:rsid w:val="009A3D6F"/>
    <w:rsid w:val="009A4623"/>
    <w:rsid w:val="009A477D"/>
    <w:rsid w:val="009A4A23"/>
    <w:rsid w:val="009A634A"/>
    <w:rsid w:val="009A64EC"/>
    <w:rsid w:val="009A6E78"/>
    <w:rsid w:val="009A7327"/>
    <w:rsid w:val="009A7778"/>
    <w:rsid w:val="009B01E9"/>
    <w:rsid w:val="009B0D8C"/>
    <w:rsid w:val="009B1B38"/>
    <w:rsid w:val="009B2852"/>
    <w:rsid w:val="009B2E78"/>
    <w:rsid w:val="009B2F8E"/>
    <w:rsid w:val="009B4C33"/>
    <w:rsid w:val="009B4F1B"/>
    <w:rsid w:val="009B5347"/>
    <w:rsid w:val="009B5E0E"/>
    <w:rsid w:val="009B6577"/>
    <w:rsid w:val="009B6A1A"/>
    <w:rsid w:val="009B7229"/>
    <w:rsid w:val="009B7CD9"/>
    <w:rsid w:val="009C05F0"/>
    <w:rsid w:val="009C1513"/>
    <w:rsid w:val="009C19DD"/>
    <w:rsid w:val="009C1F2A"/>
    <w:rsid w:val="009C2B98"/>
    <w:rsid w:val="009C3122"/>
    <w:rsid w:val="009C42E8"/>
    <w:rsid w:val="009C561A"/>
    <w:rsid w:val="009C5ACF"/>
    <w:rsid w:val="009C5AD8"/>
    <w:rsid w:val="009C621D"/>
    <w:rsid w:val="009C7BE5"/>
    <w:rsid w:val="009C7FE4"/>
    <w:rsid w:val="009D0DAB"/>
    <w:rsid w:val="009D1FE2"/>
    <w:rsid w:val="009D3D1C"/>
    <w:rsid w:val="009D6635"/>
    <w:rsid w:val="009D7637"/>
    <w:rsid w:val="009D7D81"/>
    <w:rsid w:val="009E16DD"/>
    <w:rsid w:val="009E2E3F"/>
    <w:rsid w:val="009E39BC"/>
    <w:rsid w:val="009E494A"/>
    <w:rsid w:val="009E53D9"/>
    <w:rsid w:val="009E74E7"/>
    <w:rsid w:val="009E74ED"/>
    <w:rsid w:val="009F242E"/>
    <w:rsid w:val="009F28E7"/>
    <w:rsid w:val="009F33AA"/>
    <w:rsid w:val="009F35B5"/>
    <w:rsid w:val="009F4337"/>
    <w:rsid w:val="009F47D8"/>
    <w:rsid w:val="009F4AE1"/>
    <w:rsid w:val="009F5198"/>
    <w:rsid w:val="009F5EFE"/>
    <w:rsid w:val="009F5FC0"/>
    <w:rsid w:val="009F78C5"/>
    <w:rsid w:val="00A0190C"/>
    <w:rsid w:val="00A01D6F"/>
    <w:rsid w:val="00A01DDF"/>
    <w:rsid w:val="00A01F6E"/>
    <w:rsid w:val="00A04022"/>
    <w:rsid w:val="00A040EF"/>
    <w:rsid w:val="00A04BA5"/>
    <w:rsid w:val="00A05560"/>
    <w:rsid w:val="00A06B88"/>
    <w:rsid w:val="00A07582"/>
    <w:rsid w:val="00A07B70"/>
    <w:rsid w:val="00A07D89"/>
    <w:rsid w:val="00A10899"/>
    <w:rsid w:val="00A10A94"/>
    <w:rsid w:val="00A13D93"/>
    <w:rsid w:val="00A148DF"/>
    <w:rsid w:val="00A15A85"/>
    <w:rsid w:val="00A16D12"/>
    <w:rsid w:val="00A17027"/>
    <w:rsid w:val="00A173FC"/>
    <w:rsid w:val="00A178EA"/>
    <w:rsid w:val="00A17C22"/>
    <w:rsid w:val="00A20958"/>
    <w:rsid w:val="00A2099B"/>
    <w:rsid w:val="00A22F65"/>
    <w:rsid w:val="00A239DA"/>
    <w:rsid w:val="00A24CB6"/>
    <w:rsid w:val="00A2678D"/>
    <w:rsid w:val="00A2681A"/>
    <w:rsid w:val="00A27CE9"/>
    <w:rsid w:val="00A304C0"/>
    <w:rsid w:val="00A31A10"/>
    <w:rsid w:val="00A31D4D"/>
    <w:rsid w:val="00A32EDA"/>
    <w:rsid w:val="00A32F8F"/>
    <w:rsid w:val="00A3309F"/>
    <w:rsid w:val="00A3495D"/>
    <w:rsid w:val="00A35809"/>
    <w:rsid w:val="00A35B9F"/>
    <w:rsid w:val="00A35F3D"/>
    <w:rsid w:val="00A36743"/>
    <w:rsid w:val="00A3682A"/>
    <w:rsid w:val="00A36AA5"/>
    <w:rsid w:val="00A37C30"/>
    <w:rsid w:val="00A40360"/>
    <w:rsid w:val="00A404DB"/>
    <w:rsid w:val="00A40EB0"/>
    <w:rsid w:val="00A4258C"/>
    <w:rsid w:val="00A42D70"/>
    <w:rsid w:val="00A44148"/>
    <w:rsid w:val="00A445FB"/>
    <w:rsid w:val="00A44F7A"/>
    <w:rsid w:val="00A451FD"/>
    <w:rsid w:val="00A466CC"/>
    <w:rsid w:val="00A474F8"/>
    <w:rsid w:val="00A53720"/>
    <w:rsid w:val="00A5386A"/>
    <w:rsid w:val="00A53A46"/>
    <w:rsid w:val="00A55174"/>
    <w:rsid w:val="00A55607"/>
    <w:rsid w:val="00A55724"/>
    <w:rsid w:val="00A558C7"/>
    <w:rsid w:val="00A55901"/>
    <w:rsid w:val="00A56CCD"/>
    <w:rsid w:val="00A56D1E"/>
    <w:rsid w:val="00A56FD0"/>
    <w:rsid w:val="00A602ED"/>
    <w:rsid w:val="00A60A7C"/>
    <w:rsid w:val="00A624F4"/>
    <w:rsid w:val="00A62863"/>
    <w:rsid w:val="00A62A0C"/>
    <w:rsid w:val="00A63DB8"/>
    <w:rsid w:val="00A64D51"/>
    <w:rsid w:val="00A658E0"/>
    <w:rsid w:val="00A66EBB"/>
    <w:rsid w:val="00A7312A"/>
    <w:rsid w:val="00A750C9"/>
    <w:rsid w:val="00A75CE2"/>
    <w:rsid w:val="00A772F9"/>
    <w:rsid w:val="00A8142E"/>
    <w:rsid w:val="00A82487"/>
    <w:rsid w:val="00A83127"/>
    <w:rsid w:val="00A832A3"/>
    <w:rsid w:val="00A8453E"/>
    <w:rsid w:val="00A852E8"/>
    <w:rsid w:val="00A873AB"/>
    <w:rsid w:val="00A87C2A"/>
    <w:rsid w:val="00A908A5"/>
    <w:rsid w:val="00A9295C"/>
    <w:rsid w:val="00A92BA1"/>
    <w:rsid w:val="00A93133"/>
    <w:rsid w:val="00A936DA"/>
    <w:rsid w:val="00A93783"/>
    <w:rsid w:val="00A9415F"/>
    <w:rsid w:val="00A9521C"/>
    <w:rsid w:val="00A952AD"/>
    <w:rsid w:val="00A952C3"/>
    <w:rsid w:val="00A95A1F"/>
    <w:rsid w:val="00A96133"/>
    <w:rsid w:val="00A96B14"/>
    <w:rsid w:val="00AA10CE"/>
    <w:rsid w:val="00AA33CA"/>
    <w:rsid w:val="00AA37BB"/>
    <w:rsid w:val="00AA37F1"/>
    <w:rsid w:val="00AA5D62"/>
    <w:rsid w:val="00AA6080"/>
    <w:rsid w:val="00AA6191"/>
    <w:rsid w:val="00AA6281"/>
    <w:rsid w:val="00AA7BE8"/>
    <w:rsid w:val="00AA7D60"/>
    <w:rsid w:val="00AB1862"/>
    <w:rsid w:val="00AB1B78"/>
    <w:rsid w:val="00AB28BC"/>
    <w:rsid w:val="00AB32DF"/>
    <w:rsid w:val="00AB390F"/>
    <w:rsid w:val="00AB4E4B"/>
    <w:rsid w:val="00AB5537"/>
    <w:rsid w:val="00AB5895"/>
    <w:rsid w:val="00AB6C97"/>
    <w:rsid w:val="00AB79F9"/>
    <w:rsid w:val="00AB7AF5"/>
    <w:rsid w:val="00AB7E93"/>
    <w:rsid w:val="00AC059D"/>
    <w:rsid w:val="00AC0764"/>
    <w:rsid w:val="00AC0A9D"/>
    <w:rsid w:val="00AC0EEE"/>
    <w:rsid w:val="00AC10CA"/>
    <w:rsid w:val="00AC1C6B"/>
    <w:rsid w:val="00AC30B0"/>
    <w:rsid w:val="00AC3767"/>
    <w:rsid w:val="00AC3C62"/>
    <w:rsid w:val="00AC5E94"/>
    <w:rsid w:val="00AC5FB4"/>
    <w:rsid w:val="00AC6A5F"/>
    <w:rsid w:val="00AC772F"/>
    <w:rsid w:val="00AC7954"/>
    <w:rsid w:val="00AD265F"/>
    <w:rsid w:val="00AD3299"/>
    <w:rsid w:val="00AD40F2"/>
    <w:rsid w:val="00AD48C4"/>
    <w:rsid w:val="00AD532C"/>
    <w:rsid w:val="00AD60BE"/>
    <w:rsid w:val="00AD72EB"/>
    <w:rsid w:val="00AD7A04"/>
    <w:rsid w:val="00AE008C"/>
    <w:rsid w:val="00AE05E8"/>
    <w:rsid w:val="00AE11EF"/>
    <w:rsid w:val="00AE164B"/>
    <w:rsid w:val="00AE1D48"/>
    <w:rsid w:val="00AE30CA"/>
    <w:rsid w:val="00AE5331"/>
    <w:rsid w:val="00AE5480"/>
    <w:rsid w:val="00AE5915"/>
    <w:rsid w:val="00AE62A9"/>
    <w:rsid w:val="00AE7344"/>
    <w:rsid w:val="00AE7E06"/>
    <w:rsid w:val="00AF17CC"/>
    <w:rsid w:val="00AF1F1F"/>
    <w:rsid w:val="00AF2A00"/>
    <w:rsid w:val="00AF2A37"/>
    <w:rsid w:val="00AF2DA1"/>
    <w:rsid w:val="00AF30CE"/>
    <w:rsid w:val="00AF3537"/>
    <w:rsid w:val="00AF408B"/>
    <w:rsid w:val="00AF4E0C"/>
    <w:rsid w:val="00AF576D"/>
    <w:rsid w:val="00AF58A0"/>
    <w:rsid w:val="00AF594C"/>
    <w:rsid w:val="00AF6025"/>
    <w:rsid w:val="00B005B1"/>
    <w:rsid w:val="00B01C0D"/>
    <w:rsid w:val="00B01D92"/>
    <w:rsid w:val="00B0260B"/>
    <w:rsid w:val="00B02F8D"/>
    <w:rsid w:val="00B03807"/>
    <w:rsid w:val="00B039B1"/>
    <w:rsid w:val="00B04252"/>
    <w:rsid w:val="00B042AF"/>
    <w:rsid w:val="00B04521"/>
    <w:rsid w:val="00B059EB"/>
    <w:rsid w:val="00B05A40"/>
    <w:rsid w:val="00B06078"/>
    <w:rsid w:val="00B06266"/>
    <w:rsid w:val="00B06A4C"/>
    <w:rsid w:val="00B0759D"/>
    <w:rsid w:val="00B1041C"/>
    <w:rsid w:val="00B11049"/>
    <w:rsid w:val="00B11448"/>
    <w:rsid w:val="00B11521"/>
    <w:rsid w:val="00B1181C"/>
    <w:rsid w:val="00B118EB"/>
    <w:rsid w:val="00B11B54"/>
    <w:rsid w:val="00B132C2"/>
    <w:rsid w:val="00B13DCB"/>
    <w:rsid w:val="00B14EE3"/>
    <w:rsid w:val="00B15347"/>
    <w:rsid w:val="00B15F80"/>
    <w:rsid w:val="00B163BC"/>
    <w:rsid w:val="00B169EF"/>
    <w:rsid w:val="00B16A53"/>
    <w:rsid w:val="00B177D8"/>
    <w:rsid w:val="00B20404"/>
    <w:rsid w:val="00B209D7"/>
    <w:rsid w:val="00B20A56"/>
    <w:rsid w:val="00B22CCB"/>
    <w:rsid w:val="00B2440B"/>
    <w:rsid w:val="00B251FC"/>
    <w:rsid w:val="00B25A29"/>
    <w:rsid w:val="00B262AF"/>
    <w:rsid w:val="00B30177"/>
    <w:rsid w:val="00B316FA"/>
    <w:rsid w:val="00B33EC3"/>
    <w:rsid w:val="00B349E2"/>
    <w:rsid w:val="00B34B1D"/>
    <w:rsid w:val="00B36E19"/>
    <w:rsid w:val="00B37720"/>
    <w:rsid w:val="00B37B60"/>
    <w:rsid w:val="00B40D98"/>
    <w:rsid w:val="00B41256"/>
    <w:rsid w:val="00B41A7D"/>
    <w:rsid w:val="00B41EE6"/>
    <w:rsid w:val="00B441AE"/>
    <w:rsid w:val="00B4420D"/>
    <w:rsid w:val="00B4585E"/>
    <w:rsid w:val="00B46B89"/>
    <w:rsid w:val="00B46E34"/>
    <w:rsid w:val="00B47774"/>
    <w:rsid w:val="00B5191A"/>
    <w:rsid w:val="00B51F03"/>
    <w:rsid w:val="00B52B97"/>
    <w:rsid w:val="00B5453F"/>
    <w:rsid w:val="00B55411"/>
    <w:rsid w:val="00B56087"/>
    <w:rsid w:val="00B56903"/>
    <w:rsid w:val="00B56F2F"/>
    <w:rsid w:val="00B57405"/>
    <w:rsid w:val="00B57D09"/>
    <w:rsid w:val="00B60286"/>
    <w:rsid w:val="00B612E5"/>
    <w:rsid w:val="00B619F1"/>
    <w:rsid w:val="00B622BF"/>
    <w:rsid w:val="00B626B6"/>
    <w:rsid w:val="00B6325B"/>
    <w:rsid w:val="00B63819"/>
    <w:rsid w:val="00B63A6C"/>
    <w:rsid w:val="00B64857"/>
    <w:rsid w:val="00B656EC"/>
    <w:rsid w:val="00B67211"/>
    <w:rsid w:val="00B67599"/>
    <w:rsid w:val="00B67C41"/>
    <w:rsid w:val="00B70381"/>
    <w:rsid w:val="00B70C09"/>
    <w:rsid w:val="00B71209"/>
    <w:rsid w:val="00B713F7"/>
    <w:rsid w:val="00B72052"/>
    <w:rsid w:val="00B72637"/>
    <w:rsid w:val="00B72A0F"/>
    <w:rsid w:val="00B72BB6"/>
    <w:rsid w:val="00B74084"/>
    <w:rsid w:val="00B740C3"/>
    <w:rsid w:val="00B74EF0"/>
    <w:rsid w:val="00B76847"/>
    <w:rsid w:val="00B76A7E"/>
    <w:rsid w:val="00B775E2"/>
    <w:rsid w:val="00B8063D"/>
    <w:rsid w:val="00B812C7"/>
    <w:rsid w:val="00B81BFF"/>
    <w:rsid w:val="00B81C17"/>
    <w:rsid w:val="00B81CE1"/>
    <w:rsid w:val="00B82053"/>
    <w:rsid w:val="00B82323"/>
    <w:rsid w:val="00B831CA"/>
    <w:rsid w:val="00B837A4"/>
    <w:rsid w:val="00B85032"/>
    <w:rsid w:val="00B855D9"/>
    <w:rsid w:val="00B85DB2"/>
    <w:rsid w:val="00B8605E"/>
    <w:rsid w:val="00B875EA"/>
    <w:rsid w:val="00B908D1"/>
    <w:rsid w:val="00B9230A"/>
    <w:rsid w:val="00B92BC5"/>
    <w:rsid w:val="00B93041"/>
    <w:rsid w:val="00B93273"/>
    <w:rsid w:val="00B9384F"/>
    <w:rsid w:val="00B961FD"/>
    <w:rsid w:val="00B97C13"/>
    <w:rsid w:val="00BA00F0"/>
    <w:rsid w:val="00BA0F5F"/>
    <w:rsid w:val="00BA1435"/>
    <w:rsid w:val="00BA198C"/>
    <w:rsid w:val="00BA2E4C"/>
    <w:rsid w:val="00BA3274"/>
    <w:rsid w:val="00BA3718"/>
    <w:rsid w:val="00BA4BDB"/>
    <w:rsid w:val="00BA5068"/>
    <w:rsid w:val="00BA58A0"/>
    <w:rsid w:val="00BA75BC"/>
    <w:rsid w:val="00BA79FA"/>
    <w:rsid w:val="00BA7A1E"/>
    <w:rsid w:val="00BB0AC7"/>
    <w:rsid w:val="00BB0BF9"/>
    <w:rsid w:val="00BB1126"/>
    <w:rsid w:val="00BB158D"/>
    <w:rsid w:val="00BB1616"/>
    <w:rsid w:val="00BB2DEF"/>
    <w:rsid w:val="00BB4DE5"/>
    <w:rsid w:val="00BB4E49"/>
    <w:rsid w:val="00BB5697"/>
    <w:rsid w:val="00BB6680"/>
    <w:rsid w:val="00BB74BB"/>
    <w:rsid w:val="00BC0415"/>
    <w:rsid w:val="00BC15A7"/>
    <w:rsid w:val="00BC1D03"/>
    <w:rsid w:val="00BC55D1"/>
    <w:rsid w:val="00BC5A58"/>
    <w:rsid w:val="00BC6DCB"/>
    <w:rsid w:val="00BD0978"/>
    <w:rsid w:val="00BD3937"/>
    <w:rsid w:val="00BD3DEC"/>
    <w:rsid w:val="00BD48B7"/>
    <w:rsid w:val="00BD4A17"/>
    <w:rsid w:val="00BD4AEA"/>
    <w:rsid w:val="00BD636C"/>
    <w:rsid w:val="00BD6537"/>
    <w:rsid w:val="00BD68B9"/>
    <w:rsid w:val="00BD7847"/>
    <w:rsid w:val="00BD791D"/>
    <w:rsid w:val="00BD7AC4"/>
    <w:rsid w:val="00BD7B2F"/>
    <w:rsid w:val="00BD7D33"/>
    <w:rsid w:val="00BE018E"/>
    <w:rsid w:val="00BE1CA4"/>
    <w:rsid w:val="00BE1EF8"/>
    <w:rsid w:val="00BE3897"/>
    <w:rsid w:val="00BE4601"/>
    <w:rsid w:val="00BE4C7C"/>
    <w:rsid w:val="00BE6E71"/>
    <w:rsid w:val="00BE6FEB"/>
    <w:rsid w:val="00BE70F5"/>
    <w:rsid w:val="00BE7BE5"/>
    <w:rsid w:val="00BF0AB2"/>
    <w:rsid w:val="00BF14C7"/>
    <w:rsid w:val="00BF28FE"/>
    <w:rsid w:val="00BF3DEA"/>
    <w:rsid w:val="00BF48EE"/>
    <w:rsid w:val="00BF53D2"/>
    <w:rsid w:val="00BF7731"/>
    <w:rsid w:val="00BF79B6"/>
    <w:rsid w:val="00BF7A8C"/>
    <w:rsid w:val="00C00405"/>
    <w:rsid w:val="00C01311"/>
    <w:rsid w:val="00C037CA"/>
    <w:rsid w:val="00C03867"/>
    <w:rsid w:val="00C0418A"/>
    <w:rsid w:val="00C04F40"/>
    <w:rsid w:val="00C05AB2"/>
    <w:rsid w:val="00C062B5"/>
    <w:rsid w:val="00C0635C"/>
    <w:rsid w:val="00C07F92"/>
    <w:rsid w:val="00C1104B"/>
    <w:rsid w:val="00C114BE"/>
    <w:rsid w:val="00C1230C"/>
    <w:rsid w:val="00C12335"/>
    <w:rsid w:val="00C13FF7"/>
    <w:rsid w:val="00C1525A"/>
    <w:rsid w:val="00C15993"/>
    <w:rsid w:val="00C16474"/>
    <w:rsid w:val="00C16EF3"/>
    <w:rsid w:val="00C17509"/>
    <w:rsid w:val="00C17DBB"/>
    <w:rsid w:val="00C2006B"/>
    <w:rsid w:val="00C223B7"/>
    <w:rsid w:val="00C22885"/>
    <w:rsid w:val="00C22BBD"/>
    <w:rsid w:val="00C23EA6"/>
    <w:rsid w:val="00C241C2"/>
    <w:rsid w:val="00C25826"/>
    <w:rsid w:val="00C25C6C"/>
    <w:rsid w:val="00C264F8"/>
    <w:rsid w:val="00C26DD8"/>
    <w:rsid w:val="00C30132"/>
    <w:rsid w:val="00C31040"/>
    <w:rsid w:val="00C3208C"/>
    <w:rsid w:val="00C337BE"/>
    <w:rsid w:val="00C34734"/>
    <w:rsid w:val="00C34FF9"/>
    <w:rsid w:val="00C3520C"/>
    <w:rsid w:val="00C35522"/>
    <w:rsid w:val="00C36248"/>
    <w:rsid w:val="00C36B4F"/>
    <w:rsid w:val="00C372EA"/>
    <w:rsid w:val="00C37386"/>
    <w:rsid w:val="00C4041C"/>
    <w:rsid w:val="00C40648"/>
    <w:rsid w:val="00C40C5D"/>
    <w:rsid w:val="00C41229"/>
    <w:rsid w:val="00C421EF"/>
    <w:rsid w:val="00C42884"/>
    <w:rsid w:val="00C435B4"/>
    <w:rsid w:val="00C43F13"/>
    <w:rsid w:val="00C44177"/>
    <w:rsid w:val="00C448A8"/>
    <w:rsid w:val="00C44D57"/>
    <w:rsid w:val="00C4562F"/>
    <w:rsid w:val="00C45C0E"/>
    <w:rsid w:val="00C469A1"/>
    <w:rsid w:val="00C50573"/>
    <w:rsid w:val="00C509BC"/>
    <w:rsid w:val="00C50F56"/>
    <w:rsid w:val="00C512E6"/>
    <w:rsid w:val="00C5231F"/>
    <w:rsid w:val="00C5307B"/>
    <w:rsid w:val="00C53E27"/>
    <w:rsid w:val="00C55453"/>
    <w:rsid w:val="00C57B56"/>
    <w:rsid w:val="00C60389"/>
    <w:rsid w:val="00C6074D"/>
    <w:rsid w:val="00C60BC7"/>
    <w:rsid w:val="00C61BE7"/>
    <w:rsid w:val="00C62EDD"/>
    <w:rsid w:val="00C65C24"/>
    <w:rsid w:val="00C66A3C"/>
    <w:rsid w:val="00C66F1D"/>
    <w:rsid w:val="00C6716A"/>
    <w:rsid w:val="00C70076"/>
    <w:rsid w:val="00C726CB"/>
    <w:rsid w:val="00C72BA0"/>
    <w:rsid w:val="00C72BC8"/>
    <w:rsid w:val="00C73B63"/>
    <w:rsid w:val="00C73E78"/>
    <w:rsid w:val="00C75594"/>
    <w:rsid w:val="00C75B10"/>
    <w:rsid w:val="00C75D4A"/>
    <w:rsid w:val="00C770EE"/>
    <w:rsid w:val="00C772A2"/>
    <w:rsid w:val="00C77E7F"/>
    <w:rsid w:val="00C82C4B"/>
    <w:rsid w:val="00C83C1D"/>
    <w:rsid w:val="00C83EC4"/>
    <w:rsid w:val="00C8440B"/>
    <w:rsid w:val="00C852F5"/>
    <w:rsid w:val="00C853D4"/>
    <w:rsid w:val="00C85D75"/>
    <w:rsid w:val="00C87845"/>
    <w:rsid w:val="00C87C23"/>
    <w:rsid w:val="00C87FF1"/>
    <w:rsid w:val="00C904CF"/>
    <w:rsid w:val="00C9071C"/>
    <w:rsid w:val="00C90E0E"/>
    <w:rsid w:val="00C91231"/>
    <w:rsid w:val="00C91BF1"/>
    <w:rsid w:val="00C91F74"/>
    <w:rsid w:val="00C9266F"/>
    <w:rsid w:val="00C93255"/>
    <w:rsid w:val="00C9377A"/>
    <w:rsid w:val="00C94C06"/>
    <w:rsid w:val="00C94FCD"/>
    <w:rsid w:val="00C9533A"/>
    <w:rsid w:val="00C95676"/>
    <w:rsid w:val="00C95771"/>
    <w:rsid w:val="00C95A09"/>
    <w:rsid w:val="00C96B0F"/>
    <w:rsid w:val="00C97449"/>
    <w:rsid w:val="00C9751D"/>
    <w:rsid w:val="00CA0890"/>
    <w:rsid w:val="00CA0FA5"/>
    <w:rsid w:val="00CA1D07"/>
    <w:rsid w:val="00CA37F7"/>
    <w:rsid w:val="00CA4270"/>
    <w:rsid w:val="00CA4AFB"/>
    <w:rsid w:val="00CA662B"/>
    <w:rsid w:val="00CA7D9C"/>
    <w:rsid w:val="00CB0167"/>
    <w:rsid w:val="00CB03FC"/>
    <w:rsid w:val="00CB2C40"/>
    <w:rsid w:val="00CB341C"/>
    <w:rsid w:val="00CB45F2"/>
    <w:rsid w:val="00CB4FA7"/>
    <w:rsid w:val="00CB5094"/>
    <w:rsid w:val="00CB7AFD"/>
    <w:rsid w:val="00CB7F16"/>
    <w:rsid w:val="00CC00E0"/>
    <w:rsid w:val="00CC0DF7"/>
    <w:rsid w:val="00CC203B"/>
    <w:rsid w:val="00CC3C87"/>
    <w:rsid w:val="00CC3DDA"/>
    <w:rsid w:val="00CC50A6"/>
    <w:rsid w:val="00CC6644"/>
    <w:rsid w:val="00CC6E8F"/>
    <w:rsid w:val="00CC7717"/>
    <w:rsid w:val="00CC774A"/>
    <w:rsid w:val="00CD0E87"/>
    <w:rsid w:val="00CD0F79"/>
    <w:rsid w:val="00CD24C9"/>
    <w:rsid w:val="00CD28A4"/>
    <w:rsid w:val="00CD317B"/>
    <w:rsid w:val="00CD40BC"/>
    <w:rsid w:val="00CD47B4"/>
    <w:rsid w:val="00CD47E6"/>
    <w:rsid w:val="00CD6823"/>
    <w:rsid w:val="00CD74C7"/>
    <w:rsid w:val="00CE009D"/>
    <w:rsid w:val="00CE03F3"/>
    <w:rsid w:val="00CE07FD"/>
    <w:rsid w:val="00CE08C3"/>
    <w:rsid w:val="00CE0A5A"/>
    <w:rsid w:val="00CE14D7"/>
    <w:rsid w:val="00CE2D27"/>
    <w:rsid w:val="00CE30EA"/>
    <w:rsid w:val="00CE530F"/>
    <w:rsid w:val="00CE5D6E"/>
    <w:rsid w:val="00CE6492"/>
    <w:rsid w:val="00CE6507"/>
    <w:rsid w:val="00CE69B1"/>
    <w:rsid w:val="00CF0F81"/>
    <w:rsid w:val="00CF1198"/>
    <w:rsid w:val="00CF1836"/>
    <w:rsid w:val="00CF1B3E"/>
    <w:rsid w:val="00CF22FF"/>
    <w:rsid w:val="00CF4DB2"/>
    <w:rsid w:val="00CF4ECC"/>
    <w:rsid w:val="00CF6511"/>
    <w:rsid w:val="00CF7AAF"/>
    <w:rsid w:val="00CF7FF5"/>
    <w:rsid w:val="00D01AA9"/>
    <w:rsid w:val="00D01EAD"/>
    <w:rsid w:val="00D03636"/>
    <w:rsid w:val="00D03934"/>
    <w:rsid w:val="00D03BA9"/>
    <w:rsid w:val="00D044AB"/>
    <w:rsid w:val="00D046C0"/>
    <w:rsid w:val="00D048E3"/>
    <w:rsid w:val="00D05129"/>
    <w:rsid w:val="00D05B52"/>
    <w:rsid w:val="00D07887"/>
    <w:rsid w:val="00D1098A"/>
    <w:rsid w:val="00D12777"/>
    <w:rsid w:val="00D127BE"/>
    <w:rsid w:val="00D12F6C"/>
    <w:rsid w:val="00D13C00"/>
    <w:rsid w:val="00D14754"/>
    <w:rsid w:val="00D15668"/>
    <w:rsid w:val="00D15BC7"/>
    <w:rsid w:val="00D16439"/>
    <w:rsid w:val="00D17557"/>
    <w:rsid w:val="00D177BA"/>
    <w:rsid w:val="00D17C93"/>
    <w:rsid w:val="00D20080"/>
    <w:rsid w:val="00D2071E"/>
    <w:rsid w:val="00D21D34"/>
    <w:rsid w:val="00D21E37"/>
    <w:rsid w:val="00D2227A"/>
    <w:rsid w:val="00D23152"/>
    <w:rsid w:val="00D23780"/>
    <w:rsid w:val="00D23A82"/>
    <w:rsid w:val="00D26029"/>
    <w:rsid w:val="00D26874"/>
    <w:rsid w:val="00D268EC"/>
    <w:rsid w:val="00D26AFF"/>
    <w:rsid w:val="00D27BBF"/>
    <w:rsid w:val="00D303CB"/>
    <w:rsid w:val="00D3065C"/>
    <w:rsid w:val="00D30D9E"/>
    <w:rsid w:val="00D317EF"/>
    <w:rsid w:val="00D31A6D"/>
    <w:rsid w:val="00D32443"/>
    <w:rsid w:val="00D32790"/>
    <w:rsid w:val="00D32CAB"/>
    <w:rsid w:val="00D34674"/>
    <w:rsid w:val="00D34970"/>
    <w:rsid w:val="00D351B0"/>
    <w:rsid w:val="00D35822"/>
    <w:rsid w:val="00D36D48"/>
    <w:rsid w:val="00D37079"/>
    <w:rsid w:val="00D37159"/>
    <w:rsid w:val="00D409FF"/>
    <w:rsid w:val="00D41544"/>
    <w:rsid w:val="00D41CF6"/>
    <w:rsid w:val="00D42298"/>
    <w:rsid w:val="00D42AE1"/>
    <w:rsid w:val="00D43505"/>
    <w:rsid w:val="00D436E6"/>
    <w:rsid w:val="00D44D91"/>
    <w:rsid w:val="00D45DF3"/>
    <w:rsid w:val="00D469EE"/>
    <w:rsid w:val="00D47051"/>
    <w:rsid w:val="00D4762C"/>
    <w:rsid w:val="00D47F2D"/>
    <w:rsid w:val="00D50284"/>
    <w:rsid w:val="00D50A45"/>
    <w:rsid w:val="00D51CEC"/>
    <w:rsid w:val="00D52175"/>
    <w:rsid w:val="00D52472"/>
    <w:rsid w:val="00D52B41"/>
    <w:rsid w:val="00D53D8B"/>
    <w:rsid w:val="00D5598D"/>
    <w:rsid w:val="00D55F00"/>
    <w:rsid w:val="00D56945"/>
    <w:rsid w:val="00D57128"/>
    <w:rsid w:val="00D5777C"/>
    <w:rsid w:val="00D57C8B"/>
    <w:rsid w:val="00D6048C"/>
    <w:rsid w:val="00D6318F"/>
    <w:rsid w:val="00D64076"/>
    <w:rsid w:val="00D64AED"/>
    <w:rsid w:val="00D651EE"/>
    <w:rsid w:val="00D65BA9"/>
    <w:rsid w:val="00D663A3"/>
    <w:rsid w:val="00D66860"/>
    <w:rsid w:val="00D66FE9"/>
    <w:rsid w:val="00D67926"/>
    <w:rsid w:val="00D67FC2"/>
    <w:rsid w:val="00D71D70"/>
    <w:rsid w:val="00D71FCB"/>
    <w:rsid w:val="00D725AC"/>
    <w:rsid w:val="00D73CB0"/>
    <w:rsid w:val="00D74C88"/>
    <w:rsid w:val="00D74D18"/>
    <w:rsid w:val="00D756D0"/>
    <w:rsid w:val="00D75C56"/>
    <w:rsid w:val="00D76657"/>
    <w:rsid w:val="00D76FE6"/>
    <w:rsid w:val="00D77834"/>
    <w:rsid w:val="00D77C34"/>
    <w:rsid w:val="00D8241A"/>
    <w:rsid w:val="00D834BC"/>
    <w:rsid w:val="00D83CC5"/>
    <w:rsid w:val="00D84A40"/>
    <w:rsid w:val="00D8547E"/>
    <w:rsid w:val="00D8679F"/>
    <w:rsid w:val="00D916D4"/>
    <w:rsid w:val="00D93A5E"/>
    <w:rsid w:val="00D93B41"/>
    <w:rsid w:val="00D9526E"/>
    <w:rsid w:val="00D95310"/>
    <w:rsid w:val="00D9567D"/>
    <w:rsid w:val="00D95DCC"/>
    <w:rsid w:val="00D965CD"/>
    <w:rsid w:val="00DA005E"/>
    <w:rsid w:val="00DA1609"/>
    <w:rsid w:val="00DA371A"/>
    <w:rsid w:val="00DA5A2D"/>
    <w:rsid w:val="00DA67BF"/>
    <w:rsid w:val="00DA6C24"/>
    <w:rsid w:val="00DA6DE3"/>
    <w:rsid w:val="00DA7EF9"/>
    <w:rsid w:val="00DB05B8"/>
    <w:rsid w:val="00DB0BE7"/>
    <w:rsid w:val="00DB0C2C"/>
    <w:rsid w:val="00DB1613"/>
    <w:rsid w:val="00DB1965"/>
    <w:rsid w:val="00DB2477"/>
    <w:rsid w:val="00DB29A6"/>
    <w:rsid w:val="00DB32EE"/>
    <w:rsid w:val="00DB33F2"/>
    <w:rsid w:val="00DB4ECD"/>
    <w:rsid w:val="00DB4F03"/>
    <w:rsid w:val="00DB6851"/>
    <w:rsid w:val="00DB6A2A"/>
    <w:rsid w:val="00DC25FE"/>
    <w:rsid w:val="00DC30F7"/>
    <w:rsid w:val="00DC3362"/>
    <w:rsid w:val="00DC37FC"/>
    <w:rsid w:val="00DC41E5"/>
    <w:rsid w:val="00DC446B"/>
    <w:rsid w:val="00DC4748"/>
    <w:rsid w:val="00DC5586"/>
    <w:rsid w:val="00DC6107"/>
    <w:rsid w:val="00DC67F5"/>
    <w:rsid w:val="00DC6FBB"/>
    <w:rsid w:val="00DC7B9E"/>
    <w:rsid w:val="00DD08C8"/>
    <w:rsid w:val="00DD09B3"/>
    <w:rsid w:val="00DD0B4D"/>
    <w:rsid w:val="00DD0DF8"/>
    <w:rsid w:val="00DD0EB7"/>
    <w:rsid w:val="00DD13F5"/>
    <w:rsid w:val="00DD3A1B"/>
    <w:rsid w:val="00DD46A8"/>
    <w:rsid w:val="00DD6BDF"/>
    <w:rsid w:val="00DE1BA9"/>
    <w:rsid w:val="00DE27BB"/>
    <w:rsid w:val="00DE2F32"/>
    <w:rsid w:val="00DE3006"/>
    <w:rsid w:val="00DE30C2"/>
    <w:rsid w:val="00DE43C5"/>
    <w:rsid w:val="00DE53EF"/>
    <w:rsid w:val="00DE5806"/>
    <w:rsid w:val="00DE6D04"/>
    <w:rsid w:val="00DE7632"/>
    <w:rsid w:val="00DE7967"/>
    <w:rsid w:val="00DF03A6"/>
    <w:rsid w:val="00DF065D"/>
    <w:rsid w:val="00DF1893"/>
    <w:rsid w:val="00DF219A"/>
    <w:rsid w:val="00DF23CE"/>
    <w:rsid w:val="00DF26AC"/>
    <w:rsid w:val="00DF2763"/>
    <w:rsid w:val="00DF362D"/>
    <w:rsid w:val="00DF3F22"/>
    <w:rsid w:val="00DF476A"/>
    <w:rsid w:val="00DF4BDF"/>
    <w:rsid w:val="00DF4C13"/>
    <w:rsid w:val="00DF52C1"/>
    <w:rsid w:val="00DF5866"/>
    <w:rsid w:val="00DF6685"/>
    <w:rsid w:val="00DF69A8"/>
    <w:rsid w:val="00E00C24"/>
    <w:rsid w:val="00E00E9C"/>
    <w:rsid w:val="00E01762"/>
    <w:rsid w:val="00E017BF"/>
    <w:rsid w:val="00E02720"/>
    <w:rsid w:val="00E029D0"/>
    <w:rsid w:val="00E03C63"/>
    <w:rsid w:val="00E04041"/>
    <w:rsid w:val="00E046F0"/>
    <w:rsid w:val="00E04E2E"/>
    <w:rsid w:val="00E068C1"/>
    <w:rsid w:val="00E07078"/>
    <w:rsid w:val="00E0727D"/>
    <w:rsid w:val="00E072A8"/>
    <w:rsid w:val="00E102E4"/>
    <w:rsid w:val="00E11208"/>
    <w:rsid w:val="00E12021"/>
    <w:rsid w:val="00E13652"/>
    <w:rsid w:val="00E1371F"/>
    <w:rsid w:val="00E1377D"/>
    <w:rsid w:val="00E1575B"/>
    <w:rsid w:val="00E1631F"/>
    <w:rsid w:val="00E1731D"/>
    <w:rsid w:val="00E175D6"/>
    <w:rsid w:val="00E178E6"/>
    <w:rsid w:val="00E17AEC"/>
    <w:rsid w:val="00E20A11"/>
    <w:rsid w:val="00E20D63"/>
    <w:rsid w:val="00E21B71"/>
    <w:rsid w:val="00E22426"/>
    <w:rsid w:val="00E230FD"/>
    <w:rsid w:val="00E2389E"/>
    <w:rsid w:val="00E24146"/>
    <w:rsid w:val="00E24573"/>
    <w:rsid w:val="00E24C48"/>
    <w:rsid w:val="00E25B90"/>
    <w:rsid w:val="00E25BD4"/>
    <w:rsid w:val="00E2700A"/>
    <w:rsid w:val="00E279C9"/>
    <w:rsid w:val="00E3058B"/>
    <w:rsid w:val="00E31AC9"/>
    <w:rsid w:val="00E31F73"/>
    <w:rsid w:val="00E324AA"/>
    <w:rsid w:val="00E330D1"/>
    <w:rsid w:val="00E33432"/>
    <w:rsid w:val="00E33434"/>
    <w:rsid w:val="00E3431F"/>
    <w:rsid w:val="00E347E4"/>
    <w:rsid w:val="00E34B5B"/>
    <w:rsid w:val="00E35178"/>
    <w:rsid w:val="00E355B6"/>
    <w:rsid w:val="00E3652F"/>
    <w:rsid w:val="00E37040"/>
    <w:rsid w:val="00E40013"/>
    <w:rsid w:val="00E42439"/>
    <w:rsid w:val="00E431ED"/>
    <w:rsid w:val="00E4511D"/>
    <w:rsid w:val="00E45812"/>
    <w:rsid w:val="00E462F1"/>
    <w:rsid w:val="00E4637A"/>
    <w:rsid w:val="00E46D33"/>
    <w:rsid w:val="00E46E61"/>
    <w:rsid w:val="00E47CAB"/>
    <w:rsid w:val="00E51141"/>
    <w:rsid w:val="00E51D6F"/>
    <w:rsid w:val="00E524B3"/>
    <w:rsid w:val="00E527C1"/>
    <w:rsid w:val="00E52809"/>
    <w:rsid w:val="00E52FF4"/>
    <w:rsid w:val="00E55A80"/>
    <w:rsid w:val="00E55A91"/>
    <w:rsid w:val="00E55CAF"/>
    <w:rsid w:val="00E55FCD"/>
    <w:rsid w:val="00E5733E"/>
    <w:rsid w:val="00E6230E"/>
    <w:rsid w:val="00E628DD"/>
    <w:rsid w:val="00E62D71"/>
    <w:rsid w:val="00E64175"/>
    <w:rsid w:val="00E645A6"/>
    <w:rsid w:val="00E65800"/>
    <w:rsid w:val="00E66FF8"/>
    <w:rsid w:val="00E67719"/>
    <w:rsid w:val="00E67988"/>
    <w:rsid w:val="00E72131"/>
    <w:rsid w:val="00E723D7"/>
    <w:rsid w:val="00E72A99"/>
    <w:rsid w:val="00E732AE"/>
    <w:rsid w:val="00E73687"/>
    <w:rsid w:val="00E76583"/>
    <w:rsid w:val="00E76C8A"/>
    <w:rsid w:val="00E803D2"/>
    <w:rsid w:val="00E8092A"/>
    <w:rsid w:val="00E80B64"/>
    <w:rsid w:val="00E80E01"/>
    <w:rsid w:val="00E80F52"/>
    <w:rsid w:val="00E8265B"/>
    <w:rsid w:val="00E82DC0"/>
    <w:rsid w:val="00E833DD"/>
    <w:rsid w:val="00E8426D"/>
    <w:rsid w:val="00E84871"/>
    <w:rsid w:val="00E856A1"/>
    <w:rsid w:val="00E858FE"/>
    <w:rsid w:val="00E85E5C"/>
    <w:rsid w:val="00E861B1"/>
    <w:rsid w:val="00E86C7D"/>
    <w:rsid w:val="00E87BCE"/>
    <w:rsid w:val="00E90A15"/>
    <w:rsid w:val="00E940BD"/>
    <w:rsid w:val="00E95CAD"/>
    <w:rsid w:val="00E95FAB"/>
    <w:rsid w:val="00E961BE"/>
    <w:rsid w:val="00E967C4"/>
    <w:rsid w:val="00E96DFB"/>
    <w:rsid w:val="00E96F86"/>
    <w:rsid w:val="00E977FA"/>
    <w:rsid w:val="00EA0258"/>
    <w:rsid w:val="00EA1724"/>
    <w:rsid w:val="00EA246D"/>
    <w:rsid w:val="00EA2B88"/>
    <w:rsid w:val="00EA2EB4"/>
    <w:rsid w:val="00EA3354"/>
    <w:rsid w:val="00EA3BD6"/>
    <w:rsid w:val="00EA633E"/>
    <w:rsid w:val="00EA70AA"/>
    <w:rsid w:val="00EB248D"/>
    <w:rsid w:val="00EB31A8"/>
    <w:rsid w:val="00EB37E6"/>
    <w:rsid w:val="00EB3931"/>
    <w:rsid w:val="00EB3CD7"/>
    <w:rsid w:val="00EB40F2"/>
    <w:rsid w:val="00EB56AF"/>
    <w:rsid w:val="00EB63A2"/>
    <w:rsid w:val="00EB6933"/>
    <w:rsid w:val="00EB6BA9"/>
    <w:rsid w:val="00EB6F19"/>
    <w:rsid w:val="00EB7AB3"/>
    <w:rsid w:val="00EC21C3"/>
    <w:rsid w:val="00EC2600"/>
    <w:rsid w:val="00EC28EC"/>
    <w:rsid w:val="00EC2C53"/>
    <w:rsid w:val="00EC30D0"/>
    <w:rsid w:val="00EC32F1"/>
    <w:rsid w:val="00EC3474"/>
    <w:rsid w:val="00EC49E7"/>
    <w:rsid w:val="00EC4B2A"/>
    <w:rsid w:val="00EC5438"/>
    <w:rsid w:val="00EC62ED"/>
    <w:rsid w:val="00EC62FF"/>
    <w:rsid w:val="00EC756A"/>
    <w:rsid w:val="00ED008B"/>
    <w:rsid w:val="00ED0A80"/>
    <w:rsid w:val="00ED112A"/>
    <w:rsid w:val="00ED18C3"/>
    <w:rsid w:val="00ED1D1B"/>
    <w:rsid w:val="00ED1E82"/>
    <w:rsid w:val="00ED255E"/>
    <w:rsid w:val="00ED2590"/>
    <w:rsid w:val="00ED25A8"/>
    <w:rsid w:val="00ED25F4"/>
    <w:rsid w:val="00ED29F0"/>
    <w:rsid w:val="00ED2D13"/>
    <w:rsid w:val="00ED3178"/>
    <w:rsid w:val="00ED3222"/>
    <w:rsid w:val="00ED420B"/>
    <w:rsid w:val="00ED57AC"/>
    <w:rsid w:val="00ED5CAD"/>
    <w:rsid w:val="00ED601F"/>
    <w:rsid w:val="00ED724D"/>
    <w:rsid w:val="00EE23F1"/>
    <w:rsid w:val="00EE4E7C"/>
    <w:rsid w:val="00EE545F"/>
    <w:rsid w:val="00EE63B4"/>
    <w:rsid w:val="00EF062B"/>
    <w:rsid w:val="00EF0A90"/>
    <w:rsid w:val="00EF0EEC"/>
    <w:rsid w:val="00EF180C"/>
    <w:rsid w:val="00EF2241"/>
    <w:rsid w:val="00EF38A8"/>
    <w:rsid w:val="00EF3CD5"/>
    <w:rsid w:val="00EF3D5B"/>
    <w:rsid w:val="00EF4809"/>
    <w:rsid w:val="00EF6A7F"/>
    <w:rsid w:val="00EF6CF2"/>
    <w:rsid w:val="00EF779B"/>
    <w:rsid w:val="00EF7EC5"/>
    <w:rsid w:val="00F005FE"/>
    <w:rsid w:val="00F026AA"/>
    <w:rsid w:val="00F04C79"/>
    <w:rsid w:val="00F04FC7"/>
    <w:rsid w:val="00F0581E"/>
    <w:rsid w:val="00F05ADA"/>
    <w:rsid w:val="00F05B9F"/>
    <w:rsid w:val="00F05DD2"/>
    <w:rsid w:val="00F060F5"/>
    <w:rsid w:val="00F06341"/>
    <w:rsid w:val="00F06B78"/>
    <w:rsid w:val="00F06BE6"/>
    <w:rsid w:val="00F07DF6"/>
    <w:rsid w:val="00F10337"/>
    <w:rsid w:val="00F1070C"/>
    <w:rsid w:val="00F116D4"/>
    <w:rsid w:val="00F11726"/>
    <w:rsid w:val="00F13C56"/>
    <w:rsid w:val="00F146E9"/>
    <w:rsid w:val="00F156F9"/>
    <w:rsid w:val="00F15842"/>
    <w:rsid w:val="00F161C7"/>
    <w:rsid w:val="00F16495"/>
    <w:rsid w:val="00F164ED"/>
    <w:rsid w:val="00F17421"/>
    <w:rsid w:val="00F20367"/>
    <w:rsid w:val="00F20440"/>
    <w:rsid w:val="00F21903"/>
    <w:rsid w:val="00F225E4"/>
    <w:rsid w:val="00F228A3"/>
    <w:rsid w:val="00F23903"/>
    <w:rsid w:val="00F239DF"/>
    <w:rsid w:val="00F240EA"/>
    <w:rsid w:val="00F2470E"/>
    <w:rsid w:val="00F2575C"/>
    <w:rsid w:val="00F25C23"/>
    <w:rsid w:val="00F26805"/>
    <w:rsid w:val="00F27016"/>
    <w:rsid w:val="00F27393"/>
    <w:rsid w:val="00F335B9"/>
    <w:rsid w:val="00F33A1B"/>
    <w:rsid w:val="00F36375"/>
    <w:rsid w:val="00F36626"/>
    <w:rsid w:val="00F36660"/>
    <w:rsid w:val="00F37757"/>
    <w:rsid w:val="00F37DE5"/>
    <w:rsid w:val="00F40F23"/>
    <w:rsid w:val="00F419B0"/>
    <w:rsid w:val="00F421CC"/>
    <w:rsid w:val="00F43393"/>
    <w:rsid w:val="00F433F9"/>
    <w:rsid w:val="00F43A36"/>
    <w:rsid w:val="00F440E9"/>
    <w:rsid w:val="00F4496A"/>
    <w:rsid w:val="00F45467"/>
    <w:rsid w:val="00F45EE2"/>
    <w:rsid w:val="00F46846"/>
    <w:rsid w:val="00F46E55"/>
    <w:rsid w:val="00F46F3E"/>
    <w:rsid w:val="00F471A9"/>
    <w:rsid w:val="00F4758F"/>
    <w:rsid w:val="00F50260"/>
    <w:rsid w:val="00F50B4D"/>
    <w:rsid w:val="00F50F72"/>
    <w:rsid w:val="00F51653"/>
    <w:rsid w:val="00F52745"/>
    <w:rsid w:val="00F528F3"/>
    <w:rsid w:val="00F52A70"/>
    <w:rsid w:val="00F52B25"/>
    <w:rsid w:val="00F533C7"/>
    <w:rsid w:val="00F54E02"/>
    <w:rsid w:val="00F553DE"/>
    <w:rsid w:val="00F55B39"/>
    <w:rsid w:val="00F55E7F"/>
    <w:rsid w:val="00F56097"/>
    <w:rsid w:val="00F56745"/>
    <w:rsid w:val="00F600E1"/>
    <w:rsid w:val="00F61859"/>
    <w:rsid w:val="00F61A19"/>
    <w:rsid w:val="00F61C8E"/>
    <w:rsid w:val="00F61D65"/>
    <w:rsid w:val="00F61FDE"/>
    <w:rsid w:val="00F6207A"/>
    <w:rsid w:val="00F62BD8"/>
    <w:rsid w:val="00F632C2"/>
    <w:rsid w:val="00F64050"/>
    <w:rsid w:val="00F66A6F"/>
    <w:rsid w:val="00F67927"/>
    <w:rsid w:val="00F702F7"/>
    <w:rsid w:val="00F70AFD"/>
    <w:rsid w:val="00F714B7"/>
    <w:rsid w:val="00F7278D"/>
    <w:rsid w:val="00F72E49"/>
    <w:rsid w:val="00F75EC1"/>
    <w:rsid w:val="00F779EF"/>
    <w:rsid w:val="00F77CA6"/>
    <w:rsid w:val="00F80A8F"/>
    <w:rsid w:val="00F8230D"/>
    <w:rsid w:val="00F82420"/>
    <w:rsid w:val="00F82AB3"/>
    <w:rsid w:val="00F8312F"/>
    <w:rsid w:val="00F835CF"/>
    <w:rsid w:val="00F85021"/>
    <w:rsid w:val="00F85404"/>
    <w:rsid w:val="00F860E5"/>
    <w:rsid w:val="00F86A0A"/>
    <w:rsid w:val="00F86EC5"/>
    <w:rsid w:val="00F873FC"/>
    <w:rsid w:val="00F904B0"/>
    <w:rsid w:val="00F9078B"/>
    <w:rsid w:val="00F90B23"/>
    <w:rsid w:val="00F911E4"/>
    <w:rsid w:val="00F92F46"/>
    <w:rsid w:val="00F9302D"/>
    <w:rsid w:val="00F936B2"/>
    <w:rsid w:val="00F96AF3"/>
    <w:rsid w:val="00F97501"/>
    <w:rsid w:val="00F97733"/>
    <w:rsid w:val="00FA070E"/>
    <w:rsid w:val="00FA0D8B"/>
    <w:rsid w:val="00FA0FC7"/>
    <w:rsid w:val="00FA1E5A"/>
    <w:rsid w:val="00FA2197"/>
    <w:rsid w:val="00FA24E9"/>
    <w:rsid w:val="00FA253B"/>
    <w:rsid w:val="00FA3C53"/>
    <w:rsid w:val="00FA3D1F"/>
    <w:rsid w:val="00FA4FCD"/>
    <w:rsid w:val="00FA5ADB"/>
    <w:rsid w:val="00FA6DD5"/>
    <w:rsid w:val="00FA7A6E"/>
    <w:rsid w:val="00FB09C5"/>
    <w:rsid w:val="00FB269C"/>
    <w:rsid w:val="00FB296D"/>
    <w:rsid w:val="00FB31B6"/>
    <w:rsid w:val="00FB37D2"/>
    <w:rsid w:val="00FB3F67"/>
    <w:rsid w:val="00FB45DE"/>
    <w:rsid w:val="00FB46A6"/>
    <w:rsid w:val="00FB4ABC"/>
    <w:rsid w:val="00FB4C37"/>
    <w:rsid w:val="00FB539B"/>
    <w:rsid w:val="00FB600C"/>
    <w:rsid w:val="00FB6A50"/>
    <w:rsid w:val="00FB6B34"/>
    <w:rsid w:val="00FB7101"/>
    <w:rsid w:val="00FB77AB"/>
    <w:rsid w:val="00FC057B"/>
    <w:rsid w:val="00FC0D45"/>
    <w:rsid w:val="00FC438F"/>
    <w:rsid w:val="00FC52C0"/>
    <w:rsid w:val="00FC5435"/>
    <w:rsid w:val="00FD1D05"/>
    <w:rsid w:val="00FD2941"/>
    <w:rsid w:val="00FD36B9"/>
    <w:rsid w:val="00FD3B84"/>
    <w:rsid w:val="00FD46E3"/>
    <w:rsid w:val="00FD7494"/>
    <w:rsid w:val="00FE09D0"/>
    <w:rsid w:val="00FE1C50"/>
    <w:rsid w:val="00FE2785"/>
    <w:rsid w:val="00FE2BBE"/>
    <w:rsid w:val="00FE5577"/>
    <w:rsid w:val="00FE55E7"/>
    <w:rsid w:val="00FE637D"/>
    <w:rsid w:val="00FE73B1"/>
    <w:rsid w:val="00FE7482"/>
    <w:rsid w:val="00FE7698"/>
    <w:rsid w:val="00FE7B5D"/>
    <w:rsid w:val="00FF0106"/>
    <w:rsid w:val="00FF03B2"/>
    <w:rsid w:val="00FF0FE6"/>
    <w:rsid w:val="00FF149E"/>
    <w:rsid w:val="00FF1BE9"/>
    <w:rsid w:val="00FF4D0D"/>
    <w:rsid w:val="00FF5699"/>
    <w:rsid w:val="00FF623A"/>
    <w:rsid w:val="00FF64A0"/>
    <w:rsid w:val="00FF6A4A"/>
    <w:rsid w:val="00FF6FE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17"/>
    <o:shapelayout v:ext="edit">
      <o:idmap v:ext="edit" data="1"/>
    </o:shapelayout>
  </w:shapeDefaults>
  <w:decimalSymbol w:val=","/>
  <w:listSeparator w:val=";"/>
  <w15:docId w15:val="{C4AED500-45D1-4CC9-AB1D-263ED14D83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F37757"/>
    <w:pPr>
      <w:suppressAutoHyphens/>
    </w:pPr>
    <w:rPr>
      <w:sz w:val="24"/>
      <w:szCs w:val="24"/>
      <w:lang w:eastAsia="ar-SA"/>
    </w:rPr>
  </w:style>
  <w:style w:type="paragraph" w:styleId="Nadpis1">
    <w:name w:val="heading 1"/>
    <w:basedOn w:val="Normln"/>
    <w:next w:val="Normln"/>
    <w:link w:val="Nadpis1Char"/>
    <w:qFormat/>
    <w:rsid w:val="00F37757"/>
    <w:pPr>
      <w:keepNext/>
      <w:tabs>
        <w:tab w:val="num" w:pos="432"/>
      </w:tabs>
      <w:spacing w:before="240" w:after="60"/>
      <w:ind w:left="432" w:hanging="432"/>
      <w:outlineLvl w:val="0"/>
    </w:pPr>
    <w:rPr>
      <w:rFonts w:ascii="Arial" w:hAnsi="Arial" w:cs="Arial"/>
      <w:b/>
      <w:bCs/>
      <w:kern w:val="1"/>
      <w:sz w:val="32"/>
      <w:szCs w:val="32"/>
    </w:rPr>
  </w:style>
  <w:style w:type="paragraph" w:styleId="Nadpis2">
    <w:name w:val="heading 2"/>
    <w:basedOn w:val="Normln"/>
    <w:next w:val="Normln"/>
    <w:link w:val="Nadpis2Char"/>
    <w:uiPriority w:val="99"/>
    <w:qFormat/>
    <w:rsid w:val="00F37757"/>
    <w:pPr>
      <w:keepNext/>
      <w:tabs>
        <w:tab w:val="num" w:pos="576"/>
      </w:tabs>
      <w:spacing w:before="240" w:after="60"/>
      <w:ind w:left="576" w:hanging="576"/>
      <w:outlineLvl w:val="1"/>
    </w:pPr>
    <w:rPr>
      <w:rFonts w:ascii="Arial" w:hAnsi="Arial" w:cs="Arial"/>
      <w:b/>
      <w:bCs/>
      <w:i/>
      <w:iCs/>
      <w:sz w:val="28"/>
      <w:szCs w:val="28"/>
    </w:rPr>
  </w:style>
  <w:style w:type="paragraph" w:styleId="Nadpis3">
    <w:name w:val="heading 3"/>
    <w:basedOn w:val="Normln"/>
    <w:next w:val="Normln"/>
    <w:link w:val="Nadpis3Char"/>
    <w:uiPriority w:val="99"/>
    <w:qFormat/>
    <w:rsid w:val="00F37757"/>
    <w:pPr>
      <w:keepNext/>
      <w:tabs>
        <w:tab w:val="num" w:pos="720"/>
      </w:tabs>
      <w:spacing w:line="360" w:lineRule="auto"/>
      <w:ind w:left="720" w:hanging="720"/>
      <w:jc w:val="both"/>
      <w:outlineLvl w:val="2"/>
    </w:pPr>
    <w:rPr>
      <w:rFonts w:ascii="Arial" w:hAnsi="Arial" w:cs="Arial"/>
      <w:b/>
      <w:bCs/>
      <w:i/>
      <w:iCs/>
      <w:u w:val="single"/>
    </w:rPr>
  </w:style>
  <w:style w:type="paragraph" w:styleId="Nadpis4">
    <w:name w:val="heading 4"/>
    <w:basedOn w:val="Normln"/>
    <w:next w:val="Normln"/>
    <w:link w:val="Nadpis4Char"/>
    <w:uiPriority w:val="99"/>
    <w:qFormat/>
    <w:rsid w:val="00F37757"/>
    <w:pPr>
      <w:keepNext/>
      <w:tabs>
        <w:tab w:val="num" w:pos="864"/>
      </w:tabs>
      <w:spacing w:before="240" w:after="60"/>
      <w:ind w:left="864" w:hanging="864"/>
      <w:outlineLvl w:val="3"/>
    </w:pPr>
    <w:rPr>
      <w:b/>
      <w:bCs/>
      <w:sz w:val="28"/>
      <w:szCs w:val="28"/>
    </w:rPr>
  </w:style>
  <w:style w:type="paragraph" w:styleId="Nadpis5">
    <w:name w:val="heading 5"/>
    <w:basedOn w:val="Normln"/>
    <w:next w:val="Normln"/>
    <w:link w:val="Nadpis5Char"/>
    <w:qFormat/>
    <w:rsid w:val="00F37757"/>
    <w:pPr>
      <w:tabs>
        <w:tab w:val="num" w:pos="1008"/>
      </w:tabs>
      <w:spacing w:before="240" w:after="60"/>
      <w:ind w:left="1008" w:hanging="1008"/>
      <w:outlineLvl w:val="4"/>
    </w:pPr>
    <w:rPr>
      <w:b/>
      <w:bCs/>
      <w:i/>
      <w:iCs/>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uiPriority w:val="9"/>
    <w:rsid w:val="00BE60DA"/>
    <w:rPr>
      <w:rFonts w:ascii="Cambria" w:eastAsia="Times New Roman" w:hAnsi="Cambria" w:cs="Times New Roman"/>
      <w:b/>
      <w:bCs/>
      <w:kern w:val="32"/>
      <w:sz w:val="32"/>
      <w:szCs w:val="32"/>
      <w:lang w:eastAsia="ar-SA"/>
    </w:rPr>
  </w:style>
  <w:style w:type="character" w:customStyle="1" w:styleId="Nadpis2Char">
    <w:name w:val="Nadpis 2 Char"/>
    <w:link w:val="Nadpis2"/>
    <w:uiPriority w:val="9"/>
    <w:semiHidden/>
    <w:rsid w:val="00BE60DA"/>
    <w:rPr>
      <w:rFonts w:ascii="Cambria" w:eastAsia="Times New Roman" w:hAnsi="Cambria" w:cs="Times New Roman"/>
      <w:b/>
      <w:bCs/>
      <w:i/>
      <w:iCs/>
      <w:sz w:val="28"/>
      <w:szCs w:val="28"/>
      <w:lang w:eastAsia="ar-SA"/>
    </w:rPr>
  </w:style>
  <w:style w:type="character" w:customStyle="1" w:styleId="Nadpis3Char">
    <w:name w:val="Nadpis 3 Char"/>
    <w:link w:val="Nadpis3"/>
    <w:uiPriority w:val="9"/>
    <w:semiHidden/>
    <w:rsid w:val="00BE60DA"/>
    <w:rPr>
      <w:rFonts w:ascii="Cambria" w:eastAsia="Times New Roman" w:hAnsi="Cambria" w:cs="Times New Roman"/>
      <w:b/>
      <w:bCs/>
      <w:sz w:val="26"/>
      <w:szCs w:val="26"/>
      <w:lang w:eastAsia="ar-SA"/>
    </w:rPr>
  </w:style>
  <w:style w:type="character" w:customStyle="1" w:styleId="Nadpis4Char">
    <w:name w:val="Nadpis 4 Char"/>
    <w:link w:val="Nadpis4"/>
    <w:uiPriority w:val="9"/>
    <w:semiHidden/>
    <w:rsid w:val="00BE60DA"/>
    <w:rPr>
      <w:rFonts w:ascii="Calibri" w:eastAsia="Times New Roman" w:hAnsi="Calibri" w:cs="Times New Roman"/>
      <w:b/>
      <w:bCs/>
      <w:sz w:val="28"/>
      <w:szCs w:val="28"/>
      <w:lang w:eastAsia="ar-SA"/>
    </w:rPr>
  </w:style>
  <w:style w:type="character" w:customStyle="1" w:styleId="Nadpis5Char">
    <w:name w:val="Nadpis 5 Char"/>
    <w:link w:val="Nadpis5"/>
    <w:uiPriority w:val="9"/>
    <w:semiHidden/>
    <w:rsid w:val="00BE60DA"/>
    <w:rPr>
      <w:rFonts w:ascii="Calibri" w:eastAsia="Times New Roman" w:hAnsi="Calibri" w:cs="Times New Roman"/>
      <w:b/>
      <w:bCs/>
      <w:i/>
      <w:iCs/>
      <w:sz w:val="26"/>
      <w:szCs w:val="26"/>
      <w:lang w:eastAsia="ar-SA"/>
    </w:rPr>
  </w:style>
  <w:style w:type="character" w:customStyle="1" w:styleId="WW8Num2z0">
    <w:name w:val="WW8Num2z0"/>
    <w:uiPriority w:val="99"/>
    <w:rsid w:val="00F37757"/>
    <w:rPr>
      <w:rFonts w:ascii="Symbol" w:hAnsi="Symbol"/>
      <w:sz w:val="18"/>
    </w:rPr>
  </w:style>
  <w:style w:type="character" w:customStyle="1" w:styleId="WW8Num3z0">
    <w:name w:val="WW8Num3z0"/>
    <w:uiPriority w:val="99"/>
    <w:rsid w:val="00F37757"/>
    <w:rPr>
      <w:rFonts w:ascii="Symbol" w:hAnsi="Symbol"/>
      <w:sz w:val="18"/>
    </w:rPr>
  </w:style>
  <w:style w:type="character" w:customStyle="1" w:styleId="WW8Num3z1">
    <w:name w:val="WW8Num3z1"/>
    <w:uiPriority w:val="99"/>
    <w:rsid w:val="00F37757"/>
    <w:rPr>
      <w:rFonts w:ascii="Courier New" w:hAnsi="Courier New"/>
      <w:sz w:val="20"/>
    </w:rPr>
  </w:style>
  <w:style w:type="character" w:customStyle="1" w:styleId="WW8Num3z2">
    <w:name w:val="WW8Num3z2"/>
    <w:uiPriority w:val="99"/>
    <w:rsid w:val="00F37757"/>
    <w:rPr>
      <w:rFonts w:ascii="Wingdings" w:hAnsi="Wingdings"/>
      <w:sz w:val="20"/>
    </w:rPr>
  </w:style>
  <w:style w:type="character" w:customStyle="1" w:styleId="WW8Num4z0">
    <w:name w:val="WW8Num4z0"/>
    <w:uiPriority w:val="99"/>
    <w:rsid w:val="00F37757"/>
    <w:rPr>
      <w:rFonts w:ascii="Symbol" w:hAnsi="Symbol"/>
      <w:sz w:val="18"/>
    </w:rPr>
  </w:style>
  <w:style w:type="character" w:customStyle="1" w:styleId="WW8Num4z1">
    <w:name w:val="WW8Num4z1"/>
    <w:uiPriority w:val="99"/>
    <w:rsid w:val="00F37757"/>
    <w:rPr>
      <w:rFonts w:ascii="Courier New" w:hAnsi="Courier New"/>
    </w:rPr>
  </w:style>
  <w:style w:type="character" w:customStyle="1" w:styleId="WW8Num4z2">
    <w:name w:val="WW8Num4z2"/>
    <w:uiPriority w:val="99"/>
    <w:rsid w:val="00F37757"/>
    <w:rPr>
      <w:rFonts w:ascii="Wingdings" w:hAnsi="Wingdings"/>
    </w:rPr>
  </w:style>
  <w:style w:type="character" w:customStyle="1" w:styleId="Absatz-Standardschriftart">
    <w:name w:val="Absatz-Standardschriftart"/>
    <w:uiPriority w:val="99"/>
    <w:rsid w:val="00F37757"/>
  </w:style>
  <w:style w:type="character" w:customStyle="1" w:styleId="WW-Absatz-Standardschriftart">
    <w:name w:val="WW-Absatz-Standardschriftart"/>
    <w:uiPriority w:val="99"/>
    <w:rsid w:val="00F37757"/>
  </w:style>
  <w:style w:type="character" w:customStyle="1" w:styleId="WW-Absatz-Standardschriftart1">
    <w:name w:val="WW-Absatz-Standardschriftart1"/>
    <w:uiPriority w:val="99"/>
    <w:rsid w:val="00F37757"/>
  </w:style>
  <w:style w:type="character" w:customStyle="1" w:styleId="WW-Absatz-Standardschriftart11">
    <w:name w:val="WW-Absatz-Standardschriftart11"/>
    <w:uiPriority w:val="99"/>
    <w:rsid w:val="00F37757"/>
  </w:style>
  <w:style w:type="character" w:customStyle="1" w:styleId="WW-Absatz-Standardschriftart111">
    <w:name w:val="WW-Absatz-Standardschriftart111"/>
    <w:uiPriority w:val="99"/>
    <w:rsid w:val="00F37757"/>
  </w:style>
  <w:style w:type="character" w:customStyle="1" w:styleId="WW8Num5z0">
    <w:name w:val="WW8Num5z0"/>
    <w:uiPriority w:val="99"/>
    <w:rsid w:val="00F37757"/>
    <w:rPr>
      <w:sz w:val="28"/>
    </w:rPr>
  </w:style>
  <w:style w:type="character" w:customStyle="1" w:styleId="WW8Num5z1">
    <w:name w:val="WW8Num5z1"/>
    <w:uiPriority w:val="99"/>
    <w:rsid w:val="00F37757"/>
    <w:rPr>
      <w:rFonts w:ascii="Courier New" w:hAnsi="Courier New"/>
    </w:rPr>
  </w:style>
  <w:style w:type="character" w:customStyle="1" w:styleId="WW8Num5z2">
    <w:name w:val="WW8Num5z2"/>
    <w:uiPriority w:val="99"/>
    <w:rsid w:val="00F37757"/>
    <w:rPr>
      <w:rFonts w:ascii="Wingdings" w:hAnsi="Wingdings"/>
    </w:rPr>
  </w:style>
  <w:style w:type="character" w:customStyle="1" w:styleId="WW8Num5z3">
    <w:name w:val="WW8Num5z3"/>
    <w:uiPriority w:val="99"/>
    <w:rsid w:val="00F37757"/>
    <w:rPr>
      <w:rFonts w:ascii="Symbol" w:hAnsi="Symbol"/>
    </w:rPr>
  </w:style>
  <w:style w:type="character" w:customStyle="1" w:styleId="WW8Num6z0">
    <w:name w:val="WW8Num6z0"/>
    <w:uiPriority w:val="99"/>
    <w:rsid w:val="00F37757"/>
    <w:rPr>
      <w:rFonts w:ascii="Symbol" w:hAnsi="Symbol"/>
      <w:sz w:val="18"/>
    </w:rPr>
  </w:style>
  <w:style w:type="character" w:customStyle="1" w:styleId="WW8Num6z1">
    <w:name w:val="WW8Num6z1"/>
    <w:uiPriority w:val="99"/>
    <w:rsid w:val="00F37757"/>
    <w:rPr>
      <w:rFonts w:ascii="Courier New" w:hAnsi="Courier New"/>
      <w:sz w:val="20"/>
    </w:rPr>
  </w:style>
  <w:style w:type="character" w:customStyle="1" w:styleId="WW8Num6z2">
    <w:name w:val="WW8Num6z2"/>
    <w:uiPriority w:val="99"/>
    <w:rsid w:val="00F37757"/>
    <w:rPr>
      <w:rFonts w:ascii="Wingdings" w:hAnsi="Wingdings"/>
      <w:sz w:val="20"/>
    </w:rPr>
  </w:style>
  <w:style w:type="character" w:customStyle="1" w:styleId="WW8Num7z0">
    <w:name w:val="WW8Num7z0"/>
    <w:uiPriority w:val="99"/>
    <w:rsid w:val="00F37757"/>
    <w:rPr>
      <w:rFonts w:ascii="Bookman Old Style" w:hAnsi="Bookman Old Style"/>
    </w:rPr>
  </w:style>
  <w:style w:type="character" w:customStyle="1" w:styleId="WW8Num7z1">
    <w:name w:val="WW8Num7z1"/>
    <w:uiPriority w:val="99"/>
    <w:rsid w:val="00F37757"/>
    <w:rPr>
      <w:rFonts w:ascii="Courier New" w:hAnsi="Courier New"/>
    </w:rPr>
  </w:style>
  <w:style w:type="character" w:customStyle="1" w:styleId="WW8Num7z2">
    <w:name w:val="WW8Num7z2"/>
    <w:uiPriority w:val="99"/>
    <w:rsid w:val="00F37757"/>
    <w:rPr>
      <w:rFonts w:ascii="Wingdings" w:hAnsi="Wingdings"/>
    </w:rPr>
  </w:style>
  <w:style w:type="character" w:customStyle="1" w:styleId="Standardnpsmoodstavce2">
    <w:name w:val="Standardní písmo odstavce2"/>
    <w:uiPriority w:val="99"/>
    <w:rsid w:val="00F37757"/>
  </w:style>
  <w:style w:type="character" w:customStyle="1" w:styleId="WW-Absatz-Standardschriftart1111">
    <w:name w:val="WW-Absatz-Standardschriftart1111"/>
    <w:uiPriority w:val="99"/>
    <w:rsid w:val="00F37757"/>
  </w:style>
  <w:style w:type="character" w:customStyle="1" w:styleId="WW-Absatz-Standardschriftart11111">
    <w:name w:val="WW-Absatz-Standardschriftart11111"/>
    <w:uiPriority w:val="99"/>
    <w:rsid w:val="00F37757"/>
  </w:style>
  <w:style w:type="character" w:customStyle="1" w:styleId="WW-Absatz-Standardschriftart111111">
    <w:name w:val="WW-Absatz-Standardschriftart111111"/>
    <w:uiPriority w:val="99"/>
    <w:rsid w:val="00F37757"/>
  </w:style>
  <w:style w:type="character" w:customStyle="1" w:styleId="WW8Num8z0">
    <w:name w:val="WW8Num8z0"/>
    <w:uiPriority w:val="99"/>
    <w:rsid w:val="00F37757"/>
    <w:rPr>
      <w:sz w:val="28"/>
    </w:rPr>
  </w:style>
  <w:style w:type="character" w:customStyle="1" w:styleId="WW-Absatz-Standardschriftart1111111">
    <w:name w:val="WW-Absatz-Standardschriftart1111111"/>
    <w:uiPriority w:val="99"/>
    <w:rsid w:val="00F37757"/>
  </w:style>
  <w:style w:type="character" w:customStyle="1" w:styleId="WW-Absatz-Standardschriftart11111111">
    <w:name w:val="WW-Absatz-Standardschriftart11111111"/>
    <w:uiPriority w:val="99"/>
    <w:rsid w:val="00F37757"/>
  </w:style>
  <w:style w:type="character" w:customStyle="1" w:styleId="WW-Absatz-Standardschriftart111111111">
    <w:name w:val="WW-Absatz-Standardschriftart111111111"/>
    <w:uiPriority w:val="99"/>
    <w:rsid w:val="00F37757"/>
  </w:style>
  <w:style w:type="character" w:customStyle="1" w:styleId="WW-Absatz-Standardschriftart1111111111">
    <w:name w:val="WW-Absatz-Standardschriftart1111111111"/>
    <w:uiPriority w:val="99"/>
    <w:rsid w:val="00F37757"/>
  </w:style>
  <w:style w:type="character" w:customStyle="1" w:styleId="WW-Absatz-Standardschriftart11111111111">
    <w:name w:val="WW-Absatz-Standardschriftart11111111111"/>
    <w:uiPriority w:val="99"/>
    <w:rsid w:val="00F37757"/>
  </w:style>
  <w:style w:type="character" w:customStyle="1" w:styleId="WW-Absatz-Standardschriftart111111111111">
    <w:name w:val="WW-Absatz-Standardschriftart111111111111"/>
    <w:uiPriority w:val="99"/>
    <w:rsid w:val="00F37757"/>
  </w:style>
  <w:style w:type="character" w:customStyle="1" w:styleId="WW8Num1z0">
    <w:name w:val="WW8Num1z0"/>
    <w:uiPriority w:val="99"/>
    <w:rsid w:val="00F37757"/>
    <w:rPr>
      <w:rFonts w:ascii="Symbol" w:hAnsi="Symbol"/>
      <w:sz w:val="18"/>
    </w:rPr>
  </w:style>
  <w:style w:type="character" w:customStyle="1" w:styleId="WW8Num7z3">
    <w:name w:val="WW8Num7z3"/>
    <w:uiPriority w:val="99"/>
    <w:rsid w:val="00F37757"/>
    <w:rPr>
      <w:rFonts w:ascii="Symbol" w:hAnsi="Symbol"/>
    </w:rPr>
  </w:style>
  <w:style w:type="character" w:customStyle="1" w:styleId="WW8Num9z0">
    <w:name w:val="WW8Num9z0"/>
    <w:uiPriority w:val="99"/>
    <w:rsid w:val="00F37757"/>
    <w:rPr>
      <w:rFonts w:ascii="Times New Roman" w:hAnsi="Times New Roman"/>
    </w:rPr>
  </w:style>
  <w:style w:type="character" w:customStyle="1" w:styleId="WW8Num9z1">
    <w:name w:val="WW8Num9z1"/>
    <w:uiPriority w:val="99"/>
    <w:rsid w:val="00F37757"/>
    <w:rPr>
      <w:rFonts w:ascii="Courier New" w:hAnsi="Courier New"/>
    </w:rPr>
  </w:style>
  <w:style w:type="character" w:customStyle="1" w:styleId="WW8Num9z2">
    <w:name w:val="WW8Num9z2"/>
    <w:uiPriority w:val="99"/>
    <w:rsid w:val="00F37757"/>
    <w:rPr>
      <w:rFonts w:ascii="Wingdings" w:hAnsi="Wingdings"/>
    </w:rPr>
  </w:style>
  <w:style w:type="character" w:customStyle="1" w:styleId="WW8Num9z3">
    <w:name w:val="WW8Num9z3"/>
    <w:uiPriority w:val="99"/>
    <w:rsid w:val="00F37757"/>
    <w:rPr>
      <w:rFonts w:ascii="Symbol" w:hAnsi="Symbol"/>
    </w:rPr>
  </w:style>
  <w:style w:type="character" w:customStyle="1" w:styleId="WW8Num11z0">
    <w:name w:val="WW8Num11z0"/>
    <w:uiPriority w:val="99"/>
    <w:rsid w:val="00F37757"/>
    <w:rPr>
      <w:rFonts w:ascii="Times New Roman" w:hAnsi="Times New Roman"/>
    </w:rPr>
  </w:style>
  <w:style w:type="character" w:customStyle="1" w:styleId="WW8Num11z1">
    <w:name w:val="WW8Num11z1"/>
    <w:uiPriority w:val="99"/>
    <w:rsid w:val="00F37757"/>
    <w:rPr>
      <w:rFonts w:ascii="Courier New" w:hAnsi="Courier New"/>
    </w:rPr>
  </w:style>
  <w:style w:type="character" w:customStyle="1" w:styleId="WW8Num11z2">
    <w:name w:val="WW8Num11z2"/>
    <w:uiPriority w:val="99"/>
    <w:rsid w:val="00F37757"/>
    <w:rPr>
      <w:rFonts w:ascii="Wingdings" w:hAnsi="Wingdings"/>
    </w:rPr>
  </w:style>
  <w:style w:type="character" w:customStyle="1" w:styleId="WW8Num11z3">
    <w:name w:val="WW8Num11z3"/>
    <w:uiPriority w:val="99"/>
    <w:rsid w:val="00F37757"/>
    <w:rPr>
      <w:rFonts w:ascii="Symbol" w:hAnsi="Symbol"/>
    </w:rPr>
  </w:style>
  <w:style w:type="character" w:customStyle="1" w:styleId="WW8Num12z0">
    <w:name w:val="WW8Num12z0"/>
    <w:uiPriority w:val="99"/>
    <w:rsid w:val="00F37757"/>
    <w:rPr>
      <w:rFonts w:ascii="Times New Roman" w:hAnsi="Times New Roman"/>
    </w:rPr>
  </w:style>
  <w:style w:type="character" w:customStyle="1" w:styleId="WW8Num12z1">
    <w:name w:val="WW8Num12z1"/>
    <w:uiPriority w:val="99"/>
    <w:rsid w:val="00F37757"/>
    <w:rPr>
      <w:rFonts w:ascii="Courier New" w:hAnsi="Courier New"/>
    </w:rPr>
  </w:style>
  <w:style w:type="character" w:customStyle="1" w:styleId="WW8Num12z2">
    <w:name w:val="WW8Num12z2"/>
    <w:uiPriority w:val="99"/>
    <w:rsid w:val="00F37757"/>
    <w:rPr>
      <w:rFonts w:ascii="Wingdings" w:hAnsi="Wingdings"/>
    </w:rPr>
  </w:style>
  <w:style w:type="character" w:customStyle="1" w:styleId="WW8Num12z3">
    <w:name w:val="WW8Num12z3"/>
    <w:uiPriority w:val="99"/>
    <w:rsid w:val="00F37757"/>
    <w:rPr>
      <w:rFonts w:ascii="Symbol" w:hAnsi="Symbol"/>
    </w:rPr>
  </w:style>
  <w:style w:type="character" w:customStyle="1" w:styleId="WW8Num13z0">
    <w:name w:val="WW8Num13z0"/>
    <w:uiPriority w:val="99"/>
    <w:rsid w:val="00F37757"/>
    <w:rPr>
      <w:rFonts w:ascii="Times New Roman" w:hAnsi="Times New Roman"/>
    </w:rPr>
  </w:style>
  <w:style w:type="character" w:customStyle="1" w:styleId="WW8Num13z1">
    <w:name w:val="WW8Num13z1"/>
    <w:uiPriority w:val="99"/>
    <w:rsid w:val="00F37757"/>
    <w:rPr>
      <w:rFonts w:ascii="Courier New" w:hAnsi="Courier New"/>
    </w:rPr>
  </w:style>
  <w:style w:type="character" w:customStyle="1" w:styleId="WW8Num13z2">
    <w:name w:val="WW8Num13z2"/>
    <w:uiPriority w:val="99"/>
    <w:rsid w:val="00F37757"/>
    <w:rPr>
      <w:rFonts w:ascii="Wingdings" w:hAnsi="Wingdings"/>
    </w:rPr>
  </w:style>
  <w:style w:type="character" w:customStyle="1" w:styleId="WW8Num13z3">
    <w:name w:val="WW8Num13z3"/>
    <w:uiPriority w:val="99"/>
    <w:rsid w:val="00F37757"/>
    <w:rPr>
      <w:rFonts w:ascii="Symbol" w:hAnsi="Symbol"/>
    </w:rPr>
  </w:style>
  <w:style w:type="character" w:customStyle="1" w:styleId="WW8Num14z0">
    <w:name w:val="WW8Num14z0"/>
    <w:uiPriority w:val="99"/>
    <w:rsid w:val="00F37757"/>
    <w:rPr>
      <w:rFonts w:ascii="Times New Roman" w:hAnsi="Times New Roman"/>
      <w:b/>
    </w:rPr>
  </w:style>
  <w:style w:type="character" w:customStyle="1" w:styleId="WW8Num14z1">
    <w:name w:val="WW8Num14z1"/>
    <w:uiPriority w:val="99"/>
    <w:rsid w:val="00F37757"/>
    <w:rPr>
      <w:rFonts w:ascii="Courier New" w:hAnsi="Courier New"/>
    </w:rPr>
  </w:style>
  <w:style w:type="character" w:customStyle="1" w:styleId="WW8Num14z2">
    <w:name w:val="WW8Num14z2"/>
    <w:uiPriority w:val="99"/>
    <w:rsid w:val="00F37757"/>
    <w:rPr>
      <w:rFonts w:ascii="Wingdings" w:hAnsi="Wingdings"/>
    </w:rPr>
  </w:style>
  <w:style w:type="character" w:customStyle="1" w:styleId="WW8Num14z3">
    <w:name w:val="WW8Num14z3"/>
    <w:uiPriority w:val="99"/>
    <w:rsid w:val="00F37757"/>
    <w:rPr>
      <w:rFonts w:ascii="Symbol" w:hAnsi="Symbol"/>
    </w:rPr>
  </w:style>
  <w:style w:type="character" w:customStyle="1" w:styleId="WW8Num15z0">
    <w:name w:val="WW8Num15z0"/>
    <w:uiPriority w:val="99"/>
    <w:rsid w:val="00F37757"/>
    <w:rPr>
      <w:rFonts w:ascii="Times New Roman" w:hAnsi="Times New Roman"/>
      <w:b/>
    </w:rPr>
  </w:style>
  <w:style w:type="character" w:customStyle="1" w:styleId="WW8Num15z1">
    <w:name w:val="WW8Num15z1"/>
    <w:uiPriority w:val="99"/>
    <w:rsid w:val="00F37757"/>
    <w:rPr>
      <w:rFonts w:ascii="Courier New" w:hAnsi="Courier New"/>
    </w:rPr>
  </w:style>
  <w:style w:type="character" w:customStyle="1" w:styleId="WW8Num15z2">
    <w:name w:val="WW8Num15z2"/>
    <w:uiPriority w:val="99"/>
    <w:rsid w:val="00F37757"/>
    <w:rPr>
      <w:rFonts w:ascii="Wingdings" w:hAnsi="Wingdings"/>
    </w:rPr>
  </w:style>
  <w:style w:type="character" w:customStyle="1" w:styleId="WW8Num15z3">
    <w:name w:val="WW8Num15z3"/>
    <w:uiPriority w:val="99"/>
    <w:rsid w:val="00F37757"/>
    <w:rPr>
      <w:rFonts w:ascii="Symbol" w:hAnsi="Symbol"/>
    </w:rPr>
  </w:style>
  <w:style w:type="character" w:customStyle="1" w:styleId="WW8Num16z0">
    <w:name w:val="WW8Num16z0"/>
    <w:uiPriority w:val="99"/>
    <w:rsid w:val="00F37757"/>
    <w:rPr>
      <w:rFonts w:ascii="Times New Roman" w:hAnsi="Times New Roman"/>
      <w:b/>
    </w:rPr>
  </w:style>
  <w:style w:type="character" w:customStyle="1" w:styleId="WW8Num16z1">
    <w:name w:val="WW8Num16z1"/>
    <w:uiPriority w:val="99"/>
    <w:rsid w:val="00F37757"/>
    <w:rPr>
      <w:rFonts w:ascii="Courier New" w:hAnsi="Courier New"/>
    </w:rPr>
  </w:style>
  <w:style w:type="character" w:customStyle="1" w:styleId="WW8Num16z2">
    <w:name w:val="WW8Num16z2"/>
    <w:uiPriority w:val="99"/>
    <w:rsid w:val="00F37757"/>
    <w:rPr>
      <w:rFonts w:ascii="Wingdings" w:hAnsi="Wingdings"/>
    </w:rPr>
  </w:style>
  <w:style w:type="character" w:customStyle="1" w:styleId="WW8Num16z3">
    <w:name w:val="WW8Num16z3"/>
    <w:uiPriority w:val="99"/>
    <w:rsid w:val="00F37757"/>
    <w:rPr>
      <w:rFonts w:ascii="Symbol" w:hAnsi="Symbol"/>
    </w:rPr>
  </w:style>
  <w:style w:type="character" w:customStyle="1" w:styleId="WW8Num17z0">
    <w:name w:val="WW8Num17z0"/>
    <w:uiPriority w:val="99"/>
    <w:rsid w:val="00F37757"/>
    <w:rPr>
      <w:rFonts w:ascii="Times New Roman" w:hAnsi="Times New Roman"/>
      <w:b/>
    </w:rPr>
  </w:style>
  <w:style w:type="character" w:customStyle="1" w:styleId="WW8Num17z1">
    <w:name w:val="WW8Num17z1"/>
    <w:uiPriority w:val="99"/>
    <w:rsid w:val="00F37757"/>
    <w:rPr>
      <w:rFonts w:ascii="Courier New" w:hAnsi="Courier New"/>
    </w:rPr>
  </w:style>
  <w:style w:type="character" w:customStyle="1" w:styleId="WW8Num17z2">
    <w:name w:val="WW8Num17z2"/>
    <w:uiPriority w:val="99"/>
    <w:rsid w:val="00F37757"/>
    <w:rPr>
      <w:rFonts w:ascii="Wingdings" w:hAnsi="Wingdings"/>
    </w:rPr>
  </w:style>
  <w:style w:type="character" w:customStyle="1" w:styleId="WW8Num17z3">
    <w:name w:val="WW8Num17z3"/>
    <w:uiPriority w:val="99"/>
    <w:rsid w:val="00F37757"/>
    <w:rPr>
      <w:rFonts w:ascii="Symbol" w:hAnsi="Symbol"/>
    </w:rPr>
  </w:style>
  <w:style w:type="character" w:customStyle="1" w:styleId="WW8Num18z0">
    <w:name w:val="WW8Num18z0"/>
    <w:uiPriority w:val="99"/>
    <w:rsid w:val="00F37757"/>
    <w:rPr>
      <w:rFonts w:ascii="Times New Roman" w:hAnsi="Times New Roman"/>
    </w:rPr>
  </w:style>
  <w:style w:type="character" w:customStyle="1" w:styleId="WW8Num18z1">
    <w:name w:val="WW8Num18z1"/>
    <w:uiPriority w:val="99"/>
    <w:rsid w:val="00F37757"/>
    <w:rPr>
      <w:rFonts w:ascii="Courier New" w:hAnsi="Courier New"/>
    </w:rPr>
  </w:style>
  <w:style w:type="character" w:customStyle="1" w:styleId="WW8Num18z2">
    <w:name w:val="WW8Num18z2"/>
    <w:uiPriority w:val="99"/>
    <w:rsid w:val="00F37757"/>
    <w:rPr>
      <w:rFonts w:ascii="Wingdings" w:hAnsi="Wingdings"/>
    </w:rPr>
  </w:style>
  <w:style w:type="character" w:customStyle="1" w:styleId="WW8Num18z3">
    <w:name w:val="WW8Num18z3"/>
    <w:uiPriority w:val="99"/>
    <w:rsid w:val="00F37757"/>
    <w:rPr>
      <w:rFonts w:ascii="Symbol" w:hAnsi="Symbol"/>
    </w:rPr>
  </w:style>
  <w:style w:type="character" w:customStyle="1" w:styleId="WW8Num19z0">
    <w:name w:val="WW8Num19z0"/>
    <w:uiPriority w:val="99"/>
    <w:rsid w:val="00F37757"/>
    <w:rPr>
      <w:rFonts w:ascii="Times New Roman" w:hAnsi="Times New Roman"/>
    </w:rPr>
  </w:style>
  <w:style w:type="character" w:customStyle="1" w:styleId="WW8Num19z1">
    <w:name w:val="WW8Num19z1"/>
    <w:uiPriority w:val="99"/>
    <w:rsid w:val="00F37757"/>
    <w:rPr>
      <w:rFonts w:ascii="Courier New" w:hAnsi="Courier New"/>
    </w:rPr>
  </w:style>
  <w:style w:type="character" w:customStyle="1" w:styleId="WW8Num19z2">
    <w:name w:val="WW8Num19z2"/>
    <w:uiPriority w:val="99"/>
    <w:rsid w:val="00F37757"/>
    <w:rPr>
      <w:rFonts w:ascii="Wingdings" w:hAnsi="Wingdings"/>
    </w:rPr>
  </w:style>
  <w:style w:type="character" w:customStyle="1" w:styleId="WW8Num19z3">
    <w:name w:val="WW8Num19z3"/>
    <w:uiPriority w:val="99"/>
    <w:rsid w:val="00F37757"/>
    <w:rPr>
      <w:rFonts w:ascii="Symbol" w:hAnsi="Symbol"/>
    </w:rPr>
  </w:style>
  <w:style w:type="character" w:customStyle="1" w:styleId="WW8Num20z0">
    <w:name w:val="WW8Num20z0"/>
    <w:uiPriority w:val="99"/>
    <w:rsid w:val="00F37757"/>
    <w:rPr>
      <w:rFonts w:ascii="Georgia" w:hAnsi="Georgia"/>
    </w:rPr>
  </w:style>
  <w:style w:type="character" w:customStyle="1" w:styleId="WW8Num20z1">
    <w:name w:val="WW8Num20z1"/>
    <w:uiPriority w:val="99"/>
    <w:rsid w:val="00F37757"/>
    <w:rPr>
      <w:rFonts w:ascii="Courier New" w:hAnsi="Courier New"/>
    </w:rPr>
  </w:style>
  <w:style w:type="character" w:customStyle="1" w:styleId="WW8Num20z2">
    <w:name w:val="WW8Num20z2"/>
    <w:uiPriority w:val="99"/>
    <w:rsid w:val="00F37757"/>
    <w:rPr>
      <w:rFonts w:ascii="Wingdings" w:hAnsi="Wingdings"/>
    </w:rPr>
  </w:style>
  <w:style w:type="character" w:customStyle="1" w:styleId="WW8Num20z3">
    <w:name w:val="WW8Num20z3"/>
    <w:uiPriority w:val="99"/>
    <w:rsid w:val="00F37757"/>
    <w:rPr>
      <w:rFonts w:ascii="Symbol" w:hAnsi="Symbol"/>
    </w:rPr>
  </w:style>
  <w:style w:type="character" w:customStyle="1" w:styleId="WW8Num21z0">
    <w:name w:val="WW8Num21z0"/>
    <w:uiPriority w:val="99"/>
    <w:rsid w:val="00F37757"/>
    <w:rPr>
      <w:rFonts w:ascii="Times New Roman" w:hAnsi="Times New Roman"/>
    </w:rPr>
  </w:style>
  <w:style w:type="character" w:customStyle="1" w:styleId="WW8Num21z1">
    <w:name w:val="WW8Num21z1"/>
    <w:uiPriority w:val="99"/>
    <w:rsid w:val="00F37757"/>
    <w:rPr>
      <w:rFonts w:ascii="Courier New" w:hAnsi="Courier New"/>
    </w:rPr>
  </w:style>
  <w:style w:type="character" w:customStyle="1" w:styleId="WW8Num21z2">
    <w:name w:val="WW8Num21z2"/>
    <w:uiPriority w:val="99"/>
    <w:rsid w:val="00F37757"/>
    <w:rPr>
      <w:rFonts w:ascii="Wingdings" w:hAnsi="Wingdings"/>
    </w:rPr>
  </w:style>
  <w:style w:type="character" w:customStyle="1" w:styleId="WW8Num21z3">
    <w:name w:val="WW8Num21z3"/>
    <w:uiPriority w:val="99"/>
    <w:rsid w:val="00F37757"/>
    <w:rPr>
      <w:rFonts w:ascii="Symbol" w:hAnsi="Symbol"/>
    </w:rPr>
  </w:style>
  <w:style w:type="character" w:customStyle="1" w:styleId="WW8Num22z0">
    <w:name w:val="WW8Num22z0"/>
    <w:uiPriority w:val="99"/>
    <w:rsid w:val="00F37757"/>
    <w:rPr>
      <w:rFonts w:ascii="Bookman Old Style" w:hAnsi="Bookman Old Style"/>
    </w:rPr>
  </w:style>
  <w:style w:type="character" w:customStyle="1" w:styleId="WW8Num22z1">
    <w:name w:val="WW8Num22z1"/>
    <w:uiPriority w:val="99"/>
    <w:rsid w:val="00F37757"/>
    <w:rPr>
      <w:rFonts w:ascii="Courier New" w:hAnsi="Courier New"/>
    </w:rPr>
  </w:style>
  <w:style w:type="character" w:customStyle="1" w:styleId="WW8Num22z2">
    <w:name w:val="WW8Num22z2"/>
    <w:uiPriority w:val="99"/>
    <w:rsid w:val="00F37757"/>
    <w:rPr>
      <w:rFonts w:ascii="Wingdings" w:hAnsi="Wingdings"/>
    </w:rPr>
  </w:style>
  <w:style w:type="character" w:customStyle="1" w:styleId="WW8Num22z3">
    <w:name w:val="WW8Num22z3"/>
    <w:uiPriority w:val="99"/>
    <w:rsid w:val="00F37757"/>
    <w:rPr>
      <w:rFonts w:ascii="Symbol" w:hAnsi="Symbol"/>
    </w:rPr>
  </w:style>
  <w:style w:type="character" w:customStyle="1" w:styleId="WW8Num23z0">
    <w:name w:val="WW8Num23z0"/>
    <w:uiPriority w:val="99"/>
    <w:rsid w:val="00F37757"/>
    <w:rPr>
      <w:rFonts w:ascii="Symbol" w:hAnsi="Symbol"/>
      <w:color w:val="auto"/>
    </w:rPr>
  </w:style>
  <w:style w:type="character" w:customStyle="1" w:styleId="WW8Num23z1">
    <w:name w:val="WW8Num23z1"/>
    <w:uiPriority w:val="99"/>
    <w:rsid w:val="00F37757"/>
    <w:rPr>
      <w:rFonts w:ascii="Courier New" w:hAnsi="Courier New"/>
    </w:rPr>
  </w:style>
  <w:style w:type="character" w:customStyle="1" w:styleId="WW8Num23z2">
    <w:name w:val="WW8Num23z2"/>
    <w:uiPriority w:val="99"/>
    <w:rsid w:val="00F37757"/>
    <w:rPr>
      <w:rFonts w:ascii="Wingdings" w:hAnsi="Wingdings"/>
    </w:rPr>
  </w:style>
  <w:style w:type="character" w:customStyle="1" w:styleId="WW8Num23z3">
    <w:name w:val="WW8Num23z3"/>
    <w:uiPriority w:val="99"/>
    <w:rsid w:val="00F37757"/>
    <w:rPr>
      <w:rFonts w:ascii="Symbol" w:hAnsi="Symbol"/>
    </w:rPr>
  </w:style>
  <w:style w:type="character" w:customStyle="1" w:styleId="Standardnpsmoodstavce1">
    <w:name w:val="Standardní písmo odstavce1"/>
    <w:uiPriority w:val="99"/>
    <w:rsid w:val="00F37757"/>
  </w:style>
  <w:style w:type="character" w:styleId="Hypertextovodkaz">
    <w:name w:val="Hyperlink"/>
    <w:uiPriority w:val="99"/>
    <w:rsid w:val="00F37757"/>
    <w:rPr>
      <w:rFonts w:cs="Times New Roman"/>
      <w:color w:val="0000FF"/>
      <w:u w:val="single"/>
    </w:rPr>
  </w:style>
  <w:style w:type="character" w:styleId="slostrnky">
    <w:name w:val="page number"/>
    <w:uiPriority w:val="99"/>
    <w:semiHidden/>
    <w:rsid w:val="00F37757"/>
    <w:rPr>
      <w:rFonts w:cs="Times New Roman"/>
    </w:rPr>
  </w:style>
  <w:style w:type="character" w:customStyle="1" w:styleId="olblem1">
    <w:name w:val="olblem1"/>
    <w:uiPriority w:val="99"/>
    <w:rsid w:val="00F37757"/>
    <w:rPr>
      <w:b/>
    </w:rPr>
  </w:style>
  <w:style w:type="character" w:styleId="Siln">
    <w:name w:val="Strong"/>
    <w:uiPriority w:val="99"/>
    <w:qFormat/>
    <w:rsid w:val="00F37757"/>
    <w:rPr>
      <w:rFonts w:cs="Times New Roman"/>
      <w:b/>
    </w:rPr>
  </w:style>
  <w:style w:type="character" w:styleId="Sledovanodkaz">
    <w:name w:val="FollowedHyperlink"/>
    <w:uiPriority w:val="99"/>
    <w:semiHidden/>
    <w:rsid w:val="00F37757"/>
    <w:rPr>
      <w:rFonts w:cs="Times New Roman"/>
      <w:color w:val="800080"/>
      <w:u w:val="single"/>
    </w:rPr>
  </w:style>
  <w:style w:type="character" w:customStyle="1" w:styleId="Odrky">
    <w:name w:val="Odrážky"/>
    <w:uiPriority w:val="99"/>
    <w:rsid w:val="00F37757"/>
    <w:rPr>
      <w:rFonts w:ascii="OpenSymbol" w:eastAsia="Times New Roman" w:hAnsi="OpenSymbol"/>
    </w:rPr>
  </w:style>
  <w:style w:type="character" w:customStyle="1" w:styleId="Symbolyproslovn">
    <w:name w:val="Symboly pro číslování"/>
    <w:uiPriority w:val="99"/>
    <w:rsid w:val="00F37757"/>
    <w:rPr>
      <w:sz w:val="28"/>
    </w:rPr>
  </w:style>
  <w:style w:type="character" w:customStyle="1" w:styleId="TextbublinyChar">
    <w:name w:val="Text bubliny Char"/>
    <w:uiPriority w:val="99"/>
    <w:rsid w:val="00F37757"/>
    <w:rPr>
      <w:rFonts w:ascii="Tahoma" w:hAnsi="Tahoma"/>
      <w:sz w:val="16"/>
    </w:rPr>
  </w:style>
  <w:style w:type="paragraph" w:customStyle="1" w:styleId="Nadpis">
    <w:name w:val="Nadpis"/>
    <w:basedOn w:val="Normln"/>
    <w:next w:val="Zkladntext"/>
    <w:uiPriority w:val="99"/>
    <w:rsid w:val="00F37757"/>
    <w:pPr>
      <w:keepNext/>
      <w:spacing w:before="240" w:after="120"/>
    </w:pPr>
    <w:rPr>
      <w:rFonts w:ascii="Arial" w:eastAsia="MS Mincho" w:hAnsi="Arial" w:cs="Tahoma"/>
      <w:sz w:val="28"/>
      <w:szCs w:val="28"/>
    </w:rPr>
  </w:style>
  <w:style w:type="paragraph" w:styleId="Zkladntext">
    <w:name w:val="Body Text"/>
    <w:basedOn w:val="Normln"/>
    <w:link w:val="ZkladntextChar"/>
    <w:uiPriority w:val="99"/>
    <w:semiHidden/>
    <w:rsid w:val="00F37757"/>
    <w:pPr>
      <w:jc w:val="both"/>
    </w:pPr>
    <w:rPr>
      <w:bCs/>
      <w:i/>
      <w:iCs/>
      <w:kern w:val="1"/>
      <w:sz w:val="28"/>
      <w:szCs w:val="32"/>
    </w:rPr>
  </w:style>
  <w:style w:type="character" w:customStyle="1" w:styleId="ZkladntextChar">
    <w:name w:val="Základní text Char"/>
    <w:link w:val="Zkladntext"/>
    <w:uiPriority w:val="99"/>
    <w:semiHidden/>
    <w:rsid w:val="00BE60DA"/>
    <w:rPr>
      <w:sz w:val="24"/>
      <w:szCs w:val="24"/>
      <w:lang w:eastAsia="ar-SA"/>
    </w:rPr>
  </w:style>
  <w:style w:type="paragraph" w:styleId="Seznam">
    <w:name w:val="List"/>
    <w:basedOn w:val="Zkladntext"/>
    <w:uiPriority w:val="99"/>
    <w:semiHidden/>
    <w:rsid w:val="00F37757"/>
    <w:rPr>
      <w:rFonts w:cs="Tahoma"/>
    </w:rPr>
  </w:style>
  <w:style w:type="paragraph" w:customStyle="1" w:styleId="Popisek">
    <w:name w:val="Popisek"/>
    <w:basedOn w:val="Normln"/>
    <w:uiPriority w:val="99"/>
    <w:rsid w:val="00F37757"/>
    <w:pPr>
      <w:suppressLineNumbers/>
      <w:spacing w:before="120" w:after="120"/>
    </w:pPr>
    <w:rPr>
      <w:rFonts w:cs="Tahoma"/>
      <w:i/>
      <w:iCs/>
    </w:rPr>
  </w:style>
  <w:style w:type="paragraph" w:customStyle="1" w:styleId="Rejstk">
    <w:name w:val="Rejstřík"/>
    <w:basedOn w:val="Normln"/>
    <w:uiPriority w:val="99"/>
    <w:rsid w:val="00F37757"/>
    <w:pPr>
      <w:suppressLineNumbers/>
    </w:pPr>
    <w:rPr>
      <w:rFonts w:cs="Tahoma"/>
    </w:rPr>
  </w:style>
  <w:style w:type="paragraph" w:customStyle="1" w:styleId="Zkladntext21">
    <w:name w:val="Základní text 21"/>
    <w:basedOn w:val="Normln"/>
    <w:uiPriority w:val="99"/>
    <w:rsid w:val="00F37757"/>
    <w:rPr>
      <w:rFonts w:ascii="Lucida Console" w:hAnsi="Lucida Console" w:cs="Arial"/>
      <w:b/>
      <w:kern w:val="1"/>
      <w:sz w:val="28"/>
      <w:szCs w:val="32"/>
    </w:rPr>
  </w:style>
  <w:style w:type="paragraph" w:styleId="Zkladntextodsazen">
    <w:name w:val="Body Text Indent"/>
    <w:basedOn w:val="Normln"/>
    <w:link w:val="ZkladntextodsazenChar"/>
    <w:uiPriority w:val="99"/>
    <w:semiHidden/>
    <w:rsid w:val="00F37757"/>
    <w:pPr>
      <w:spacing w:after="120"/>
      <w:ind w:left="283"/>
    </w:pPr>
  </w:style>
  <w:style w:type="character" w:customStyle="1" w:styleId="ZkladntextodsazenChar">
    <w:name w:val="Základní text odsazený Char"/>
    <w:link w:val="Zkladntextodsazen"/>
    <w:uiPriority w:val="99"/>
    <w:semiHidden/>
    <w:rsid w:val="00BE60DA"/>
    <w:rPr>
      <w:sz w:val="24"/>
      <w:szCs w:val="24"/>
      <w:lang w:eastAsia="ar-SA"/>
    </w:rPr>
  </w:style>
  <w:style w:type="paragraph" w:styleId="Zpat">
    <w:name w:val="footer"/>
    <w:basedOn w:val="Normln"/>
    <w:link w:val="ZpatChar"/>
    <w:uiPriority w:val="99"/>
    <w:rsid w:val="00F37757"/>
  </w:style>
  <w:style w:type="character" w:customStyle="1" w:styleId="ZpatChar">
    <w:name w:val="Zápatí Char"/>
    <w:link w:val="Zpat"/>
    <w:uiPriority w:val="99"/>
    <w:locked/>
    <w:rsid w:val="002D73CF"/>
    <w:rPr>
      <w:rFonts w:cs="Times New Roman"/>
      <w:sz w:val="24"/>
      <w:szCs w:val="24"/>
      <w:lang w:eastAsia="ar-SA" w:bidi="ar-SA"/>
    </w:rPr>
  </w:style>
  <w:style w:type="paragraph" w:customStyle="1" w:styleId="Zkladntext31">
    <w:name w:val="Základní text 31"/>
    <w:basedOn w:val="Normln"/>
    <w:uiPriority w:val="99"/>
    <w:rsid w:val="00F37757"/>
    <w:pPr>
      <w:spacing w:after="120"/>
    </w:pPr>
    <w:rPr>
      <w:sz w:val="16"/>
      <w:szCs w:val="16"/>
    </w:rPr>
  </w:style>
  <w:style w:type="paragraph" w:styleId="Zhlav">
    <w:name w:val="header"/>
    <w:basedOn w:val="Normln"/>
    <w:link w:val="ZhlavChar"/>
    <w:uiPriority w:val="99"/>
    <w:semiHidden/>
    <w:rsid w:val="00F37757"/>
  </w:style>
  <w:style w:type="character" w:customStyle="1" w:styleId="ZhlavChar">
    <w:name w:val="Záhlaví Char"/>
    <w:link w:val="Zhlav"/>
    <w:uiPriority w:val="99"/>
    <w:semiHidden/>
    <w:rsid w:val="00BE60DA"/>
    <w:rPr>
      <w:sz w:val="24"/>
      <w:szCs w:val="24"/>
      <w:lang w:eastAsia="ar-SA"/>
    </w:rPr>
  </w:style>
  <w:style w:type="paragraph" w:styleId="Normlnweb">
    <w:name w:val="Normal (Web)"/>
    <w:basedOn w:val="Normln"/>
    <w:uiPriority w:val="99"/>
    <w:rsid w:val="00F37757"/>
    <w:pPr>
      <w:spacing w:before="280" w:after="280"/>
    </w:pPr>
  </w:style>
  <w:style w:type="paragraph" w:customStyle="1" w:styleId="Zkladntextodsazen21">
    <w:name w:val="Základní text odsazený 21"/>
    <w:basedOn w:val="Normln"/>
    <w:uiPriority w:val="99"/>
    <w:rsid w:val="00F37757"/>
    <w:pPr>
      <w:spacing w:after="120" w:line="480" w:lineRule="auto"/>
      <w:ind w:left="283"/>
    </w:pPr>
  </w:style>
  <w:style w:type="paragraph" w:styleId="FormtovanvHTML">
    <w:name w:val="HTML Preformatted"/>
    <w:basedOn w:val="Normln"/>
    <w:link w:val="FormtovanvHTMLChar"/>
    <w:uiPriority w:val="99"/>
    <w:rsid w:val="00F37757"/>
    <w:rPr>
      <w:rFonts w:ascii="Courier New" w:hAnsi="Courier New" w:cs="Courier New"/>
      <w:sz w:val="20"/>
      <w:szCs w:val="20"/>
    </w:rPr>
  </w:style>
  <w:style w:type="character" w:customStyle="1" w:styleId="FormtovanvHTMLChar">
    <w:name w:val="Formátovaný v HTML Char"/>
    <w:link w:val="FormtovanvHTML"/>
    <w:uiPriority w:val="99"/>
    <w:semiHidden/>
    <w:rsid w:val="00BE60DA"/>
    <w:rPr>
      <w:rFonts w:ascii="Courier New" w:hAnsi="Courier New" w:cs="Courier New"/>
      <w:sz w:val="20"/>
      <w:szCs w:val="20"/>
      <w:lang w:eastAsia="ar-SA"/>
    </w:rPr>
  </w:style>
  <w:style w:type="paragraph" w:customStyle="1" w:styleId="Obsahrmce">
    <w:name w:val="Obsah rámce"/>
    <w:basedOn w:val="Zkladntext"/>
    <w:uiPriority w:val="99"/>
    <w:rsid w:val="00F37757"/>
  </w:style>
  <w:style w:type="paragraph" w:styleId="Textbubliny">
    <w:name w:val="Balloon Text"/>
    <w:basedOn w:val="Normln"/>
    <w:link w:val="TextbublinyChar1"/>
    <w:uiPriority w:val="99"/>
    <w:rsid w:val="00F37757"/>
    <w:rPr>
      <w:rFonts w:ascii="Tahoma" w:hAnsi="Tahoma" w:cs="Tahoma"/>
      <w:sz w:val="16"/>
      <w:szCs w:val="16"/>
    </w:rPr>
  </w:style>
  <w:style w:type="character" w:customStyle="1" w:styleId="TextbublinyChar1">
    <w:name w:val="Text bubliny Char1"/>
    <w:link w:val="Textbubliny"/>
    <w:uiPriority w:val="99"/>
    <w:semiHidden/>
    <w:rsid w:val="00BE60DA"/>
    <w:rPr>
      <w:sz w:val="0"/>
      <w:szCs w:val="0"/>
      <w:lang w:eastAsia="ar-SA"/>
    </w:rPr>
  </w:style>
  <w:style w:type="table" w:styleId="Mkatabulky">
    <w:name w:val="Table Grid"/>
    <w:basedOn w:val="Normlntabulka"/>
    <w:uiPriority w:val="39"/>
    <w:rsid w:val="00C57B5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zev">
    <w:name w:val="Title"/>
    <w:basedOn w:val="Normln"/>
    <w:link w:val="NzevChar"/>
    <w:uiPriority w:val="99"/>
    <w:qFormat/>
    <w:rsid w:val="00C16EF3"/>
    <w:pPr>
      <w:suppressAutoHyphens w:val="0"/>
      <w:jc w:val="center"/>
    </w:pPr>
    <w:rPr>
      <w:b/>
      <w:bCs/>
      <w:lang w:eastAsia="cs-CZ"/>
    </w:rPr>
  </w:style>
  <w:style w:type="character" w:customStyle="1" w:styleId="NzevChar">
    <w:name w:val="Název Char"/>
    <w:link w:val="Nzev"/>
    <w:uiPriority w:val="99"/>
    <w:locked/>
    <w:rsid w:val="00C16EF3"/>
    <w:rPr>
      <w:b/>
      <w:sz w:val="24"/>
    </w:rPr>
  </w:style>
  <w:style w:type="paragraph" w:styleId="Zkladntext2">
    <w:name w:val="Body Text 2"/>
    <w:basedOn w:val="Normln"/>
    <w:link w:val="Zkladntext2Char"/>
    <w:uiPriority w:val="99"/>
    <w:rsid w:val="005B4E03"/>
    <w:pPr>
      <w:spacing w:after="120" w:line="480" w:lineRule="auto"/>
    </w:pPr>
  </w:style>
  <w:style w:type="character" w:customStyle="1" w:styleId="Zkladntext2Char">
    <w:name w:val="Základní text 2 Char"/>
    <w:link w:val="Zkladntext2"/>
    <w:uiPriority w:val="99"/>
    <w:locked/>
    <w:rsid w:val="005B4E03"/>
    <w:rPr>
      <w:sz w:val="24"/>
      <w:lang w:eastAsia="ar-SA" w:bidi="ar-SA"/>
    </w:rPr>
  </w:style>
  <w:style w:type="paragraph" w:styleId="Prosttext">
    <w:name w:val="Plain Text"/>
    <w:basedOn w:val="Normln"/>
    <w:link w:val="ProsttextChar"/>
    <w:uiPriority w:val="99"/>
    <w:rsid w:val="00E33434"/>
    <w:pPr>
      <w:suppressAutoHyphens w:val="0"/>
    </w:pPr>
    <w:rPr>
      <w:rFonts w:ascii="Consolas" w:hAnsi="Consolas"/>
      <w:sz w:val="21"/>
      <w:szCs w:val="21"/>
      <w:lang w:eastAsia="en-US"/>
    </w:rPr>
  </w:style>
  <w:style w:type="character" w:customStyle="1" w:styleId="ProsttextChar">
    <w:name w:val="Prostý text Char"/>
    <w:link w:val="Prosttext"/>
    <w:uiPriority w:val="99"/>
    <w:locked/>
    <w:rsid w:val="00E33434"/>
    <w:rPr>
      <w:rFonts w:ascii="Consolas" w:eastAsia="Times New Roman" w:hAnsi="Consolas"/>
      <w:sz w:val="21"/>
      <w:lang w:eastAsia="en-US"/>
    </w:rPr>
  </w:style>
  <w:style w:type="paragraph" w:customStyle="1" w:styleId="Standard">
    <w:name w:val="Standard"/>
    <w:rsid w:val="000959F9"/>
    <w:pPr>
      <w:widowControl w:val="0"/>
      <w:suppressAutoHyphens/>
      <w:autoSpaceDN w:val="0"/>
      <w:textAlignment w:val="baseline"/>
    </w:pPr>
    <w:rPr>
      <w:rFonts w:eastAsia="Arial Unicode MS" w:cs="Tahoma"/>
      <w:kern w:val="3"/>
      <w:sz w:val="24"/>
      <w:szCs w:val="24"/>
    </w:rPr>
  </w:style>
  <w:style w:type="paragraph" w:styleId="Odstavecseseznamem">
    <w:name w:val="List Paragraph"/>
    <w:basedOn w:val="Normln"/>
    <w:uiPriority w:val="34"/>
    <w:qFormat/>
    <w:rsid w:val="00C17509"/>
    <w:pPr>
      <w:suppressAutoHyphens w:val="0"/>
      <w:spacing w:after="200" w:line="276" w:lineRule="auto"/>
      <w:ind w:left="720"/>
      <w:contextualSpacing/>
    </w:pPr>
    <w:rPr>
      <w:rFonts w:ascii="Calibri" w:hAnsi="Calibri"/>
      <w:sz w:val="22"/>
      <w:szCs w:val="22"/>
      <w:lang w:eastAsia="en-US"/>
    </w:rPr>
  </w:style>
  <w:style w:type="paragraph" w:customStyle="1" w:styleId="Nadpis310">
    <w:name w:val="Nadpis 310"/>
    <w:basedOn w:val="Normln"/>
    <w:uiPriority w:val="99"/>
    <w:rsid w:val="00262367"/>
    <w:rPr>
      <w:b/>
      <w:bCs/>
    </w:rPr>
  </w:style>
  <w:style w:type="paragraph" w:customStyle="1" w:styleId="Normlnweb4">
    <w:name w:val="Normální (web)4"/>
    <w:basedOn w:val="Normln"/>
    <w:uiPriority w:val="99"/>
    <w:rsid w:val="00262367"/>
    <w:pPr>
      <w:spacing w:after="240"/>
    </w:pPr>
  </w:style>
  <w:style w:type="character" w:styleId="Zdraznn">
    <w:name w:val="Emphasis"/>
    <w:uiPriority w:val="99"/>
    <w:qFormat/>
    <w:rsid w:val="005C1C78"/>
    <w:rPr>
      <w:rFonts w:cs="Times New Roman"/>
      <w:i/>
    </w:rPr>
  </w:style>
  <w:style w:type="paragraph" w:customStyle="1" w:styleId="Textbody">
    <w:name w:val="Text body"/>
    <w:basedOn w:val="Standard"/>
    <w:uiPriority w:val="99"/>
    <w:rsid w:val="00D41CF6"/>
    <w:pPr>
      <w:spacing w:after="120"/>
    </w:pPr>
    <w:rPr>
      <w:rFonts w:eastAsia="Times New Roman"/>
      <w:lang w:val="de-DE" w:eastAsia="ja-JP" w:bidi="fa-IR"/>
    </w:rPr>
  </w:style>
  <w:style w:type="character" w:customStyle="1" w:styleId="StrongEmphasis">
    <w:name w:val="Strong Emphasis"/>
    <w:uiPriority w:val="99"/>
    <w:rsid w:val="00D41CF6"/>
    <w:rPr>
      <w:b/>
    </w:rPr>
  </w:style>
  <w:style w:type="paragraph" w:styleId="Bezmezer">
    <w:name w:val="No Spacing"/>
    <w:uiPriority w:val="99"/>
    <w:qFormat/>
    <w:rsid w:val="00E35178"/>
    <w:pPr>
      <w:suppressAutoHyphens/>
      <w:autoSpaceDN w:val="0"/>
      <w:textAlignment w:val="baseline"/>
    </w:pPr>
    <w:rPr>
      <w:rFonts w:ascii="Calibri" w:eastAsia="SimSun" w:hAnsi="Calibri" w:cs="Calibri"/>
      <w:kern w:val="3"/>
      <w:sz w:val="22"/>
      <w:szCs w:val="22"/>
      <w:lang w:eastAsia="en-US"/>
    </w:rPr>
  </w:style>
  <w:style w:type="paragraph" w:customStyle="1" w:styleId="Default">
    <w:name w:val="Default"/>
    <w:uiPriority w:val="99"/>
    <w:rsid w:val="0099266D"/>
    <w:pPr>
      <w:autoSpaceDE w:val="0"/>
      <w:autoSpaceDN w:val="0"/>
      <w:adjustRightInd w:val="0"/>
    </w:pPr>
    <w:rPr>
      <w:rFonts w:ascii="Calibri" w:hAnsi="Calibri" w:cs="Calibri"/>
      <w:color w:val="000000"/>
      <w:sz w:val="24"/>
      <w:szCs w:val="24"/>
      <w:lang w:eastAsia="en-US"/>
    </w:rPr>
  </w:style>
  <w:style w:type="paragraph" w:customStyle="1" w:styleId="rtecenter">
    <w:name w:val="rtecenter"/>
    <w:basedOn w:val="Normln"/>
    <w:uiPriority w:val="99"/>
    <w:rsid w:val="00E84871"/>
    <w:pPr>
      <w:suppressAutoHyphens w:val="0"/>
      <w:spacing w:before="100" w:beforeAutospacing="1" w:after="100" w:afterAutospacing="1"/>
    </w:pPr>
    <w:rPr>
      <w:lang w:eastAsia="cs-CZ"/>
    </w:rPr>
  </w:style>
  <w:style w:type="character" w:customStyle="1" w:styleId="fsl">
    <w:name w:val="fsl"/>
    <w:uiPriority w:val="99"/>
    <w:rsid w:val="00E84871"/>
  </w:style>
  <w:style w:type="character" w:customStyle="1" w:styleId="5yl5">
    <w:name w:val="_5yl5"/>
    <w:uiPriority w:val="99"/>
    <w:rsid w:val="002D383D"/>
  </w:style>
  <w:style w:type="paragraph" w:customStyle="1" w:styleId="Zkladntext-prvnodsazen1">
    <w:name w:val="Základní text - první odsazený1"/>
    <w:basedOn w:val="Zkladntext"/>
    <w:uiPriority w:val="99"/>
    <w:rsid w:val="002D1570"/>
    <w:pPr>
      <w:ind w:firstLine="283"/>
      <w:jc w:val="center"/>
    </w:pPr>
    <w:rPr>
      <w:bCs w:val="0"/>
      <w:i w:val="0"/>
      <w:iCs w:val="0"/>
      <w:kern w:val="0"/>
      <w:sz w:val="32"/>
      <w:szCs w:val="24"/>
    </w:rPr>
  </w:style>
  <w:style w:type="table" w:customStyle="1" w:styleId="Mkatabulky1">
    <w:name w:val="Mřížka tabulky1"/>
    <w:uiPriority w:val="99"/>
    <w:rsid w:val="00602DB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katabulky2">
    <w:name w:val="Mřížka tabulky2"/>
    <w:uiPriority w:val="99"/>
    <w:rsid w:val="00720C48"/>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1">
    <w:name w:val="List Paragraph1"/>
    <w:basedOn w:val="Normln"/>
    <w:uiPriority w:val="99"/>
    <w:rsid w:val="0055717F"/>
    <w:pPr>
      <w:suppressAutoHyphens w:val="0"/>
      <w:ind w:left="708"/>
    </w:pPr>
    <w:rPr>
      <w:lang w:eastAsia="cs-CZ"/>
    </w:rPr>
  </w:style>
  <w:style w:type="paragraph" w:customStyle="1" w:styleId="Odstavecseseznamem1">
    <w:name w:val="Odstavec se seznamem1"/>
    <w:basedOn w:val="Normln"/>
    <w:rsid w:val="00081B2A"/>
    <w:pPr>
      <w:suppressAutoHyphens w:val="0"/>
      <w:ind w:left="708"/>
    </w:pPr>
    <w:rPr>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1261667">
      <w:bodyDiv w:val="1"/>
      <w:marLeft w:val="0"/>
      <w:marRight w:val="0"/>
      <w:marTop w:val="0"/>
      <w:marBottom w:val="0"/>
      <w:divBdr>
        <w:top w:val="none" w:sz="0" w:space="0" w:color="auto"/>
        <w:left w:val="none" w:sz="0" w:space="0" w:color="auto"/>
        <w:bottom w:val="none" w:sz="0" w:space="0" w:color="auto"/>
        <w:right w:val="none" w:sz="0" w:space="0" w:color="auto"/>
      </w:divBdr>
      <w:divsChild>
        <w:div w:id="870609945">
          <w:marLeft w:val="0"/>
          <w:marRight w:val="0"/>
          <w:marTop w:val="0"/>
          <w:marBottom w:val="0"/>
          <w:divBdr>
            <w:top w:val="none" w:sz="0" w:space="0" w:color="auto"/>
            <w:left w:val="none" w:sz="0" w:space="0" w:color="auto"/>
            <w:bottom w:val="none" w:sz="0" w:space="0" w:color="auto"/>
            <w:right w:val="none" w:sz="0" w:space="0" w:color="auto"/>
          </w:divBdr>
          <w:divsChild>
            <w:div w:id="168761243">
              <w:marLeft w:val="0"/>
              <w:marRight w:val="0"/>
              <w:marTop w:val="0"/>
              <w:marBottom w:val="0"/>
              <w:divBdr>
                <w:top w:val="none" w:sz="0" w:space="0" w:color="auto"/>
                <w:left w:val="none" w:sz="0" w:space="0" w:color="auto"/>
                <w:bottom w:val="none" w:sz="0" w:space="0" w:color="auto"/>
                <w:right w:val="none" w:sz="0" w:space="0" w:color="auto"/>
              </w:divBdr>
              <w:divsChild>
                <w:div w:id="348408794">
                  <w:marLeft w:val="0"/>
                  <w:marRight w:val="0"/>
                  <w:marTop w:val="0"/>
                  <w:marBottom w:val="0"/>
                  <w:divBdr>
                    <w:top w:val="single" w:sz="6" w:space="0" w:color="B2B8BF"/>
                    <w:left w:val="single" w:sz="6" w:space="0" w:color="B2B8BF"/>
                    <w:bottom w:val="single" w:sz="6" w:space="0" w:color="B2B8BF"/>
                    <w:right w:val="single" w:sz="6" w:space="0" w:color="B2B8BF"/>
                  </w:divBdr>
                  <w:divsChild>
                    <w:div w:id="1031802731">
                      <w:marLeft w:val="0"/>
                      <w:marRight w:val="0"/>
                      <w:marTop w:val="0"/>
                      <w:marBottom w:val="0"/>
                      <w:divBdr>
                        <w:top w:val="none" w:sz="0" w:space="0" w:color="auto"/>
                        <w:left w:val="none" w:sz="0" w:space="0" w:color="auto"/>
                        <w:bottom w:val="none" w:sz="0" w:space="0" w:color="auto"/>
                        <w:right w:val="none" w:sz="0" w:space="0" w:color="auto"/>
                      </w:divBdr>
                      <w:divsChild>
                        <w:div w:id="469251190">
                          <w:marLeft w:val="0"/>
                          <w:marRight w:val="0"/>
                          <w:marTop w:val="0"/>
                          <w:marBottom w:val="0"/>
                          <w:divBdr>
                            <w:top w:val="none" w:sz="0" w:space="0" w:color="auto"/>
                            <w:left w:val="none" w:sz="0" w:space="0" w:color="auto"/>
                            <w:bottom w:val="none" w:sz="0" w:space="0" w:color="auto"/>
                            <w:right w:val="none" w:sz="0" w:space="0" w:color="auto"/>
                          </w:divBdr>
                          <w:divsChild>
                            <w:div w:id="481000924">
                              <w:marLeft w:val="120"/>
                              <w:marRight w:val="120"/>
                              <w:marTop w:val="120"/>
                              <w:marBottom w:val="120"/>
                              <w:divBdr>
                                <w:top w:val="none" w:sz="0" w:space="0" w:color="auto"/>
                                <w:left w:val="none" w:sz="0" w:space="0" w:color="auto"/>
                                <w:bottom w:val="none" w:sz="0" w:space="0" w:color="auto"/>
                                <w:right w:val="none" w:sz="0" w:space="0" w:color="auto"/>
                              </w:divBdr>
                              <w:divsChild>
                                <w:div w:id="1751734429">
                                  <w:marLeft w:val="0"/>
                                  <w:marRight w:val="0"/>
                                  <w:marTop w:val="0"/>
                                  <w:marBottom w:val="0"/>
                                  <w:divBdr>
                                    <w:top w:val="single" w:sz="6" w:space="8" w:color="CCCCCC"/>
                                    <w:left w:val="none" w:sz="0" w:space="0" w:color="auto"/>
                                    <w:bottom w:val="none" w:sz="0" w:space="0" w:color="auto"/>
                                    <w:right w:val="none" w:sz="0" w:space="0" w:color="auto"/>
                                  </w:divBdr>
                                  <w:divsChild>
                                    <w:div w:id="76107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3330263">
      <w:bodyDiv w:val="1"/>
      <w:marLeft w:val="0"/>
      <w:marRight w:val="0"/>
      <w:marTop w:val="0"/>
      <w:marBottom w:val="0"/>
      <w:divBdr>
        <w:top w:val="none" w:sz="0" w:space="0" w:color="auto"/>
        <w:left w:val="none" w:sz="0" w:space="0" w:color="auto"/>
        <w:bottom w:val="none" w:sz="0" w:space="0" w:color="auto"/>
        <w:right w:val="none" w:sz="0" w:space="0" w:color="auto"/>
      </w:divBdr>
    </w:div>
    <w:div w:id="517430605">
      <w:bodyDiv w:val="1"/>
      <w:marLeft w:val="0"/>
      <w:marRight w:val="0"/>
      <w:marTop w:val="0"/>
      <w:marBottom w:val="0"/>
      <w:divBdr>
        <w:top w:val="none" w:sz="0" w:space="0" w:color="auto"/>
        <w:left w:val="none" w:sz="0" w:space="0" w:color="auto"/>
        <w:bottom w:val="none" w:sz="0" w:space="0" w:color="auto"/>
        <w:right w:val="none" w:sz="0" w:space="0" w:color="auto"/>
      </w:divBdr>
      <w:divsChild>
        <w:div w:id="391580290">
          <w:marLeft w:val="0"/>
          <w:marRight w:val="0"/>
          <w:marTop w:val="0"/>
          <w:marBottom w:val="0"/>
          <w:divBdr>
            <w:top w:val="none" w:sz="0" w:space="0" w:color="auto"/>
            <w:left w:val="none" w:sz="0" w:space="0" w:color="auto"/>
            <w:bottom w:val="none" w:sz="0" w:space="0" w:color="auto"/>
            <w:right w:val="none" w:sz="0" w:space="0" w:color="auto"/>
          </w:divBdr>
          <w:divsChild>
            <w:div w:id="1480881141">
              <w:marLeft w:val="0"/>
              <w:marRight w:val="0"/>
              <w:marTop w:val="0"/>
              <w:marBottom w:val="0"/>
              <w:divBdr>
                <w:top w:val="none" w:sz="0" w:space="0" w:color="auto"/>
                <w:left w:val="none" w:sz="0" w:space="0" w:color="auto"/>
                <w:bottom w:val="none" w:sz="0" w:space="0" w:color="auto"/>
                <w:right w:val="none" w:sz="0" w:space="0" w:color="auto"/>
              </w:divBdr>
              <w:divsChild>
                <w:div w:id="1096168090">
                  <w:marLeft w:val="0"/>
                  <w:marRight w:val="0"/>
                  <w:marTop w:val="0"/>
                  <w:marBottom w:val="0"/>
                  <w:divBdr>
                    <w:top w:val="single" w:sz="6" w:space="0" w:color="B2B8BF"/>
                    <w:left w:val="single" w:sz="6" w:space="0" w:color="B2B8BF"/>
                    <w:bottom w:val="single" w:sz="6" w:space="0" w:color="B2B8BF"/>
                    <w:right w:val="single" w:sz="6" w:space="0" w:color="B2B8BF"/>
                  </w:divBdr>
                  <w:divsChild>
                    <w:div w:id="559638814">
                      <w:marLeft w:val="0"/>
                      <w:marRight w:val="0"/>
                      <w:marTop w:val="0"/>
                      <w:marBottom w:val="0"/>
                      <w:divBdr>
                        <w:top w:val="none" w:sz="0" w:space="0" w:color="auto"/>
                        <w:left w:val="none" w:sz="0" w:space="0" w:color="auto"/>
                        <w:bottom w:val="none" w:sz="0" w:space="0" w:color="auto"/>
                        <w:right w:val="none" w:sz="0" w:space="0" w:color="auto"/>
                      </w:divBdr>
                      <w:divsChild>
                        <w:div w:id="112024029">
                          <w:marLeft w:val="0"/>
                          <w:marRight w:val="0"/>
                          <w:marTop w:val="0"/>
                          <w:marBottom w:val="0"/>
                          <w:divBdr>
                            <w:top w:val="none" w:sz="0" w:space="0" w:color="auto"/>
                            <w:left w:val="none" w:sz="0" w:space="0" w:color="auto"/>
                            <w:bottom w:val="none" w:sz="0" w:space="0" w:color="auto"/>
                            <w:right w:val="none" w:sz="0" w:space="0" w:color="auto"/>
                          </w:divBdr>
                          <w:divsChild>
                            <w:div w:id="2018312259">
                              <w:marLeft w:val="120"/>
                              <w:marRight w:val="120"/>
                              <w:marTop w:val="120"/>
                              <w:marBottom w:val="120"/>
                              <w:divBdr>
                                <w:top w:val="none" w:sz="0" w:space="0" w:color="auto"/>
                                <w:left w:val="none" w:sz="0" w:space="0" w:color="auto"/>
                                <w:bottom w:val="none" w:sz="0" w:space="0" w:color="auto"/>
                                <w:right w:val="none" w:sz="0" w:space="0" w:color="auto"/>
                              </w:divBdr>
                              <w:divsChild>
                                <w:div w:id="1799058250">
                                  <w:marLeft w:val="0"/>
                                  <w:marRight w:val="0"/>
                                  <w:marTop w:val="0"/>
                                  <w:marBottom w:val="0"/>
                                  <w:divBdr>
                                    <w:top w:val="single" w:sz="6" w:space="8" w:color="CCCCCC"/>
                                    <w:left w:val="none" w:sz="0" w:space="0" w:color="auto"/>
                                    <w:bottom w:val="none" w:sz="0" w:space="0" w:color="auto"/>
                                    <w:right w:val="none" w:sz="0" w:space="0" w:color="auto"/>
                                  </w:divBdr>
                                  <w:divsChild>
                                    <w:div w:id="1628774248">
                                      <w:marLeft w:val="0"/>
                                      <w:marRight w:val="0"/>
                                      <w:marTop w:val="0"/>
                                      <w:marBottom w:val="0"/>
                                      <w:divBdr>
                                        <w:top w:val="none" w:sz="0" w:space="0" w:color="auto"/>
                                        <w:left w:val="none" w:sz="0" w:space="0" w:color="auto"/>
                                        <w:bottom w:val="none" w:sz="0" w:space="0" w:color="auto"/>
                                        <w:right w:val="none" w:sz="0" w:space="0" w:color="auto"/>
                                      </w:divBdr>
                                      <w:divsChild>
                                        <w:div w:id="2084640181">
                                          <w:marLeft w:val="0"/>
                                          <w:marRight w:val="0"/>
                                          <w:marTop w:val="0"/>
                                          <w:marBottom w:val="0"/>
                                          <w:divBdr>
                                            <w:top w:val="none" w:sz="0" w:space="0" w:color="auto"/>
                                            <w:left w:val="none" w:sz="0" w:space="0" w:color="auto"/>
                                            <w:bottom w:val="none" w:sz="0" w:space="0" w:color="auto"/>
                                            <w:right w:val="none" w:sz="0" w:space="0" w:color="auto"/>
                                          </w:divBdr>
                                          <w:divsChild>
                                            <w:div w:id="1386878265">
                                              <w:marLeft w:val="0"/>
                                              <w:marRight w:val="0"/>
                                              <w:marTop w:val="0"/>
                                              <w:marBottom w:val="0"/>
                                              <w:divBdr>
                                                <w:top w:val="none" w:sz="0" w:space="0" w:color="auto"/>
                                                <w:left w:val="none" w:sz="0" w:space="0" w:color="auto"/>
                                                <w:bottom w:val="none" w:sz="0" w:space="0" w:color="auto"/>
                                                <w:right w:val="none" w:sz="0" w:space="0" w:color="auto"/>
                                              </w:divBdr>
                                            </w:div>
                                            <w:div w:id="1280262766">
                                              <w:marLeft w:val="0"/>
                                              <w:marRight w:val="0"/>
                                              <w:marTop w:val="0"/>
                                              <w:marBottom w:val="0"/>
                                              <w:divBdr>
                                                <w:top w:val="none" w:sz="0" w:space="0" w:color="auto"/>
                                                <w:left w:val="none" w:sz="0" w:space="0" w:color="auto"/>
                                                <w:bottom w:val="none" w:sz="0" w:space="0" w:color="auto"/>
                                                <w:right w:val="none" w:sz="0" w:space="0" w:color="auto"/>
                                              </w:divBdr>
                                            </w:div>
                                            <w:div w:id="19104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9194717">
      <w:bodyDiv w:val="1"/>
      <w:marLeft w:val="0"/>
      <w:marRight w:val="0"/>
      <w:marTop w:val="0"/>
      <w:marBottom w:val="0"/>
      <w:divBdr>
        <w:top w:val="none" w:sz="0" w:space="0" w:color="auto"/>
        <w:left w:val="none" w:sz="0" w:space="0" w:color="auto"/>
        <w:bottom w:val="none" w:sz="0" w:space="0" w:color="auto"/>
        <w:right w:val="none" w:sz="0" w:space="0" w:color="auto"/>
      </w:divBdr>
      <w:divsChild>
        <w:div w:id="1011878310">
          <w:marLeft w:val="0"/>
          <w:marRight w:val="0"/>
          <w:marTop w:val="0"/>
          <w:marBottom w:val="0"/>
          <w:divBdr>
            <w:top w:val="none" w:sz="0" w:space="0" w:color="auto"/>
            <w:left w:val="none" w:sz="0" w:space="0" w:color="auto"/>
            <w:bottom w:val="none" w:sz="0" w:space="0" w:color="auto"/>
            <w:right w:val="none" w:sz="0" w:space="0" w:color="auto"/>
          </w:divBdr>
          <w:divsChild>
            <w:div w:id="302200407">
              <w:marLeft w:val="0"/>
              <w:marRight w:val="0"/>
              <w:marTop w:val="0"/>
              <w:marBottom w:val="0"/>
              <w:divBdr>
                <w:top w:val="none" w:sz="0" w:space="0" w:color="auto"/>
                <w:left w:val="none" w:sz="0" w:space="0" w:color="auto"/>
                <w:bottom w:val="none" w:sz="0" w:space="0" w:color="auto"/>
                <w:right w:val="none" w:sz="0" w:space="0" w:color="auto"/>
              </w:divBdr>
              <w:divsChild>
                <w:div w:id="177814196">
                  <w:marLeft w:val="3000"/>
                  <w:marRight w:val="0"/>
                  <w:marTop w:val="0"/>
                  <w:marBottom w:val="0"/>
                  <w:divBdr>
                    <w:top w:val="none" w:sz="0" w:space="0" w:color="auto"/>
                    <w:left w:val="none" w:sz="0" w:space="0" w:color="auto"/>
                    <w:bottom w:val="none" w:sz="0" w:space="0" w:color="auto"/>
                    <w:right w:val="none" w:sz="0" w:space="0" w:color="auto"/>
                  </w:divBdr>
                  <w:divsChild>
                    <w:div w:id="339309753">
                      <w:marLeft w:val="0"/>
                      <w:marRight w:val="0"/>
                      <w:marTop w:val="0"/>
                      <w:marBottom w:val="0"/>
                      <w:divBdr>
                        <w:top w:val="none" w:sz="0" w:space="0" w:color="auto"/>
                        <w:left w:val="none" w:sz="0" w:space="0" w:color="auto"/>
                        <w:bottom w:val="none" w:sz="0" w:space="0" w:color="auto"/>
                        <w:right w:val="none" w:sz="0" w:space="0" w:color="auto"/>
                      </w:divBdr>
                      <w:divsChild>
                        <w:div w:id="504326372">
                          <w:marLeft w:val="0"/>
                          <w:marRight w:val="0"/>
                          <w:marTop w:val="0"/>
                          <w:marBottom w:val="0"/>
                          <w:divBdr>
                            <w:top w:val="none" w:sz="0" w:space="0" w:color="auto"/>
                            <w:left w:val="none" w:sz="0" w:space="0" w:color="auto"/>
                            <w:bottom w:val="none" w:sz="0" w:space="0" w:color="auto"/>
                            <w:right w:val="none" w:sz="0" w:space="0" w:color="auto"/>
                          </w:divBdr>
                          <w:divsChild>
                            <w:div w:id="2034727228">
                              <w:marLeft w:val="0"/>
                              <w:marRight w:val="0"/>
                              <w:marTop w:val="0"/>
                              <w:marBottom w:val="0"/>
                              <w:divBdr>
                                <w:top w:val="none" w:sz="0" w:space="0" w:color="auto"/>
                                <w:left w:val="none" w:sz="0" w:space="0" w:color="auto"/>
                                <w:bottom w:val="none" w:sz="0" w:space="0" w:color="auto"/>
                                <w:right w:val="none" w:sz="0" w:space="0" w:color="auto"/>
                              </w:divBdr>
                              <w:divsChild>
                                <w:div w:id="179051762">
                                  <w:marLeft w:val="0"/>
                                  <w:marRight w:val="0"/>
                                  <w:marTop w:val="0"/>
                                  <w:marBottom w:val="0"/>
                                  <w:divBdr>
                                    <w:top w:val="none" w:sz="0" w:space="0" w:color="auto"/>
                                    <w:left w:val="none" w:sz="0" w:space="0" w:color="auto"/>
                                    <w:bottom w:val="none" w:sz="0" w:space="0" w:color="auto"/>
                                    <w:right w:val="none" w:sz="0" w:space="0" w:color="auto"/>
                                  </w:divBdr>
                                  <w:divsChild>
                                    <w:div w:id="107706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92651261">
      <w:bodyDiv w:val="1"/>
      <w:marLeft w:val="0"/>
      <w:marRight w:val="0"/>
      <w:marTop w:val="0"/>
      <w:marBottom w:val="0"/>
      <w:divBdr>
        <w:top w:val="none" w:sz="0" w:space="0" w:color="auto"/>
        <w:left w:val="none" w:sz="0" w:space="0" w:color="auto"/>
        <w:bottom w:val="none" w:sz="0" w:space="0" w:color="auto"/>
        <w:right w:val="none" w:sz="0" w:space="0" w:color="auto"/>
      </w:divBdr>
      <w:divsChild>
        <w:div w:id="1759983685">
          <w:marLeft w:val="0"/>
          <w:marRight w:val="0"/>
          <w:marTop w:val="0"/>
          <w:marBottom w:val="0"/>
          <w:divBdr>
            <w:top w:val="none" w:sz="0" w:space="0" w:color="auto"/>
            <w:left w:val="none" w:sz="0" w:space="0" w:color="auto"/>
            <w:bottom w:val="none" w:sz="0" w:space="0" w:color="auto"/>
            <w:right w:val="none" w:sz="0" w:space="0" w:color="auto"/>
          </w:divBdr>
          <w:divsChild>
            <w:div w:id="2091851564">
              <w:marLeft w:val="-225"/>
              <w:marRight w:val="-225"/>
              <w:marTop w:val="0"/>
              <w:marBottom w:val="0"/>
              <w:divBdr>
                <w:top w:val="none" w:sz="0" w:space="0" w:color="auto"/>
                <w:left w:val="none" w:sz="0" w:space="0" w:color="auto"/>
                <w:bottom w:val="none" w:sz="0" w:space="0" w:color="auto"/>
                <w:right w:val="none" w:sz="0" w:space="0" w:color="auto"/>
              </w:divBdr>
              <w:divsChild>
                <w:div w:id="1966234987">
                  <w:marLeft w:val="0"/>
                  <w:marRight w:val="0"/>
                  <w:marTop w:val="0"/>
                  <w:marBottom w:val="0"/>
                  <w:divBdr>
                    <w:top w:val="none" w:sz="0" w:space="0" w:color="auto"/>
                    <w:left w:val="none" w:sz="0" w:space="0" w:color="auto"/>
                    <w:bottom w:val="none" w:sz="0" w:space="0" w:color="auto"/>
                    <w:right w:val="none" w:sz="0" w:space="0" w:color="auto"/>
                  </w:divBdr>
                  <w:divsChild>
                    <w:div w:id="19858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344067">
      <w:bodyDiv w:val="1"/>
      <w:marLeft w:val="0"/>
      <w:marRight w:val="0"/>
      <w:marTop w:val="0"/>
      <w:marBottom w:val="0"/>
      <w:divBdr>
        <w:top w:val="none" w:sz="0" w:space="0" w:color="auto"/>
        <w:left w:val="none" w:sz="0" w:space="0" w:color="auto"/>
        <w:bottom w:val="none" w:sz="0" w:space="0" w:color="auto"/>
        <w:right w:val="none" w:sz="0" w:space="0" w:color="auto"/>
      </w:divBdr>
    </w:div>
    <w:div w:id="1327786882">
      <w:bodyDiv w:val="1"/>
      <w:marLeft w:val="0"/>
      <w:marRight w:val="0"/>
      <w:marTop w:val="0"/>
      <w:marBottom w:val="0"/>
      <w:divBdr>
        <w:top w:val="none" w:sz="0" w:space="0" w:color="auto"/>
        <w:left w:val="none" w:sz="0" w:space="0" w:color="auto"/>
        <w:bottom w:val="none" w:sz="0" w:space="0" w:color="auto"/>
        <w:right w:val="none" w:sz="0" w:space="0" w:color="auto"/>
      </w:divBdr>
      <w:divsChild>
        <w:div w:id="467095643">
          <w:marLeft w:val="0"/>
          <w:marRight w:val="0"/>
          <w:marTop w:val="0"/>
          <w:marBottom w:val="0"/>
          <w:divBdr>
            <w:top w:val="none" w:sz="0" w:space="0" w:color="auto"/>
            <w:left w:val="none" w:sz="0" w:space="0" w:color="auto"/>
            <w:bottom w:val="none" w:sz="0" w:space="0" w:color="auto"/>
            <w:right w:val="none" w:sz="0" w:space="0" w:color="auto"/>
          </w:divBdr>
          <w:divsChild>
            <w:div w:id="1564636476">
              <w:marLeft w:val="0"/>
              <w:marRight w:val="0"/>
              <w:marTop w:val="0"/>
              <w:marBottom w:val="0"/>
              <w:divBdr>
                <w:top w:val="none" w:sz="0" w:space="0" w:color="auto"/>
                <w:left w:val="none" w:sz="0" w:space="0" w:color="auto"/>
                <w:bottom w:val="none" w:sz="0" w:space="0" w:color="auto"/>
                <w:right w:val="none" w:sz="0" w:space="0" w:color="auto"/>
              </w:divBdr>
              <w:divsChild>
                <w:div w:id="2033067820">
                  <w:marLeft w:val="0"/>
                  <w:marRight w:val="0"/>
                  <w:marTop w:val="0"/>
                  <w:marBottom w:val="0"/>
                  <w:divBdr>
                    <w:top w:val="single" w:sz="6" w:space="0" w:color="B2B8BF"/>
                    <w:left w:val="single" w:sz="6" w:space="0" w:color="B2B8BF"/>
                    <w:bottom w:val="single" w:sz="6" w:space="0" w:color="B2B8BF"/>
                    <w:right w:val="single" w:sz="6" w:space="0" w:color="B2B8BF"/>
                  </w:divBdr>
                  <w:divsChild>
                    <w:div w:id="1764106836">
                      <w:marLeft w:val="0"/>
                      <w:marRight w:val="0"/>
                      <w:marTop w:val="0"/>
                      <w:marBottom w:val="0"/>
                      <w:divBdr>
                        <w:top w:val="none" w:sz="0" w:space="0" w:color="auto"/>
                        <w:left w:val="none" w:sz="0" w:space="0" w:color="auto"/>
                        <w:bottom w:val="none" w:sz="0" w:space="0" w:color="auto"/>
                        <w:right w:val="none" w:sz="0" w:space="0" w:color="auto"/>
                      </w:divBdr>
                      <w:divsChild>
                        <w:div w:id="1727020923">
                          <w:marLeft w:val="0"/>
                          <w:marRight w:val="0"/>
                          <w:marTop w:val="0"/>
                          <w:marBottom w:val="0"/>
                          <w:divBdr>
                            <w:top w:val="none" w:sz="0" w:space="0" w:color="auto"/>
                            <w:left w:val="none" w:sz="0" w:space="0" w:color="auto"/>
                            <w:bottom w:val="none" w:sz="0" w:space="0" w:color="auto"/>
                            <w:right w:val="none" w:sz="0" w:space="0" w:color="auto"/>
                          </w:divBdr>
                          <w:divsChild>
                            <w:div w:id="345401898">
                              <w:marLeft w:val="120"/>
                              <w:marRight w:val="120"/>
                              <w:marTop w:val="120"/>
                              <w:marBottom w:val="120"/>
                              <w:divBdr>
                                <w:top w:val="none" w:sz="0" w:space="0" w:color="auto"/>
                                <w:left w:val="none" w:sz="0" w:space="0" w:color="auto"/>
                                <w:bottom w:val="none" w:sz="0" w:space="0" w:color="auto"/>
                                <w:right w:val="none" w:sz="0" w:space="0" w:color="auto"/>
                              </w:divBdr>
                              <w:divsChild>
                                <w:div w:id="1738743831">
                                  <w:marLeft w:val="0"/>
                                  <w:marRight w:val="0"/>
                                  <w:marTop w:val="0"/>
                                  <w:marBottom w:val="0"/>
                                  <w:divBdr>
                                    <w:top w:val="single" w:sz="6" w:space="8" w:color="CCCCCC"/>
                                    <w:left w:val="none" w:sz="0" w:space="0" w:color="auto"/>
                                    <w:bottom w:val="none" w:sz="0" w:space="0" w:color="auto"/>
                                    <w:right w:val="none" w:sz="0" w:space="0" w:color="auto"/>
                                  </w:divBdr>
                                  <w:divsChild>
                                    <w:div w:id="4973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017217">
      <w:marLeft w:val="0"/>
      <w:marRight w:val="0"/>
      <w:marTop w:val="0"/>
      <w:marBottom w:val="0"/>
      <w:divBdr>
        <w:top w:val="none" w:sz="0" w:space="0" w:color="auto"/>
        <w:left w:val="none" w:sz="0" w:space="0" w:color="auto"/>
        <w:bottom w:val="none" w:sz="0" w:space="0" w:color="auto"/>
        <w:right w:val="none" w:sz="0" w:space="0" w:color="auto"/>
      </w:divBdr>
    </w:div>
    <w:div w:id="1419017220">
      <w:marLeft w:val="0"/>
      <w:marRight w:val="0"/>
      <w:marTop w:val="0"/>
      <w:marBottom w:val="0"/>
      <w:divBdr>
        <w:top w:val="none" w:sz="0" w:space="0" w:color="auto"/>
        <w:left w:val="none" w:sz="0" w:space="0" w:color="auto"/>
        <w:bottom w:val="none" w:sz="0" w:space="0" w:color="auto"/>
        <w:right w:val="none" w:sz="0" w:space="0" w:color="auto"/>
      </w:divBdr>
      <w:divsChild>
        <w:div w:id="1419017334">
          <w:marLeft w:val="0"/>
          <w:marRight w:val="0"/>
          <w:marTop w:val="0"/>
          <w:marBottom w:val="0"/>
          <w:divBdr>
            <w:top w:val="none" w:sz="0" w:space="0" w:color="auto"/>
            <w:left w:val="none" w:sz="0" w:space="0" w:color="auto"/>
            <w:bottom w:val="none" w:sz="0" w:space="0" w:color="auto"/>
            <w:right w:val="none" w:sz="0" w:space="0" w:color="auto"/>
          </w:divBdr>
          <w:divsChild>
            <w:div w:id="1419017324">
              <w:marLeft w:val="0"/>
              <w:marRight w:val="0"/>
              <w:marTop w:val="0"/>
              <w:marBottom w:val="0"/>
              <w:divBdr>
                <w:top w:val="none" w:sz="0" w:space="0" w:color="auto"/>
                <w:left w:val="none" w:sz="0" w:space="0" w:color="auto"/>
                <w:bottom w:val="none" w:sz="0" w:space="0" w:color="auto"/>
                <w:right w:val="none" w:sz="0" w:space="0" w:color="auto"/>
              </w:divBdr>
              <w:divsChild>
                <w:div w:id="1419017454">
                  <w:marLeft w:val="0"/>
                  <w:marRight w:val="0"/>
                  <w:marTop w:val="0"/>
                  <w:marBottom w:val="0"/>
                  <w:divBdr>
                    <w:top w:val="none" w:sz="0" w:space="0" w:color="auto"/>
                    <w:left w:val="none" w:sz="0" w:space="0" w:color="auto"/>
                    <w:bottom w:val="none" w:sz="0" w:space="0" w:color="auto"/>
                    <w:right w:val="none" w:sz="0" w:space="0" w:color="auto"/>
                  </w:divBdr>
                  <w:divsChild>
                    <w:div w:id="1419017285">
                      <w:marLeft w:val="0"/>
                      <w:marRight w:val="0"/>
                      <w:marTop w:val="0"/>
                      <w:marBottom w:val="0"/>
                      <w:divBdr>
                        <w:top w:val="none" w:sz="0" w:space="0" w:color="auto"/>
                        <w:left w:val="none" w:sz="0" w:space="0" w:color="auto"/>
                        <w:bottom w:val="none" w:sz="0" w:space="0" w:color="auto"/>
                        <w:right w:val="none" w:sz="0" w:space="0" w:color="auto"/>
                      </w:divBdr>
                      <w:divsChild>
                        <w:div w:id="1419017387">
                          <w:marLeft w:val="0"/>
                          <w:marRight w:val="0"/>
                          <w:marTop w:val="0"/>
                          <w:marBottom w:val="0"/>
                          <w:divBdr>
                            <w:top w:val="none" w:sz="0" w:space="0" w:color="auto"/>
                            <w:left w:val="none" w:sz="0" w:space="0" w:color="auto"/>
                            <w:bottom w:val="none" w:sz="0" w:space="0" w:color="auto"/>
                            <w:right w:val="none" w:sz="0" w:space="0" w:color="auto"/>
                          </w:divBdr>
                          <w:divsChild>
                            <w:div w:id="1419017218">
                              <w:marLeft w:val="0"/>
                              <w:marRight w:val="0"/>
                              <w:marTop w:val="0"/>
                              <w:marBottom w:val="0"/>
                              <w:divBdr>
                                <w:top w:val="none" w:sz="0" w:space="0" w:color="auto"/>
                                <w:left w:val="none" w:sz="0" w:space="0" w:color="auto"/>
                                <w:bottom w:val="none" w:sz="0" w:space="0" w:color="auto"/>
                                <w:right w:val="none" w:sz="0" w:space="0" w:color="auto"/>
                              </w:divBdr>
                              <w:divsChild>
                                <w:div w:id="1419017433">
                                  <w:marLeft w:val="0"/>
                                  <w:marRight w:val="0"/>
                                  <w:marTop w:val="0"/>
                                  <w:marBottom w:val="0"/>
                                  <w:divBdr>
                                    <w:top w:val="none" w:sz="0" w:space="0" w:color="auto"/>
                                    <w:left w:val="none" w:sz="0" w:space="0" w:color="auto"/>
                                    <w:bottom w:val="none" w:sz="0" w:space="0" w:color="auto"/>
                                    <w:right w:val="none" w:sz="0" w:space="0" w:color="auto"/>
                                  </w:divBdr>
                                  <w:divsChild>
                                    <w:div w:id="1419017428">
                                      <w:marLeft w:val="0"/>
                                      <w:marRight w:val="0"/>
                                      <w:marTop w:val="0"/>
                                      <w:marBottom w:val="0"/>
                                      <w:divBdr>
                                        <w:top w:val="none" w:sz="0" w:space="0" w:color="auto"/>
                                        <w:left w:val="none" w:sz="0" w:space="0" w:color="auto"/>
                                        <w:bottom w:val="none" w:sz="0" w:space="0" w:color="auto"/>
                                        <w:right w:val="none" w:sz="0" w:space="0" w:color="auto"/>
                                      </w:divBdr>
                                      <w:divsChild>
                                        <w:div w:id="1419017443">
                                          <w:marLeft w:val="0"/>
                                          <w:marRight w:val="0"/>
                                          <w:marTop w:val="0"/>
                                          <w:marBottom w:val="0"/>
                                          <w:divBdr>
                                            <w:top w:val="none" w:sz="0" w:space="0" w:color="auto"/>
                                            <w:left w:val="none" w:sz="0" w:space="0" w:color="auto"/>
                                            <w:bottom w:val="none" w:sz="0" w:space="0" w:color="auto"/>
                                            <w:right w:val="none" w:sz="0" w:space="0" w:color="auto"/>
                                          </w:divBdr>
                                          <w:divsChild>
                                            <w:div w:id="1419017283">
                                              <w:marLeft w:val="0"/>
                                              <w:marRight w:val="0"/>
                                              <w:marTop w:val="0"/>
                                              <w:marBottom w:val="0"/>
                                              <w:divBdr>
                                                <w:top w:val="none" w:sz="0" w:space="0" w:color="auto"/>
                                                <w:left w:val="none" w:sz="0" w:space="0" w:color="auto"/>
                                                <w:bottom w:val="none" w:sz="0" w:space="0" w:color="auto"/>
                                                <w:right w:val="none" w:sz="0" w:space="0" w:color="auto"/>
                                              </w:divBdr>
                                              <w:divsChild>
                                                <w:div w:id="141901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19017226">
      <w:marLeft w:val="0"/>
      <w:marRight w:val="0"/>
      <w:marTop w:val="0"/>
      <w:marBottom w:val="0"/>
      <w:divBdr>
        <w:top w:val="none" w:sz="0" w:space="0" w:color="auto"/>
        <w:left w:val="none" w:sz="0" w:space="0" w:color="auto"/>
        <w:bottom w:val="none" w:sz="0" w:space="0" w:color="auto"/>
        <w:right w:val="none" w:sz="0" w:space="0" w:color="auto"/>
      </w:divBdr>
      <w:divsChild>
        <w:div w:id="1419017212">
          <w:marLeft w:val="0"/>
          <w:marRight w:val="0"/>
          <w:marTop w:val="0"/>
          <w:marBottom w:val="0"/>
          <w:divBdr>
            <w:top w:val="none" w:sz="0" w:space="0" w:color="auto"/>
            <w:left w:val="none" w:sz="0" w:space="0" w:color="auto"/>
            <w:bottom w:val="none" w:sz="0" w:space="0" w:color="auto"/>
            <w:right w:val="none" w:sz="0" w:space="0" w:color="auto"/>
          </w:divBdr>
          <w:divsChild>
            <w:div w:id="1419017336">
              <w:marLeft w:val="0"/>
              <w:marRight w:val="0"/>
              <w:marTop w:val="0"/>
              <w:marBottom w:val="0"/>
              <w:divBdr>
                <w:top w:val="none" w:sz="0" w:space="0" w:color="auto"/>
                <w:left w:val="none" w:sz="0" w:space="0" w:color="auto"/>
                <w:bottom w:val="none" w:sz="0" w:space="0" w:color="auto"/>
                <w:right w:val="none" w:sz="0" w:space="0" w:color="auto"/>
              </w:divBdr>
              <w:divsChild>
                <w:div w:id="1419017251">
                  <w:marLeft w:val="0"/>
                  <w:marRight w:val="0"/>
                  <w:marTop w:val="0"/>
                  <w:marBottom w:val="0"/>
                  <w:divBdr>
                    <w:top w:val="single" w:sz="6" w:space="0" w:color="A3A3A3"/>
                    <w:left w:val="single" w:sz="6" w:space="0" w:color="A3A3A3"/>
                    <w:bottom w:val="single" w:sz="6" w:space="0" w:color="A3A3A3"/>
                    <w:right w:val="single" w:sz="6" w:space="0" w:color="A3A3A3"/>
                  </w:divBdr>
                  <w:divsChild>
                    <w:div w:id="1419017301">
                      <w:marLeft w:val="0"/>
                      <w:marRight w:val="0"/>
                      <w:marTop w:val="0"/>
                      <w:marBottom w:val="0"/>
                      <w:divBdr>
                        <w:top w:val="none" w:sz="0" w:space="0" w:color="auto"/>
                        <w:left w:val="none" w:sz="0" w:space="0" w:color="auto"/>
                        <w:bottom w:val="none" w:sz="0" w:space="0" w:color="auto"/>
                        <w:right w:val="none" w:sz="0" w:space="0" w:color="auto"/>
                      </w:divBdr>
                      <w:divsChild>
                        <w:div w:id="1419017239">
                          <w:marLeft w:val="0"/>
                          <w:marRight w:val="0"/>
                          <w:marTop w:val="0"/>
                          <w:marBottom w:val="0"/>
                          <w:divBdr>
                            <w:top w:val="none" w:sz="0" w:space="0" w:color="auto"/>
                            <w:left w:val="none" w:sz="0" w:space="0" w:color="auto"/>
                            <w:bottom w:val="none" w:sz="0" w:space="0" w:color="auto"/>
                            <w:right w:val="none" w:sz="0" w:space="0" w:color="auto"/>
                          </w:divBdr>
                          <w:divsChild>
                            <w:div w:id="1419017210">
                              <w:marLeft w:val="120"/>
                              <w:marRight w:val="120"/>
                              <w:marTop w:val="120"/>
                              <w:marBottom w:val="120"/>
                              <w:divBdr>
                                <w:top w:val="none" w:sz="0" w:space="0" w:color="auto"/>
                                <w:left w:val="none" w:sz="0" w:space="0" w:color="auto"/>
                                <w:bottom w:val="none" w:sz="0" w:space="0" w:color="auto"/>
                                <w:right w:val="none" w:sz="0" w:space="0" w:color="auto"/>
                              </w:divBdr>
                              <w:divsChild>
                                <w:div w:id="1419017456">
                                  <w:marLeft w:val="0"/>
                                  <w:marRight w:val="0"/>
                                  <w:marTop w:val="0"/>
                                  <w:marBottom w:val="0"/>
                                  <w:divBdr>
                                    <w:top w:val="single" w:sz="6" w:space="8" w:color="CCCCCC"/>
                                    <w:left w:val="none" w:sz="0" w:space="0" w:color="auto"/>
                                    <w:bottom w:val="none" w:sz="0" w:space="0" w:color="auto"/>
                                    <w:right w:val="none" w:sz="0" w:space="0" w:color="auto"/>
                                  </w:divBdr>
                                  <w:divsChild>
                                    <w:div w:id="1419017275">
                                      <w:marLeft w:val="0"/>
                                      <w:marRight w:val="0"/>
                                      <w:marTop w:val="0"/>
                                      <w:marBottom w:val="0"/>
                                      <w:divBdr>
                                        <w:top w:val="none" w:sz="0" w:space="0" w:color="auto"/>
                                        <w:left w:val="none" w:sz="0" w:space="0" w:color="auto"/>
                                        <w:bottom w:val="none" w:sz="0" w:space="0" w:color="auto"/>
                                        <w:right w:val="none" w:sz="0" w:space="0" w:color="auto"/>
                                      </w:divBdr>
                                      <w:divsChild>
                                        <w:div w:id="1419017277">
                                          <w:marLeft w:val="0"/>
                                          <w:marRight w:val="0"/>
                                          <w:marTop w:val="0"/>
                                          <w:marBottom w:val="0"/>
                                          <w:divBdr>
                                            <w:top w:val="none" w:sz="0" w:space="0" w:color="auto"/>
                                            <w:left w:val="none" w:sz="0" w:space="0" w:color="auto"/>
                                            <w:bottom w:val="none" w:sz="0" w:space="0" w:color="auto"/>
                                            <w:right w:val="none" w:sz="0" w:space="0" w:color="auto"/>
                                          </w:divBdr>
                                        </w:div>
                                        <w:div w:id="141901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9017231">
      <w:marLeft w:val="0"/>
      <w:marRight w:val="0"/>
      <w:marTop w:val="0"/>
      <w:marBottom w:val="0"/>
      <w:divBdr>
        <w:top w:val="none" w:sz="0" w:space="0" w:color="auto"/>
        <w:left w:val="none" w:sz="0" w:space="0" w:color="auto"/>
        <w:bottom w:val="none" w:sz="0" w:space="0" w:color="auto"/>
        <w:right w:val="none" w:sz="0" w:space="0" w:color="auto"/>
      </w:divBdr>
    </w:div>
    <w:div w:id="1419017242">
      <w:marLeft w:val="0"/>
      <w:marRight w:val="0"/>
      <w:marTop w:val="0"/>
      <w:marBottom w:val="0"/>
      <w:divBdr>
        <w:top w:val="none" w:sz="0" w:space="0" w:color="auto"/>
        <w:left w:val="none" w:sz="0" w:space="0" w:color="auto"/>
        <w:bottom w:val="none" w:sz="0" w:space="0" w:color="auto"/>
        <w:right w:val="none" w:sz="0" w:space="0" w:color="auto"/>
      </w:divBdr>
      <w:divsChild>
        <w:div w:id="1419017246">
          <w:marLeft w:val="0"/>
          <w:marRight w:val="0"/>
          <w:marTop w:val="0"/>
          <w:marBottom w:val="0"/>
          <w:divBdr>
            <w:top w:val="none" w:sz="0" w:space="0" w:color="auto"/>
            <w:left w:val="none" w:sz="0" w:space="0" w:color="auto"/>
            <w:bottom w:val="none" w:sz="0" w:space="0" w:color="auto"/>
            <w:right w:val="none" w:sz="0" w:space="0" w:color="auto"/>
          </w:divBdr>
          <w:divsChild>
            <w:div w:id="1419017221">
              <w:marLeft w:val="0"/>
              <w:marRight w:val="0"/>
              <w:marTop w:val="0"/>
              <w:marBottom w:val="0"/>
              <w:divBdr>
                <w:top w:val="none" w:sz="0" w:space="0" w:color="auto"/>
                <w:left w:val="none" w:sz="0" w:space="0" w:color="auto"/>
                <w:bottom w:val="none" w:sz="0" w:space="0" w:color="auto"/>
                <w:right w:val="none" w:sz="0" w:space="0" w:color="auto"/>
              </w:divBdr>
              <w:divsChild>
                <w:div w:id="1419017244">
                  <w:marLeft w:val="0"/>
                  <w:marRight w:val="0"/>
                  <w:marTop w:val="0"/>
                  <w:marBottom w:val="0"/>
                  <w:divBdr>
                    <w:top w:val="single" w:sz="6" w:space="0" w:color="A3A3A3"/>
                    <w:left w:val="single" w:sz="6" w:space="0" w:color="A3A3A3"/>
                    <w:bottom w:val="single" w:sz="6" w:space="0" w:color="A3A3A3"/>
                    <w:right w:val="single" w:sz="6" w:space="0" w:color="A3A3A3"/>
                  </w:divBdr>
                  <w:divsChild>
                    <w:div w:id="1419017346">
                      <w:marLeft w:val="0"/>
                      <w:marRight w:val="0"/>
                      <w:marTop w:val="0"/>
                      <w:marBottom w:val="0"/>
                      <w:divBdr>
                        <w:top w:val="none" w:sz="0" w:space="0" w:color="auto"/>
                        <w:left w:val="none" w:sz="0" w:space="0" w:color="auto"/>
                        <w:bottom w:val="none" w:sz="0" w:space="0" w:color="auto"/>
                        <w:right w:val="none" w:sz="0" w:space="0" w:color="auto"/>
                      </w:divBdr>
                      <w:divsChild>
                        <w:div w:id="1419017325">
                          <w:marLeft w:val="0"/>
                          <w:marRight w:val="0"/>
                          <w:marTop w:val="0"/>
                          <w:marBottom w:val="0"/>
                          <w:divBdr>
                            <w:top w:val="none" w:sz="0" w:space="0" w:color="auto"/>
                            <w:left w:val="none" w:sz="0" w:space="0" w:color="auto"/>
                            <w:bottom w:val="none" w:sz="0" w:space="0" w:color="auto"/>
                            <w:right w:val="none" w:sz="0" w:space="0" w:color="auto"/>
                          </w:divBdr>
                          <w:divsChild>
                            <w:div w:id="1419017310">
                              <w:marLeft w:val="120"/>
                              <w:marRight w:val="120"/>
                              <w:marTop w:val="120"/>
                              <w:marBottom w:val="120"/>
                              <w:divBdr>
                                <w:top w:val="none" w:sz="0" w:space="0" w:color="auto"/>
                                <w:left w:val="none" w:sz="0" w:space="0" w:color="auto"/>
                                <w:bottom w:val="none" w:sz="0" w:space="0" w:color="auto"/>
                                <w:right w:val="none" w:sz="0" w:space="0" w:color="auto"/>
                              </w:divBdr>
                              <w:divsChild>
                                <w:div w:id="1419017451">
                                  <w:marLeft w:val="0"/>
                                  <w:marRight w:val="0"/>
                                  <w:marTop w:val="0"/>
                                  <w:marBottom w:val="0"/>
                                  <w:divBdr>
                                    <w:top w:val="single" w:sz="6" w:space="8" w:color="CCCCCC"/>
                                    <w:left w:val="none" w:sz="0" w:space="0" w:color="auto"/>
                                    <w:bottom w:val="none" w:sz="0" w:space="0" w:color="auto"/>
                                    <w:right w:val="none" w:sz="0" w:space="0" w:color="auto"/>
                                  </w:divBdr>
                                  <w:divsChild>
                                    <w:div w:id="1419017264">
                                      <w:marLeft w:val="0"/>
                                      <w:marRight w:val="0"/>
                                      <w:marTop w:val="0"/>
                                      <w:marBottom w:val="0"/>
                                      <w:divBdr>
                                        <w:top w:val="none" w:sz="0" w:space="0" w:color="auto"/>
                                        <w:left w:val="none" w:sz="0" w:space="0" w:color="auto"/>
                                        <w:bottom w:val="none" w:sz="0" w:space="0" w:color="auto"/>
                                        <w:right w:val="none" w:sz="0" w:space="0" w:color="auto"/>
                                      </w:divBdr>
                                      <w:divsChild>
                                        <w:div w:id="1419017235">
                                          <w:marLeft w:val="0"/>
                                          <w:marRight w:val="0"/>
                                          <w:marTop w:val="0"/>
                                          <w:marBottom w:val="0"/>
                                          <w:divBdr>
                                            <w:top w:val="none" w:sz="0" w:space="0" w:color="auto"/>
                                            <w:left w:val="none" w:sz="0" w:space="0" w:color="auto"/>
                                            <w:bottom w:val="none" w:sz="0" w:space="0" w:color="auto"/>
                                            <w:right w:val="none" w:sz="0" w:space="0" w:color="auto"/>
                                          </w:divBdr>
                                          <w:divsChild>
                                            <w:div w:id="1419017228">
                                              <w:marLeft w:val="0"/>
                                              <w:marRight w:val="0"/>
                                              <w:marTop w:val="0"/>
                                              <w:marBottom w:val="0"/>
                                              <w:divBdr>
                                                <w:top w:val="none" w:sz="0" w:space="0" w:color="auto"/>
                                                <w:left w:val="none" w:sz="0" w:space="0" w:color="auto"/>
                                                <w:bottom w:val="none" w:sz="0" w:space="0" w:color="auto"/>
                                                <w:right w:val="none" w:sz="0" w:space="0" w:color="auto"/>
                                              </w:divBdr>
                                            </w:div>
                                            <w:div w:id="1419017234">
                                              <w:marLeft w:val="0"/>
                                              <w:marRight w:val="0"/>
                                              <w:marTop w:val="0"/>
                                              <w:marBottom w:val="0"/>
                                              <w:divBdr>
                                                <w:top w:val="none" w:sz="0" w:space="0" w:color="auto"/>
                                                <w:left w:val="none" w:sz="0" w:space="0" w:color="auto"/>
                                                <w:bottom w:val="none" w:sz="0" w:space="0" w:color="auto"/>
                                                <w:right w:val="none" w:sz="0" w:space="0" w:color="auto"/>
                                              </w:divBdr>
                                            </w:div>
                                            <w:div w:id="1419017300">
                                              <w:marLeft w:val="0"/>
                                              <w:marRight w:val="0"/>
                                              <w:marTop w:val="0"/>
                                              <w:marBottom w:val="0"/>
                                              <w:divBdr>
                                                <w:top w:val="none" w:sz="0" w:space="0" w:color="auto"/>
                                                <w:left w:val="none" w:sz="0" w:space="0" w:color="auto"/>
                                                <w:bottom w:val="none" w:sz="0" w:space="0" w:color="auto"/>
                                                <w:right w:val="none" w:sz="0" w:space="0" w:color="auto"/>
                                              </w:divBdr>
                                            </w:div>
                                            <w:div w:id="1419017305">
                                              <w:marLeft w:val="0"/>
                                              <w:marRight w:val="0"/>
                                              <w:marTop w:val="0"/>
                                              <w:marBottom w:val="0"/>
                                              <w:divBdr>
                                                <w:top w:val="none" w:sz="0" w:space="0" w:color="auto"/>
                                                <w:left w:val="none" w:sz="0" w:space="0" w:color="auto"/>
                                                <w:bottom w:val="none" w:sz="0" w:space="0" w:color="auto"/>
                                                <w:right w:val="none" w:sz="0" w:space="0" w:color="auto"/>
                                              </w:divBdr>
                                            </w:div>
                                            <w:div w:id="1419017323">
                                              <w:marLeft w:val="0"/>
                                              <w:marRight w:val="0"/>
                                              <w:marTop w:val="0"/>
                                              <w:marBottom w:val="0"/>
                                              <w:divBdr>
                                                <w:top w:val="none" w:sz="0" w:space="0" w:color="auto"/>
                                                <w:left w:val="none" w:sz="0" w:space="0" w:color="auto"/>
                                                <w:bottom w:val="none" w:sz="0" w:space="0" w:color="auto"/>
                                                <w:right w:val="none" w:sz="0" w:space="0" w:color="auto"/>
                                              </w:divBdr>
                                            </w:div>
                                            <w:div w:id="1419017328">
                                              <w:marLeft w:val="0"/>
                                              <w:marRight w:val="0"/>
                                              <w:marTop w:val="0"/>
                                              <w:marBottom w:val="0"/>
                                              <w:divBdr>
                                                <w:top w:val="none" w:sz="0" w:space="0" w:color="auto"/>
                                                <w:left w:val="none" w:sz="0" w:space="0" w:color="auto"/>
                                                <w:bottom w:val="none" w:sz="0" w:space="0" w:color="auto"/>
                                                <w:right w:val="none" w:sz="0" w:space="0" w:color="auto"/>
                                              </w:divBdr>
                                            </w:div>
                                            <w:div w:id="1419017353">
                                              <w:marLeft w:val="0"/>
                                              <w:marRight w:val="0"/>
                                              <w:marTop w:val="0"/>
                                              <w:marBottom w:val="0"/>
                                              <w:divBdr>
                                                <w:top w:val="none" w:sz="0" w:space="0" w:color="auto"/>
                                                <w:left w:val="none" w:sz="0" w:space="0" w:color="auto"/>
                                                <w:bottom w:val="none" w:sz="0" w:space="0" w:color="auto"/>
                                                <w:right w:val="none" w:sz="0" w:space="0" w:color="auto"/>
                                              </w:divBdr>
                                            </w:div>
                                            <w:div w:id="1419017367">
                                              <w:marLeft w:val="0"/>
                                              <w:marRight w:val="0"/>
                                              <w:marTop w:val="0"/>
                                              <w:marBottom w:val="0"/>
                                              <w:divBdr>
                                                <w:top w:val="none" w:sz="0" w:space="0" w:color="auto"/>
                                                <w:left w:val="none" w:sz="0" w:space="0" w:color="auto"/>
                                                <w:bottom w:val="none" w:sz="0" w:space="0" w:color="auto"/>
                                                <w:right w:val="none" w:sz="0" w:space="0" w:color="auto"/>
                                              </w:divBdr>
                                            </w:div>
                                            <w:div w:id="141901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19017247">
      <w:marLeft w:val="0"/>
      <w:marRight w:val="0"/>
      <w:marTop w:val="0"/>
      <w:marBottom w:val="0"/>
      <w:divBdr>
        <w:top w:val="none" w:sz="0" w:space="0" w:color="auto"/>
        <w:left w:val="none" w:sz="0" w:space="0" w:color="auto"/>
        <w:bottom w:val="none" w:sz="0" w:space="0" w:color="auto"/>
        <w:right w:val="none" w:sz="0" w:space="0" w:color="auto"/>
      </w:divBdr>
    </w:div>
    <w:div w:id="1419017250">
      <w:marLeft w:val="0"/>
      <w:marRight w:val="0"/>
      <w:marTop w:val="0"/>
      <w:marBottom w:val="0"/>
      <w:divBdr>
        <w:top w:val="none" w:sz="0" w:space="0" w:color="auto"/>
        <w:left w:val="none" w:sz="0" w:space="0" w:color="auto"/>
        <w:bottom w:val="none" w:sz="0" w:space="0" w:color="auto"/>
        <w:right w:val="none" w:sz="0" w:space="0" w:color="auto"/>
      </w:divBdr>
    </w:div>
    <w:div w:id="1419017256">
      <w:marLeft w:val="0"/>
      <w:marRight w:val="0"/>
      <w:marTop w:val="0"/>
      <w:marBottom w:val="0"/>
      <w:divBdr>
        <w:top w:val="none" w:sz="0" w:space="0" w:color="auto"/>
        <w:left w:val="none" w:sz="0" w:space="0" w:color="auto"/>
        <w:bottom w:val="none" w:sz="0" w:space="0" w:color="auto"/>
        <w:right w:val="none" w:sz="0" w:space="0" w:color="auto"/>
      </w:divBdr>
      <w:divsChild>
        <w:div w:id="1419017355">
          <w:marLeft w:val="0"/>
          <w:marRight w:val="0"/>
          <w:marTop w:val="0"/>
          <w:marBottom w:val="0"/>
          <w:divBdr>
            <w:top w:val="none" w:sz="0" w:space="0" w:color="auto"/>
            <w:left w:val="none" w:sz="0" w:space="0" w:color="auto"/>
            <w:bottom w:val="none" w:sz="0" w:space="0" w:color="auto"/>
            <w:right w:val="none" w:sz="0" w:space="0" w:color="auto"/>
          </w:divBdr>
          <w:divsChild>
            <w:div w:id="1419017319">
              <w:marLeft w:val="0"/>
              <w:marRight w:val="0"/>
              <w:marTop w:val="0"/>
              <w:marBottom w:val="0"/>
              <w:divBdr>
                <w:top w:val="none" w:sz="0" w:space="0" w:color="auto"/>
                <w:left w:val="none" w:sz="0" w:space="0" w:color="auto"/>
                <w:bottom w:val="none" w:sz="0" w:space="0" w:color="auto"/>
                <w:right w:val="none" w:sz="0" w:space="0" w:color="auto"/>
              </w:divBdr>
              <w:divsChild>
                <w:div w:id="1419017216">
                  <w:marLeft w:val="0"/>
                  <w:marRight w:val="0"/>
                  <w:marTop w:val="0"/>
                  <w:marBottom w:val="0"/>
                  <w:divBdr>
                    <w:top w:val="none" w:sz="0" w:space="0" w:color="auto"/>
                    <w:left w:val="none" w:sz="0" w:space="0" w:color="auto"/>
                    <w:bottom w:val="none" w:sz="0" w:space="0" w:color="auto"/>
                    <w:right w:val="none" w:sz="0" w:space="0" w:color="auto"/>
                  </w:divBdr>
                  <w:divsChild>
                    <w:div w:id="1419017368">
                      <w:marLeft w:val="-15"/>
                      <w:marRight w:val="0"/>
                      <w:marTop w:val="0"/>
                      <w:marBottom w:val="0"/>
                      <w:divBdr>
                        <w:top w:val="none" w:sz="0" w:space="0" w:color="auto"/>
                        <w:left w:val="none" w:sz="0" w:space="0" w:color="auto"/>
                        <w:bottom w:val="none" w:sz="0" w:space="0" w:color="auto"/>
                        <w:right w:val="none" w:sz="0" w:space="0" w:color="auto"/>
                      </w:divBdr>
                      <w:divsChild>
                        <w:div w:id="1419017213">
                          <w:marLeft w:val="0"/>
                          <w:marRight w:val="0"/>
                          <w:marTop w:val="100"/>
                          <w:marBottom w:val="100"/>
                          <w:divBdr>
                            <w:top w:val="none" w:sz="0" w:space="0" w:color="auto"/>
                            <w:left w:val="none" w:sz="0" w:space="0" w:color="auto"/>
                            <w:bottom w:val="none" w:sz="0" w:space="0" w:color="auto"/>
                            <w:right w:val="none" w:sz="0" w:space="0" w:color="auto"/>
                          </w:divBdr>
                          <w:divsChild>
                            <w:div w:id="1419017385">
                              <w:marLeft w:val="0"/>
                              <w:marRight w:val="0"/>
                              <w:marTop w:val="0"/>
                              <w:marBottom w:val="0"/>
                              <w:divBdr>
                                <w:top w:val="none" w:sz="0" w:space="0" w:color="auto"/>
                                <w:left w:val="none" w:sz="0" w:space="0" w:color="auto"/>
                                <w:bottom w:val="none" w:sz="0" w:space="0" w:color="auto"/>
                                <w:right w:val="none" w:sz="0" w:space="0" w:color="auto"/>
                              </w:divBdr>
                              <w:divsChild>
                                <w:div w:id="1419017294">
                                  <w:marLeft w:val="0"/>
                                  <w:marRight w:val="0"/>
                                  <w:marTop w:val="0"/>
                                  <w:marBottom w:val="0"/>
                                  <w:divBdr>
                                    <w:top w:val="none" w:sz="0" w:space="0" w:color="auto"/>
                                    <w:left w:val="none" w:sz="0" w:space="0" w:color="auto"/>
                                    <w:bottom w:val="none" w:sz="0" w:space="0" w:color="auto"/>
                                    <w:right w:val="none" w:sz="0" w:space="0" w:color="auto"/>
                                  </w:divBdr>
                                  <w:divsChild>
                                    <w:div w:id="1419017465">
                                      <w:marLeft w:val="0"/>
                                      <w:marRight w:val="0"/>
                                      <w:marTop w:val="0"/>
                                      <w:marBottom w:val="0"/>
                                      <w:divBdr>
                                        <w:top w:val="none" w:sz="0" w:space="0" w:color="auto"/>
                                        <w:left w:val="none" w:sz="0" w:space="0" w:color="auto"/>
                                        <w:bottom w:val="none" w:sz="0" w:space="0" w:color="auto"/>
                                        <w:right w:val="none" w:sz="0" w:space="0" w:color="auto"/>
                                      </w:divBdr>
                                      <w:divsChild>
                                        <w:div w:id="1419017453">
                                          <w:marLeft w:val="0"/>
                                          <w:marRight w:val="0"/>
                                          <w:marTop w:val="0"/>
                                          <w:marBottom w:val="0"/>
                                          <w:divBdr>
                                            <w:top w:val="none" w:sz="0" w:space="0" w:color="auto"/>
                                            <w:left w:val="none" w:sz="0" w:space="0" w:color="auto"/>
                                            <w:bottom w:val="none" w:sz="0" w:space="0" w:color="auto"/>
                                            <w:right w:val="none" w:sz="0" w:space="0" w:color="auto"/>
                                          </w:divBdr>
                                          <w:divsChild>
                                            <w:div w:id="1419017254">
                                              <w:marLeft w:val="0"/>
                                              <w:marRight w:val="0"/>
                                              <w:marTop w:val="0"/>
                                              <w:marBottom w:val="0"/>
                                              <w:divBdr>
                                                <w:top w:val="none" w:sz="0" w:space="0" w:color="auto"/>
                                                <w:left w:val="none" w:sz="0" w:space="0" w:color="auto"/>
                                                <w:bottom w:val="none" w:sz="0" w:space="0" w:color="auto"/>
                                                <w:right w:val="none" w:sz="0" w:space="0" w:color="auto"/>
                                              </w:divBdr>
                                              <w:divsChild>
                                                <w:div w:id="1419017288">
                                                  <w:marLeft w:val="0"/>
                                                  <w:marRight w:val="0"/>
                                                  <w:marTop w:val="0"/>
                                                  <w:marBottom w:val="0"/>
                                                  <w:divBdr>
                                                    <w:top w:val="none" w:sz="0" w:space="0" w:color="auto"/>
                                                    <w:left w:val="none" w:sz="0" w:space="0" w:color="auto"/>
                                                    <w:bottom w:val="none" w:sz="0" w:space="0" w:color="auto"/>
                                                    <w:right w:val="none" w:sz="0" w:space="0" w:color="auto"/>
                                                  </w:divBdr>
                                                  <w:divsChild>
                                                    <w:div w:id="1419017307">
                                                      <w:marLeft w:val="0"/>
                                                      <w:marRight w:val="0"/>
                                                      <w:marTop w:val="0"/>
                                                      <w:marBottom w:val="0"/>
                                                      <w:divBdr>
                                                        <w:top w:val="none" w:sz="0" w:space="0" w:color="auto"/>
                                                        <w:left w:val="none" w:sz="0" w:space="0" w:color="auto"/>
                                                        <w:bottom w:val="none" w:sz="0" w:space="0" w:color="auto"/>
                                                        <w:right w:val="none" w:sz="0" w:space="0" w:color="auto"/>
                                                      </w:divBdr>
                                                      <w:divsChild>
                                                        <w:div w:id="1419017394">
                                                          <w:marLeft w:val="0"/>
                                                          <w:marRight w:val="0"/>
                                                          <w:marTop w:val="0"/>
                                                          <w:marBottom w:val="0"/>
                                                          <w:divBdr>
                                                            <w:top w:val="none" w:sz="0" w:space="0" w:color="auto"/>
                                                            <w:left w:val="none" w:sz="0" w:space="0" w:color="auto"/>
                                                            <w:bottom w:val="none" w:sz="0" w:space="0" w:color="auto"/>
                                                            <w:right w:val="none" w:sz="0" w:space="0" w:color="auto"/>
                                                          </w:divBdr>
                                                          <w:divsChild>
                                                            <w:div w:id="1419017225">
                                                              <w:marLeft w:val="0"/>
                                                              <w:marRight w:val="0"/>
                                                              <w:marTop w:val="0"/>
                                                              <w:marBottom w:val="0"/>
                                                              <w:divBdr>
                                                                <w:top w:val="none" w:sz="0" w:space="0" w:color="auto"/>
                                                                <w:left w:val="none" w:sz="0" w:space="0" w:color="auto"/>
                                                                <w:bottom w:val="none" w:sz="0" w:space="0" w:color="auto"/>
                                                                <w:right w:val="none" w:sz="0" w:space="0" w:color="auto"/>
                                                              </w:divBdr>
                                                              <w:divsChild>
                                                                <w:div w:id="1419017329">
                                                                  <w:marLeft w:val="0"/>
                                                                  <w:marRight w:val="0"/>
                                                                  <w:marTop w:val="0"/>
                                                                  <w:marBottom w:val="0"/>
                                                                  <w:divBdr>
                                                                    <w:top w:val="single" w:sz="6" w:space="0" w:color="E5E6E9"/>
                                                                    <w:left w:val="single" w:sz="6" w:space="0" w:color="DFE0E4"/>
                                                                    <w:bottom w:val="single" w:sz="6" w:space="0" w:color="D0D1D5"/>
                                                                    <w:right w:val="single" w:sz="6" w:space="0" w:color="DFE0E4"/>
                                                                  </w:divBdr>
                                                                  <w:divsChild>
                                                                    <w:div w:id="1419017381">
                                                                      <w:marLeft w:val="0"/>
                                                                      <w:marRight w:val="0"/>
                                                                      <w:marTop w:val="0"/>
                                                                      <w:marBottom w:val="0"/>
                                                                      <w:divBdr>
                                                                        <w:top w:val="none" w:sz="0" w:space="0" w:color="auto"/>
                                                                        <w:left w:val="none" w:sz="0" w:space="0" w:color="auto"/>
                                                                        <w:bottom w:val="none" w:sz="0" w:space="0" w:color="auto"/>
                                                                        <w:right w:val="none" w:sz="0" w:space="0" w:color="auto"/>
                                                                      </w:divBdr>
                                                                      <w:divsChild>
                                                                        <w:div w:id="1419017322">
                                                                          <w:marLeft w:val="0"/>
                                                                          <w:marRight w:val="0"/>
                                                                          <w:marTop w:val="0"/>
                                                                          <w:marBottom w:val="0"/>
                                                                          <w:divBdr>
                                                                            <w:top w:val="single" w:sz="6" w:space="0" w:color="E5E6E9"/>
                                                                            <w:left w:val="single" w:sz="6" w:space="0" w:color="DFE0E4"/>
                                                                            <w:bottom w:val="single" w:sz="6" w:space="0" w:color="D0D1D5"/>
                                                                            <w:right w:val="single" w:sz="6" w:space="0" w:color="DFE0E4"/>
                                                                          </w:divBdr>
                                                                          <w:divsChild>
                                                                            <w:div w:id="1419017259">
                                                                              <w:marLeft w:val="0"/>
                                                                              <w:marRight w:val="0"/>
                                                                              <w:marTop w:val="0"/>
                                                                              <w:marBottom w:val="0"/>
                                                                              <w:divBdr>
                                                                                <w:top w:val="none" w:sz="0" w:space="0" w:color="auto"/>
                                                                                <w:left w:val="none" w:sz="0" w:space="0" w:color="auto"/>
                                                                                <w:bottom w:val="none" w:sz="0" w:space="0" w:color="auto"/>
                                                                                <w:right w:val="none" w:sz="0" w:space="0" w:color="auto"/>
                                                                              </w:divBdr>
                                                                              <w:divsChild>
                                                                                <w:div w:id="1419017430">
                                                                                  <w:marLeft w:val="0"/>
                                                                                  <w:marRight w:val="0"/>
                                                                                  <w:marTop w:val="0"/>
                                                                                  <w:marBottom w:val="0"/>
                                                                                  <w:divBdr>
                                                                                    <w:top w:val="none" w:sz="0" w:space="0" w:color="auto"/>
                                                                                    <w:left w:val="none" w:sz="0" w:space="0" w:color="auto"/>
                                                                                    <w:bottom w:val="none" w:sz="0" w:space="0" w:color="auto"/>
                                                                                    <w:right w:val="none" w:sz="0" w:space="0" w:color="auto"/>
                                                                                  </w:divBdr>
                                                                                  <w:divsChild>
                                                                                    <w:div w:id="1419017361">
                                                                                      <w:marLeft w:val="0"/>
                                                                                      <w:marRight w:val="0"/>
                                                                                      <w:marTop w:val="0"/>
                                                                                      <w:marBottom w:val="0"/>
                                                                                      <w:divBdr>
                                                                                        <w:top w:val="none" w:sz="0" w:space="0" w:color="auto"/>
                                                                                        <w:left w:val="none" w:sz="0" w:space="0" w:color="auto"/>
                                                                                        <w:bottom w:val="none" w:sz="0" w:space="0" w:color="auto"/>
                                                                                        <w:right w:val="none" w:sz="0" w:space="0" w:color="auto"/>
                                                                                      </w:divBdr>
                                                                                      <w:divsChild>
                                                                                        <w:div w:id="1419017436">
                                                                                          <w:marLeft w:val="0"/>
                                                                                          <w:marRight w:val="0"/>
                                                                                          <w:marTop w:val="0"/>
                                                                                          <w:marBottom w:val="0"/>
                                                                                          <w:divBdr>
                                                                                            <w:top w:val="none" w:sz="0" w:space="0" w:color="auto"/>
                                                                                            <w:left w:val="none" w:sz="0" w:space="0" w:color="auto"/>
                                                                                            <w:bottom w:val="none" w:sz="0" w:space="0" w:color="auto"/>
                                                                                            <w:right w:val="none" w:sz="0" w:space="0" w:color="auto"/>
                                                                                          </w:divBdr>
                                                                                          <w:divsChild>
                                                                                            <w:div w:id="1419017348">
                                                                                              <w:marLeft w:val="0"/>
                                                                                              <w:marRight w:val="0"/>
                                                                                              <w:marTop w:val="0"/>
                                                                                              <w:marBottom w:val="0"/>
                                                                                              <w:divBdr>
                                                                                                <w:top w:val="none" w:sz="0" w:space="0" w:color="auto"/>
                                                                                                <w:left w:val="none" w:sz="0" w:space="0" w:color="auto"/>
                                                                                                <w:bottom w:val="none" w:sz="0" w:space="0" w:color="auto"/>
                                                                                                <w:right w:val="none" w:sz="0" w:space="0" w:color="auto"/>
                                                                                              </w:divBdr>
                                                                                              <w:divsChild>
                                                                                                <w:div w:id="141901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9017266">
      <w:marLeft w:val="0"/>
      <w:marRight w:val="0"/>
      <w:marTop w:val="0"/>
      <w:marBottom w:val="0"/>
      <w:divBdr>
        <w:top w:val="none" w:sz="0" w:space="0" w:color="auto"/>
        <w:left w:val="none" w:sz="0" w:space="0" w:color="auto"/>
        <w:bottom w:val="none" w:sz="0" w:space="0" w:color="auto"/>
        <w:right w:val="none" w:sz="0" w:space="0" w:color="auto"/>
      </w:divBdr>
    </w:div>
    <w:div w:id="1419017271">
      <w:marLeft w:val="0"/>
      <w:marRight w:val="0"/>
      <w:marTop w:val="0"/>
      <w:marBottom w:val="0"/>
      <w:divBdr>
        <w:top w:val="none" w:sz="0" w:space="0" w:color="auto"/>
        <w:left w:val="none" w:sz="0" w:space="0" w:color="auto"/>
        <w:bottom w:val="none" w:sz="0" w:space="0" w:color="auto"/>
        <w:right w:val="none" w:sz="0" w:space="0" w:color="auto"/>
      </w:divBdr>
    </w:div>
    <w:div w:id="1419017281">
      <w:marLeft w:val="0"/>
      <w:marRight w:val="0"/>
      <w:marTop w:val="0"/>
      <w:marBottom w:val="0"/>
      <w:divBdr>
        <w:top w:val="none" w:sz="0" w:space="0" w:color="auto"/>
        <w:left w:val="none" w:sz="0" w:space="0" w:color="auto"/>
        <w:bottom w:val="none" w:sz="0" w:space="0" w:color="auto"/>
        <w:right w:val="none" w:sz="0" w:space="0" w:color="auto"/>
      </w:divBdr>
    </w:div>
    <w:div w:id="1419017284">
      <w:marLeft w:val="0"/>
      <w:marRight w:val="0"/>
      <w:marTop w:val="0"/>
      <w:marBottom w:val="0"/>
      <w:divBdr>
        <w:top w:val="none" w:sz="0" w:space="0" w:color="auto"/>
        <w:left w:val="none" w:sz="0" w:space="0" w:color="auto"/>
        <w:bottom w:val="none" w:sz="0" w:space="0" w:color="auto"/>
        <w:right w:val="none" w:sz="0" w:space="0" w:color="auto"/>
      </w:divBdr>
    </w:div>
    <w:div w:id="1419017287">
      <w:marLeft w:val="0"/>
      <w:marRight w:val="0"/>
      <w:marTop w:val="0"/>
      <w:marBottom w:val="0"/>
      <w:divBdr>
        <w:top w:val="none" w:sz="0" w:space="0" w:color="auto"/>
        <w:left w:val="none" w:sz="0" w:space="0" w:color="auto"/>
        <w:bottom w:val="none" w:sz="0" w:space="0" w:color="auto"/>
        <w:right w:val="none" w:sz="0" w:space="0" w:color="auto"/>
      </w:divBdr>
      <w:divsChild>
        <w:div w:id="1419017249">
          <w:marLeft w:val="0"/>
          <w:marRight w:val="0"/>
          <w:marTop w:val="0"/>
          <w:marBottom w:val="0"/>
          <w:divBdr>
            <w:top w:val="none" w:sz="0" w:space="0" w:color="auto"/>
            <w:left w:val="none" w:sz="0" w:space="0" w:color="auto"/>
            <w:bottom w:val="none" w:sz="0" w:space="0" w:color="auto"/>
            <w:right w:val="none" w:sz="0" w:space="0" w:color="auto"/>
          </w:divBdr>
          <w:divsChild>
            <w:div w:id="1419017333">
              <w:marLeft w:val="0"/>
              <w:marRight w:val="0"/>
              <w:marTop w:val="0"/>
              <w:marBottom w:val="0"/>
              <w:divBdr>
                <w:top w:val="none" w:sz="0" w:space="0" w:color="auto"/>
                <w:left w:val="none" w:sz="0" w:space="0" w:color="auto"/>
                <w:bottom w:val="none" w:sz="0" w:space="0" w:color="auto"/>
                <w:right w:val="none" w:sz="0" w:space="0" w:color="auto"/>
              </w:divBdr>
              <w:divsChild>
                <w:div w:id="1419017399">
                  <w:marLeft w:val="0"/>
                  <w:marRight w:val="0"/>
                  <w:marTop w:val="0"/>
                  <w:marBottom w:val="0"/>
                  <w:divBdr>
                    <w:top w:val="none" w:sz="0" w:space="0" w:color="auto"/>
                    <w:left w:val="none" w:sz="0" w:space="0" w:color="auto"/>
                    <w:bottom w:val="none" w:sz="0" w:space="0" w:color="auto"/>
                    <w:right w:val="none" w:sz="0" w:space="0" w:color="auto"/>
                  </w:divBdr>
                  <w:divsChild>
                    <w:div w:id="1419017406">
                      <w:marLeft w:val="0"/>
                      <w:marRight w:val="0"/>
                      <w:marTop w:val="0"/>
                      <w:marBottom w:val="0"/>
                      <w:divBdr>
                        <w:top w:val="none" w:sz="0" w:space="0" w:color="auto"/>
                        <w:left w:val="none" w:sz="0" w:space="0" w:color="auto"/>
                        <w:bottom w:val="none" w:sz="0" w:space="0" w:color="auto"/>
                        <w:right w:val="none" w:sz="0" w:space="0" w:color="auto"/>
                      </w:divBdr>
                      <w:divsChild>
                        <w:div w:id="1419017273">
                          <w:marLeft w:val="0"/>
                          <w:marRight w:val="0"/>
                          <w:marTop w:val="0"/>
                          <w:marBottom w:val="0"/>
                          <w:divBdr>
                            <w:top w:val="none" w:sz="0" w:space="0" w:color="auto"/>
                            <w:left w:val="none" w:sz="0" w:space="0" w:color="auto"/>
                            <w:bottom w:val="none" w:sz="0" w:space="0" w:color="auto"/>
                            <w:right w:val="none" w:sz="0" w:space="0" w:color="auto"/>
                          </w:divBdr>
                          <w:divsChild>
                            <w:div w:id="1419017243">
                              <w:marLeft w:val="0"/>
                              <w:marRight w:val="0"/>
                              <w:marTop w:val="0"/>
                              <w:marBottom w:val="0"/>
                              <w:divBdr>
                                <w:top w:val="none" w:sz="0" w:space="0" w:color="auto"/>
                                <w:left w:val="none" w:sz="0" w:space="0" w:color="auto"/>
                                <w:bottom w:val="none" w:sz="0" w:space="0" w:color="auto"/>
                                <w:right w:val="none" w:sz="0" w:space="0" w:color="auto"/>
                              </w:divBdr>
                              <w:divsChild>
                                <w:div w:id="1419017293">
                                  <w:marLeft w:val="0"/>
                                  <w:marRight w:val="0"/>
                                  <w:marTop w:val="0"/>
                                  <w:marBottom w:val="0"/>
                                  <w:divBdr>
                                    <w:top w:val="none" w:sz="0" w:space="0" w:color="auto"/>
                                    <w:left w:val="none" w:sz="0" w:space="0" w:color="auto"/>
                                    <w:bottom w:val="none" w:sz="0" w:space="0" w:color="auto"/>
                                    <w:right w:val="none" w:sz="0" w:space="0" w:color="auto"/>
                                  </w:divBdr>
                                  <w:divsChild>
                                    <w:div w:id="1419017458">
                                      <w:marLeft w:val="0"/>
                                      <w:marRight w:val="0"/>
                                      <w:marTop w:val="0"/>
                                      <w:marBottom w:val="0"/>
                                      <w:divBdr>
                                        <w:top w:val="none" w:sz="0" w:space="0" w:color="auto"/>
                                        <w:left w:val="none" w:sz="0" w:space="0" w:color="auto"/>
                                        <w:bottom w:val="none" w:sz="0" w:space="0" w:color="auto"/>
                                        <w:right w:val="none" w:sz="0" w:space="0" w:color="auto"/>
                                      </w:divBdr>
                                      <w:divsChild>
                                        <w:div w:id="1419017315">
                                          <w:marLeft w:val="0"/>
                                          <w:marRight w:val="0"/>
                                          <w:marTop w:val="0"/>
                                          <w:marBottom w:val="0"/>
                                          <w:divBdr>
                                            <w:top w:val="none" w:sz="0" w:space="0" w:color="auto"/>
                                            <w:left w:val="none" w:sz="0" w:space="0" w:color="auto"/>
                                            <w:bottom w:val="none" w:sz="0" w:space="0" w:color="auto"/>
                                            <w:right w:val="none" w:sz="0" w:space="0" w:color="auto"/>
                                          </w:divBdr>
                                          <w:divsChild>
                                            <w:div w:id="1419017268">
                                              <w:marLeft w:val="0"/>
                                              <w:marRight w:val="0"/>
                                              <w:marTop w:val="0"/>
                                              <w:marBottom w:val="0"/>
                                              <w:divBdr>
                                                <w:top w:val="none" w:sz="0" w:space="0" w:color="auto"/>
                                                <w:left w:val="none" w:sz="0" w:space="0" w:color="auto"/>
                                                <w:bottom w:val="none" w:sz="0" w:space="0" w:color="auto"/>
                                                <w:right w:val="none" w:sz="0" w:space="0" w:color="auto"/>
                                              </w:divBdr>
                                              <w:divsChild>
                                                <w:div w:id="141901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19017291">
      <w:marLeft w:val="0"/>
      <w:marRight w:val="0"/>
      <w:marTop w:val="0"/>
      <w:marBottom w:val="0"/>
      <w:divBdr>
        <w:top w:val="none" w:sz="0" w:space="0" w:color="auto"/>
        <w:left w:val="none" w:sz="0" w:space="0" w:color="auto"/>
        <w:bottom w:val="none" w:sz="0" w:space="0" w:color="auto"/>
        <w:right w:val="none" w:sz="0" w:space="0" w:color="auto"/>
      </w:divBdr>
    </w:div>
    <w:div w:id="1419017298">
      <w:marLeft w:val="0"/>
      <w:marRight w:val="0"/>
      <w:marTop w:val="0"/>
      <w:marBottom w:val="0"/>
      <w:divBdr>
        <w:top w:val="none" w:sz="0" w:space="0" w:color="auto"/>
        <w:left w:val="none" w:sz="0" w:space="0" w:color="auto"/>
        <w:bottom w:val="none" w:sz="0" w:space="0" w:color="auto"/>
        <w:right w:val="none" w:sz="0" w:space="0" w:color="auto"/>
      </w:divBdr>
      <w:divsChild>
        <w:div w:id="1419017224">
          <w:marLeft w:val="0"/>
          <w:marRight w:val="0"/>
          <w:marTop w:val="0"/>
          <w:marBottom w:val="0"/>
          <w:divBdr>
            <w:top w:val="none" w:sz="0" w:space="0" w:color="auto"/>
            <w:left w:val="none" w:sz="0" w:space="0" w:color="auto"/>
            <w:bottom w:val="none" w:sz="0" w:space="0" w:color="auto"/>
            <w:right w:val="none" w:sz="0" w:space="0" w:color="auto"/>
          </w:divBdr>
          <w:divsChild>
            <w:div w:id="1419017292">
              <w:marLeft w:val="0"/>
              <w:marRight w:val="0"/>
              <w:marTop w:val="0"/>
              <w:marBottom w:val="0"/>
              <w:divBdr>
                <w:top w:val="none" w:sz="0" w:space="0" w:color="auto"/>
                <w:left w:val="none" w:sz="0" w:space="0" w:color="auto"/>
                <w:bottom w:val="none" w:sz="0" w:space="0" w:color="auto"/>
                <w:right w:val="none" w:sz="0" w:space="0" w:color="auto"/>
              </w:divBdr>
              <w:divsChild>
                <w:div w:id="1419017330">
                  <w:marLeft w:val="0"/>
                  <w:marRight w:val="0"/>
                  <w:marTop w:val="0"/>
                  <w:marBottom w:val="0"/>
                  <w:divBdr>
                    <w:top w:val="none" w:sz="0" w:space="0" w:color="auto"/>
                    <w:left w:val="none" w:sz="0" w:space="0" w:color="auto"/>
                    <w:bottom w:val="none" w:sz="0" w:space="0" w:color="auto"/>
                    <w:right w:val="none" w:sz="0" w:space="0" w:color="auto"/>
                  </w:divBdr>
                  <w:divsChild>
                    <w:div w:id="1419017317">
                      <w:marLeft w:val="-15"/>
                      <w:marRight w:val="0"/>
                      <w:marTop w:val="0"/>
                      <w:marBottom w:val="0"/>
                      <w:divBdr>
                        <w:top w:val="none" w:sz="0" w:space="0" w:color="auto"/>
                        <w:left w:val="none" w:sz="0" w:space="0" w:color="auto"/>
                        <w:bottom w:val="none" w:sz="0" w:space="0" w:color="auto"/>
                        <w:right w:val="none" w:sz="0" w:space="0" w:color="auto"/>
                      </w:divBdr>
                      <w:divsChild>
                        <w:div w:id="1419017448">
                          <w:marLeft w:val="0"/>
                          <w:marRight w:val="0"/>
                          <w:marTop w:val="100"/>
                          <w:marBottom w:val="100"/>
                          <w:divBdr>
                            <w:top w:val="none" w:sz="0" w:space="0" w:color="auto"/>
                            <w:left w:val="none" w:sz="0" w:space="0" w:color="auto"/>
                            <w:bottom w:val="none" w:sz="0" w:space="0" w:color="auto"/>
                            <w:right w:val="none" w:sz="0" w:space="0" w:color="auto"/>
                          </w:divBdr>
                          <w:divsChild>
                            <w:div w:id="1419017371">
                              <w:marLeft w:val="0"/>
                              <w:marRight w:val="0"/>
                              <w:marTop w:val="0"/>
                              <w:marBottom w:val="0"/>
                              <w:divBdr>
                                <w:top w:val="none" w:sz="0" w:space="0" w:color="auto"/>
                                <w:left w:val="none" w:sz="0" w:space="0" w:color="auto"/>
                                <w:bottom w:val="none" w:sz="0" w:space="0" w:color="auto"/>
                                <w:right w:val="none" w:sz="0" w:space="0" w:color="auto"/>
                              </w:divBdr>
                              <w:divsChild>
                                <w:div w:id="1419017255">
                                  <w:marLeft w:val="0"/>
                                  <w:marRight w:val="0"/>
                                  <w:marTop w:val="0"/>
                                  <w:marBottom w:val="0"/>
                                  <w:divBdr>
                                    <w:top w:val="none" w:sz="0" w:space="0" w:color="auto"/>
                                    <w:left w:val="none" w:sz="0" w:space="0" w:color="auto"/>
                                    <w:bottom w:val="none" w:sz="0" w:space="0" w:color="auto"/>
                                    <w:right w:val="none" w:sz="0" w:space="0" w:color="auto"/>
                                  </w:divBdr>
                                  <w:divsChild>
                                    <w:div w:id="1419017326">
                                      <w:marLeft w:val="0"/>
                                      <w:marRight w:val="0"/>
                                      <w:marTop w:val="0"/>
                                      <w:marBottom w:val="0"/>
                                      <w:divBdr>
                                        <w:top w:val="none" w:sz="0" w:space="0" w:color="auto"/>
                                        <w:left w:val="none" w:sz="0" w:space="0" w:color="auto"/>
                                        <w:bottom w:val="none" w:sz="0" w:space="0" w:color="auto"/>
                                        <w:right w:val="none" w:sz="0" w:space="0" w:color="auto"/>
                                      </w:divBdr>
                                      <w:divsChild>
                                        <w:div w:id="1419017409">
                                          <w:marLeft w:val="0"/>
                                          <w:marRight w:val="0"/>
                                          <w:marTop w:val="0"/>
                                          <w:marBottom w:val="0"/>
                                          <w:divBdr>
                                            <w:top w:val="none" w:sz="0" w:space="0" w:color="auto"/>
                                            <w:left w:val="none" w:sz="0" w:space="0" w:color="auto"/>
                                            <w:bottom w:val="none" w:sz="0" w:space="0" w:color="auto"/>
                                            <w:right w:val="none" w:sz="0" w:space="0" w:color="auto"/>
                                          </w:divBdr>
                                          <w:divsChild>
                                            <w:div w:id="1419017388">
                                              <w:marLeft w:val="0"/>
                                              <w:marRight w:val="0"/>
                                              <w:marTop w:val="0"/>
                                              <w:marBottom w:val="0"/>
                                              <w:divBdr>
                                                <w:top w:val="none" w:sz="0" w:space="0" w:color="auto"/>
                                                <w:left w:val="none" w:sz="0" w:space="0" w:color="auto"/>
                                                <w:bottom w:val="none" w:sz="0" w:space="0" w:color="auto"/>
                                                <w:right w:val="none" w:sz="0" w:space="0" w:color="auto"/>
                                              </w:divBdr>
                                              <w:divsChild>
                                                <w:div w:id="1419017238">
                                                  <w:marLeft w:val="0"/>
                                                  <w:marRight w:val="0"/>
                                                  <w:marTop w:val="0"/>
                                                  <w:marBottom w:val="0"/>
                                                  <w:divBdr>
                                                    <w:top w:val="none" w:sz="0" w:space="0" w:color="auto"/>
                                                    <w:left w:val="none" w:sz="0" w:space="0" w:color="auto"/>
                                                    <w:bottom w:val="none" w:sz="0" w:space="0" w:color="auto"/>
                                                    <w:right w:val="none" w:sz="0" w:space="0" w:color="auto"/>
                                                  </w:divBdr>
                                                  <w:divsChild>
                                                    <w:div w:id="1419017455">
                                                      <w:marLeft w:val="0"/>
                                                      <w:marRight w:val="0"/>
                                                      <w:marTop w:val="0"/>
                                                      <w:marBottom w:val="0"/>
                                                      <w:divBdr>
                                                        <w:top w:val="none" w:sz="0" w:space="0" w:color="auto"/>
                                                        <w:left w:val="none" w:sz="0" w:space="0" w:color="auto"/>
                                                        <w:bottom w:val="none" w:sz="0" w:space="0" w:color="auto"/>
                                                        <w:right w:val="none" w:sz="0" w:space="0" w:color="auto"/>
                                                      </w:divBdr>
                                                      <w:divsChild>
                                                        <w:div w:id="1419017404">
                                                          <w:marLeft w:val="0"/>
                                                          <w:marRight w:val="0"/>
                                                          <w:marTop w:val="0"/>
                                                          <w:marBottom w:val="0"/>
                                                          <w:divBdr>
                                                            <w:top w:val="none" w:sz="0" w:space="0" w:color="auto"/>
                                                            <w:left w:val="none" w:sz="0" w:space="0" w:color="auto"/>
                                                            <w:bottom w:val="none" w:sz="0" w:space="0" w:color="auto"/>
                                                            <w:right w:val="none" w:sz="0" w:space="0" w:color="auto"/>
                                                          </w:divBdr>
                                                          <w:divsChild>
                                                            <w:div w:id="1419017413">
                                                              <w:marLeft w:val="0"/>
                                                              <w:marRight w:val="0"/>
                                                              <w:marTop w:val="0"/>
                                                              <w:marBottom w:val="0"/>
                                                              <w:divBdr>
                                                                <w:top w:val="single" w:sz="6" w:space="0" w:color="E9EBEE"/>
                                                                <w:left w:val="single" w:sz="6" w:space="0" w:color="DDDFE2"/>
                                                                <w:bottom w:val="single" w:sz="6" w:space="0" w:color="CED0D4"/>
                                                                <w:right w:val="single" w:sz="6" w:space="0" w:color="DDDFE2"/>
                                                              </w:divBdr>
                                                              <w:divsChild>
                                                                <w:div w:id="1419017338">
                                                                  <w:marLeft w:val="180"/>
                                                                  <w:marRight w:val="180"/>
                                                                  <w:marTop w:val="180"/>
                                                                  <w:marBottom w:val="180"/>
                                                                  <w:divBdr>
                                                                    <w:top w:val="none" w:sz="0" w:space="0" w:color="auto"/>
                                                                    <w:left w:val="none" w:sz="0" w:space="0" w:color="auto"/>
                                                                    <w:bottom w:val="none" w:sz="0" w:space="0" w:color="auto"/>
                                                                    <w:right w:val="none" w:sz="0" w:space="0" w:color="auto"/>
                                                                  </w:divBdr>
                                                                  <w:divsChild>
                                                                    <w:div w:id="1419017358">
                                                                      <w:marLeft w:val="0"/>
                                                                      <w:marRight w:val="0"/>
                                                                      <w:marTop w:val="0"/>
                                                                      <w:marBottom w:val="0"/>
                                                                      <w:divBdr>
                                                                        <w:top w:val="none" w:sz="0" w:space="0" w:color="auto"/>
                                                                        <w:left w:val="none" w:sz="0" w:space="0" w:color="auto"/>
                                                                        <w:bottom w:val="none" w:sz="0" w:space="0" w:color="auto"/>
                                                                        <w:right w:val="none" w:sz="0" w:space="0" w:color="auto"/>
                                                                      </w:divBdr>
                                                                      <w:divsChild>
                                                                        <w:div w:id="1419017461">
                                                                          <w:marLeft w:val="0"/>
                                                                          <w:marRight w:val="0"/>
                                                                          <w:marTop w:val="0"/>
                                                                          <w:marBottom w:val="0"/>
                                                                          <w:divBdr>
                                                                            <w:top w:val="none" w:sz="0" w:space="0" w:color="auto"/>
                                                                            <w:left w:val="none" w:sz="0" w:space="0" w:color="auto"/>
                                                                            <w:bottom w:val="none" w:sz="0" w:space="0" w:color="auto"/>
                                                                            <w:right w:val="none" w:sz="0" w:space="0" w:color="auto"/>
                                                                          </w:divBdr>
                                                                          <w:divsChild>
                                                                            <w:div w:id="141901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9017303">
      <w:marLeft w:val="0"/>
      <w:marRight w:val="0"/>
      <w:marTop w:val="0"/>
      <w:marBottom w:val="0"/>
      <w:divBdr>
        <w:top w:val="none" w:sz="0" w:space="0" w:color="auto"/>
        <w:left w:val="none" w:sz="0" w:space="0" w:color="auto"/>
        <w:bottom w:val="none" w:sz="0" w:space="0" w:color="auto"/>
        <w:right w:val="none" w:sz="0" w:space="0" w:color="auto"/>
      </w:divBdr>
    </w:div>
    <w:div w:id="1419017306">
      <w:marLeft w:val="0"/>
      <w:marRight w:val="0"/>
      <w:marTop w:val="0"/>
      <w:marBottom w:val="0"/>
      <w:divBdr>
        <w:top w:val="none" w:sz="0" w:space="0" w:color="auto"/>
        <w:left w:val="none" w:sz="0" w:space="0" w:color="auto"/>
        <w:bottom w:val="none" w:sz="0" w:space="0" w:color="auto"/>
        <w:right w:val="none" w:sz="0" w:space="0" w:color="auto"/>
      </w:divBdr>
    </w:div>
    <w:div w:id="1419017312">
      <w:marLeft w:val="0"/>
      <w:marRight w:val="0"/>
      <w:marTop w:val="0"/>
      <w:marBottom w:val="0"/>
      <w:divBdr>
        <w:top w:val="none" w:sz="0" w:space="0" w:color="auto"/>
        <w:left w:val="none" w:sz="0" w:space="0" w:color="auto"/>
        <w:bottom w:val="none" w:sz="0" w:space="0" w:color="auto"/>
        <w:right w:val="none" w:sz="0" w:space="0" w:color="auto"/>
      </w:divBdr>
    </w:div>
    <w:div w:id="1419017316">
      <w:marLeft w:val="0"/>
      <w:marRight w:val="0"/>
      <w:marTop w:val="0"/>
      <w:marBottom w:val="0"/>
      <w:divBdr>
        <w:top w:val="none" w:sz="0" w:space="0" w:color="auto"/>
        <w:left w:val="none" w:sz="0" w:space="0" w:color="auto"/>
        <w:bottom w:val="none" w:sz="0" w:space="0" w:color="auto"/>
        <w:right w:val="none" w:sz="0" w:space="0" w:color="auto"/>
      </w:divBdr>
      <w:divsChild>
        <w:div w:id="1419017309">
          <w:marLeft w:val="0"/>
          <w:marRight w:val="0"/>
          <w:marTop w:val="0"/>
          <w:marBottom w:val="0"/>
          <w:divBdr>
            <w:top w:val="none" w:sz="0" w:space="0" w:color="auto"/>
            <w:left w:val="none" w:sz="0" w:space="0" w:color="auto"/>
            <w:bottom w:val="none" w:sz="0" w:space="0" w:color="auto"/>
            <w:right w:val="none" w:sz="0" w:space="0" w:color="auto"/>
          </w:divBdr>
          <w:divsChild>
            <w:div w:id="1419017295">
              <w:marLeft w:val="0"/>
              <w:marRight w:val="0"/>
              <w:marTop w:val="0"/>
              <w:marBottom w:val="0"/>
              <w:divBdr>
                <w:top w:val="none" w:sz="0" w:space="0" w:color="auto"/>
                <w:left w:val="none" w:sz="0" w:space="0" w:color="auto"/>
                <w:bottom w:val="none" w:sz="0" w:space="0" w:color="auto"/>
                <w:right w:val="none" w:sz="0" w:space="0" w:color="auto"/>
              </w:divBdr>
            </w:div>
            <w:div w:id="1419017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017318">
      <w:marLeft w:val="0"/>
      <w:marRight w:val="0"/>
      <w:marTop w:val="0"/>
      <w:marBottom w:val="0"/>
      <w:divBdr>
        <w:top w:val="none" w:sz="0" w:space="0" w:color="auto"/>
        <w:left w:val="none" w:sz="0" w:space="0" w:color="auto"/>
        <w:bottom w:val="none" w:sz="0" w:space="0" w:color="auto"/>
        <w:right w:val="none" w:sz="0" w:space="0" w:color="auto"/>
      </w:divBdr>
    </w:div>
    <w:div w:id="1419017321">
      <w:marLeft w:val="0"/>
      <w:marRight w:val="0"/>
      <w:marTop w:val="0"/>
      <w:marBottom w:val="0"/>
      <w:divBdr>
        <w:top w:val="none" w:sz="0" w:space="0" w:color="auto"/>
        <w:left w:val="none" w:sz="0" w:space="0" w:color="auto"/>
        <w:bottom w:val="none" w:sz="0" w:space="0" w:color="auto"/>
        <w:right w:val="none" w:sz="0" w:space="0" w:color="auto"/>
      </w:divBdr>
    </w:div>
    <w:div w:id="1419017332">
      <w:marLeft w:val="0"/>
      <w:marRight w:val="0"/>
      <w:marTop w:val="0"/>
      <w:marBottom w:val="0"/>
      <w:divBdr>
        <w:top w:val="none" w:sz="0" w:space="0" w:color="auto"/>
        <w:left w:val="none" w:sz="0" w:space="0" w:color="auto"/>
        <w:bottom w:val="none" w:sz="0" w:space="0" w:color="auto"/>
        <w:right w:val="none" w:sz="0" w:space="0" w:color="auto"/>
      </w:divBdr>
    </w:div>
    <w:div w:id="1419017335">
      <w:marLeft w:val="0"/>
      <w:marRight w:val="0"/>
      <w:marTop w:val="0"/>
      <w:marBottom w:val="0"/>
      <w:divBdr>
        <w:top w:val="none" w:sz="0" w:space="0" w:color="auto"/>
        <w:left w:val="none" w:sz="0" w:space="0" w:color="auto"/>
        <w:bottom w:val="none" w:sz="0" w:space="0" w:color="auto"/>
        <w:right w:val="none" w:sz="0" w:space="0" w:color="auto"/>
      </w:divBdr>
    </w:div>
    <w:div w:id="1419017351">
      <w:marLeft w:val="0"/>
      <w:marRight w:val="0"/>
      <w:marTop w:val="0"/>
      <w:marBottom w:val="0"/>
      <w:divBdr>
        <w:top w:val="none" w:sz="0" w:space="0" w:color="auto"/>
        <w:left w:val="none" w:sz="0" w:space="0" w:color="auto"/>
        <w:bottom w:val="none" w:sz="0" w:space="0" w:color="auto"/>
        <w:right w:val="none" w:sz="0" w:space="0" w:color="auto"/>
      </w:divBdr>
      <w:divsChild>
        <w:div w:id="1419017412">
          <w:marLeft w:val="0"/>
          <w:marRight w:val="0"/>
          <w:marTop w:val="0"/>
          <w:marBottom w:val="0"/>
          <w:divBdr>
            <w:top w:val="none" w:sz="0" w:space="0" w:color="auto"/>
            <w:left w:val="none" w:sz="0" w:space="0" w:color="auto"/>
            <w:bottom w:val="none" w:sz="0" w:space="0" w:color="auto"/>
            <w:right w:val="none" w:sz="0" w:space="0" w:color="auto"/>
          </w:divBdr>
          <w:divsChild>
            <w:div w:id="1419017408">
              <w:marLeft w:val="0"/>
              <w:marRight w:val="0"/>
              <w:marTop w:val="0"/>
              <w:marBottom w:val="0"/>
              <w:divBdr>
                <w:top w:val="none" w:sz="0" w:space="0" w:color="auto"/>
                <w:left w:val="none" w:sz="0" w:space="0" w:color="auto"/>
                <w:bottom w:val="none" w:sz="0" w:space="0" w:color="auto"/>
                <w:right w:val="none" w:sz="0" w:space="0" w:color="auto"/>
              </w:divBdr>
              <w:divsChild>
                <w:div w:id="1419017304">
                  <w:marLeft w:val="0"/>
                  <w:marRight w:val="0"/>
                  <w:marTop w:val="0"/>
                  <w:marBottom w:val="0"/>
                  <w:divBdr>
                    <w:top w:val="none" w:sz="0" w:space="0" w:color="auto"/>
                    <w:left w:val="none" w:sz="0" w:space="0" w:color="auto"/>
                    <w:bottom w:val="none" w:sz="0" w:space="0" w:color="auto"/>
                    <w:right w:val="none" w:sz="0" w:space="0" w:color="auto"/>
                  </w:divBdr>
                  <w:divsChild>
                    <w:div w:id="1419017279">
                      <w:marLeft w:val="-15"/>
                      <w:marRight w:val="0"/>
                      <w:marTop w:val="0"/>
                      <w:marBottom w:val="0"/>
                      <w:divBdr>
                        <w:top w:val="none" w:sz="0" w:space="0" w:color="auto"/>
                        <w:left w:val="none" w:sz="0" w:space="0" w:color="auto"/>
                        <w:bottom w:val="none" w:sz="0" w:space="0" w:color="auto"/>
                        <w:right w:val="none" w:sz="0" w:space="0" w:color="auto"/>
                      </w:divBdr>
                      <w:divsChild>
                        <w:div w:id="1419017435">
                          <w:marLeft w:val="0"/>
                          <w:marRight w:val="0"/>
                          <w:marTop w:val="100"/>
                          <w:marBottom w:val="100"/>
                          <w:divBdr>
                            <w:top w:val="none" w:sz="0" w:space="0" w:color="auto"/>
                            <w:left w:val="none" w:sz="0" w:space="0" w:color="auto"/>
                            <w:bottom w:val="none" w:sz="0" w:space="0" w:color="auto"/>
                            <w:right w:val="none" w:sz="0" w:space="0" w:color="auto"/>
                          </w:divBdr>
                          <w:divsChild>
                            <w:div w:id="1419017449">
                              <w:marLeft w:val="0"/>
                              <w:marRight w:val="0"/>
                              <w:marTop w:val="0"/>
                              <w:marBottom w:val="0"/>
                              <w:divBdr>
                                <w:top w:val="none" w:sz="0" w:space="0" w:color="auto"/>
                                <w:left w:val="none" w:sz="0" w:space="0" w:color="auto"/>
                                <w:bottom w:val="none" w:sz="0" w:space="0" w:color="auto"/>
                                <w:right w:val="none" w:sz="0" w:space="0" w:color="auto"/>
                              </w:divBdr>
                              <w:divsChild>
                                <w:div w:id="1419017248">
                                  <w:marLeft w:val="0"/>
                                  <w:marRight w:val="0"/>
                                  <w:marTop w:val="0"/>
                                  <w:marBottom w:val="0"/>
                                  <w:divBdr>
                                    <w:top w:val="none" w:sz="0" w:space="0" w:color="auto"/>
                                    <w:left w:val="none" w:sz="0" w:space="0" w:color="auto"/>
                                    <w:bottom w:val="none" w:sz="0" w:space="0" w:color="auto"/>
                                    <w:right w:val="none" w:sz="0" w:space="0" w:color="auto"/>
                                  </w:divBdr>
                                  <w:divsChild>
                                    <w:div w:id="1419017427">
                                      <w:marLeft w:val="0"/>
                                      <w:marRight w:val="0"/>
                                      <w:marTop w:val="0"/>
                                      <w:marBottom w:val="0"/>
                                      <w:divBdr>
                                        <w:top w:val="none" w:sz="0" w:space="0" w:color="auto"/>
                                        <w:left w:val="none" w:sz="0" w:space="0" w:color="auto"/>
                                        <w:bottom w:val="none" w:sz="0" w:space="0" w:color="auto"/>
                                        <w:right w:val="none" w:sz="0" w:space="0" w:color="auto"/>
                                      </w:divBdr>
                                      <w:divsChild>
                                        <w:div w:id="1419017462">
                                          <w:marLeft w:val="0"/>
                                          <w:marRight w:val="0"/>
                                          <w:marTop w:val="0"/>
                                          <w:marBottom w:val="0"/>
                                          <w:divBdr>
                                            <w:top w:val="none" w:sz="0" w:space="0" w:color="auto"/>
                                            <w:left w:val="none" w:sz="0" w:space="0" w:color="auto"/>
                                            <w:bottom w:val="none" w:sz="0" w:space="0" w:color="auto"/>
                                            <w:right w:val="none" w:sz="0" w:space="0" w:color="auto"/>
                                          </w:divBdr>
                                          <w:divsChild>
                                            <w:div w:id="1419017280">
                                              <w:marLeft w:val="0"/>
                                              <w:marRight w:val="0"/>
                                              <w:marTop w:val="0"/>
                                              <w:marBottom w:val="0"/>
                                              <w:divBdr>
                                                <w:top w:val="none" w:sz="0" w:space="0" w:color="auto"/>
                                                <w:left w:val="none" w:sz="0" w:space="0" w:color="auto"/>
                                                <w:bottom w:val="none" w:sz="0" w:space="0" w:color="auto"/>
                                                <w:right w:val="none" w:sz="0" w:space="0" w:color="auto"/>
                                              </w:divBdr>
                                              <w:divsChild>
                                                <w:div w:id="1419017469">
                                                  <w:marLeft w:val="0"/>
                                                  <w:marRight w:val="0"/>
                                                  <w:marTop w:val="0"/>
                                                  <w:marBottom w:val="0"/>
                                                  <w:divBdr>
                                                    <w:top w:val="none" w:sz="0" w:space="0" w:color="auto"/>
                                                    <w:left w:val="none" w:sz="0" w:space="0" w:color="auto"/>
                                                    <w:bottom w:val="none" w:sz="0" w:space="0" w:color="auto"/>
                                                    <w:right w:val="none" w:sz="0" w:space="0" w:color="auto"/>
                                                  </w:divBdr>
                                                  <w:divsChild>
                                                    <w:div w:id="1419017331">
                                                      <w:marLeft w:val="0"/>
                                                      <w:marRight w:val="0"/>
                                                      <w:marTop w:val="0"/>
                                                      <w:marBottom w:val="0"/>
                                                      <w:divBdr>
                                                        <w:top w:val="none" w:sz="0" w:space="0" w:color="auto"/>
                                                        <w:left w:val="none" w:sz="0" w:space="0" w:color="auto"/>
                                                        <w:bottom w:val="none" w:sz="0" w:space="0" w:color="auto"/>
                                                        <w:right w:val="none" w:sz="0" w:space="0" w:color="auto"/>
                                                      </w:divBdr>
                                                      <w:divsChild>
                                                        <w:div w:id="1419017274">
                                                          <w:marLeft w:val="0"/>
                                                          <w:marRight w:val="0"/>
                                                          <w:marTop w:val="0"/>
                                                          <w:marBottom w:val="0"/>
                                                          <w:divBdr>
                                                            <w:top w:val="none" w:sz="0" w:space="0" w:color="auto"/>
                                                            <w:left w:val="none" w:sz="0" w:space="0" w:color="auto"/>
                                                            <w:bottom w:val="none" w:sz="0" w:space="0" w:color="auto"/>
                                                            <w:right w:val="none" w:sz="0" w:space="0" w:color="auto"/>
                                                          </w:divBdr>
                                                          <w:divsChild>
                                                            <w:div w:id="1419017357">
                                                              <w:marLeft w:val="0"/>
                                                              <w:marRight w:val="0"/>
                                                              <w:marTop w:val="0"/>
                                                              <w:marBottom w:val="0"/>
                                                              <w:divBdr>
                                                                <w:top w:val="none" w:sz="0" w:space="0" w:color="auto"/>
                                                                <w:left w:val="none" w:sz="0" w:space="0" w:color="auto"/>
                                                                <w:bottom w:val="none" w:sz="0" w:space="0" w:color="auto"/>
                                                                <w:right w:val="none" w:sz="0" w:space="0" w:color="auto"/>
                                                              </w:divBdr>
                                                              <w:divsChild>
                                                                <w:div w:id="1419017376">
                                                                  <w:marLeft w:val="0"/>
                                                                  <w:marRight w:val="0"/>
                                                                  <w:marTop w:val="0"/>
                                                                  <w:marBottom w:val="0"/>
                                                                  <w:divBdr>
                                                                    <w:top w:val="single" w:sz="6" w:space="0" w:color="E5E6E9"/>
                                                                    <w:left w:val="single" w:sz="6" w:space="0" w:color="DFE0E4"/>
                                                                    <w:bottom w:val="single" w:sz="6" w:space="0" w:color="D0D1D5"/>
                                                                    <w:right w:val="single" w:sz="6" w:space="0" w:color="DFE0E4"/>
                                                                  </w:divBdr>
                                                                  <w:divsChild>
                                                                    <w:div w:id="1419017230">
                                                                      <w:marLeft w:val="0"/>
                                                                      <w:marRight w:val="0"/>
                                                                      <w:marTop w:val="0"/>
                                                                      <w:marBottom w:val="0"/>
                                                                      <w:divBdr>
                                                                        <w:top w:val="none" w:sz="0" w:space="0" w:color="auto"/>
                                                                        <w:left w:val="none" w:sz="0" w:space="0" w:color="auto"/>
                                                                        <w:bottom w:val="none" w:sz="0" w:space="0" w:color="auto"/>
                                                                        <w:right w:val="none" w:sz="0" w:space="0" w:color="auto"/>
                                                                      </w:divBdr>
                                                                      <w:divsChild>
                                                                        <w:div w:id="1419017341">
                                                                          <w:marLeft w:val="0"/>
                                                                          <w:marRight w:val="0"/>
                                                                          <w:marTop w:val="0"/>
                                                                          <w:marBottom w:val="0"/>
                                                                          <w:divBdr>
                                                                            <w:top w:val="single" w:sz="6" w:space="0" w:color="E5E6E9"/>
                                                                            <w:left w:val="single" w:sz="6" w:space="0" w:color="DFE0E4"/>
                                                                            <w:bottom w:val="single" w:sz="6" w:space="0" w:color="D0D1D5"/>
                                                                            <w:right w:val="single" w:sz="6" w:space="0" w:color="DFE0E4"/>
                                                                          </w:divBdr>
                                                                          <w:divsChild>
                                                                            <w:div w:id="1419017360">
                                                                              <w:marLeft w:val="0"/>
                                                                              <w:marRight w:val="0"/>
                                                                              <w:marTop w:val="0"/>
                                                                              <w:marBottom w:val="0"/>
                                                                              <w:divBdr>
                                                                                <w:top w:val="none" w:sz="0" w:space="0" w:color="auto"/>
                                                                                <w:left w:val="none" w:sz="0" w:space="0" w:color="auto"/>
                                                                                <w:bottom w:val="none" w:sz="0" w:space="0" w:color="auto"/>
                                                                                <w:right w:val="none" w:sz="0" w:space="0" w:color="auto"/>
                                                                              </w:divBdr>
                                                                              <w:divsChild>
                                                                                <w:div w:id="1419017356">
                                                                                  <w:marLeft w:val="0"/>
                                                                                  <w:marRight w:val="0"/>
                                                                                  <w:marTop w:val="0"/>
                                                                                  <w:marBottom w:val="0"/>
                                                                                  <w:divBdr>
                                                                                    <w:top w:val="none" w:sz="0" w:space="0" w:color="auto"/>
                                                                                    <w:left w:val="none" w:sz="0" w:space="0" w:color="auto"/>
                                                                                    <w:bottom w:val="none" w:sz="0" w:space="0" w:color="auto"/>
                                                                                    <w:right w:val="none" w:sz="0" w:space="0" w:color="auto"/>
                                                                                  </w:divBdr>
                                                                                  <w:divsChild>
                                                                                    <w:div w:id="1419017342">
                                                                                      <w:marLeft w:val="0"/>
                                                                                      <w:marRight w:val="0"/>
                                                                                      <w:marTop w:val="0"/>
                                                                                      <w:marBottom w:val="0"/>
                                                                                      <w:divBdr>
                                                                                        <w:top w:val="none" w:sz="0" w:space="0" w:color="auto"/>
                                                                                        <w:left w:val="none" w:sz="0" w:space="0" w:color="auto"/>
                                                                                        <w:bottom w:val="none" w:sz="0" w:space="0" w:color="auto"/>
                                                                                        <w:right w:val="none" w:sz="0" w:space="0" w:color="auto"/>
                                                                                      </w:divBdr>
                                                                                      <w:divsChild>
                                                                                        <w:div w:id="1419017344">
                                                                                          <w:marLeft w:val="0"/>
                                                                                          <w:marRight w:val="0"/>
                                                                                          <w:marTop w:val="0"/>
                                                                                          <w:marBottom w:val="0"/>
                                                                                          <w:divBdr>
                                                                                            <w:top w:val="none" w:sz="0" w:space="0" w:color="auto"/>
                                                                                            <w:left w:val="none" w:sz="0" w:space="0" w:color="auto"/>
                                                                                            <w:bottom w:val="none" w:sz="0" w:space="0" w:color="auto"/>
                                                                                            <w:right w:val="none" w:sz="0" w:space="0" w:color="auto"/>
                                                                                          </w:divBdr>
                                                                                          <w:divsChild>
                                                                                            <w:div w:id="1419017463">
                                                                                              <w:marLeft w:val="0"/>
                                                                                              <w:marRight w:val="0"/>
                                                                                              <w:marTop w:val="0"/>
                                                                                              <w:marBottom w:val="0"/>
                                                                                              <w:divBdr>
                                                                                                <w:top w:val="none" w:sz="0" w:space="0" w:color="auto"/>
                                                                                                <w:left w:val="none" w:sz="0" w:space="0" w:color="auto"/>
                                                                                                <w:bottom w:val="none" w:sz="0" w:space="0" w:color="auto"/>
                                                                                                <w:right w:val="none" w:sz="0" w:space="0" w:color="auto"/>
                                                                                              </w:divBdr>
                                                                                              <w:divsChild>
                                                                                                <w:div w:id="141901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9017352">
      <w:marLeft w:val="0"/>
      <w:marRight w:val="0"/>
      <w:marTop w:val="0"/>
      <w:marBottom w:val="0"/>
      <w:divBdr>
        <w:top w:val="none" w:sz="0" w:space="0" w:color="auto"/>
        <w:left w:val="none" w:sz="0" w:space="0" w:color="auto"/>
        <w:bottom w:val="none" w:sz="0" w:space="0" w:color="auto"/>
        <w:right w:val="none" w:sz="0" w:space="0" w:color="auto"/>
      </w:divBdr>
    </w:div>
    <w:div w:id="1419017354">
      <w:marLeft w:val="0"/>
      <w:marRight w:val="0"/>
      <w:marTop w:val="0"/>
      <w:marBottom w:val="0"/>
      <w:divBdr>
        <w:top w:val="none" w:sz="0" w:space="0" w:color="auto"/>
        <w:left w:val="none" w:sz="0" w:space="0" w:color="auto"/>
        <w:bottom w:val="none" w:sz="0" w:space="0" w:color="auto"/>
        <w:right w:val="none" w:sz="0" w:space="0" w:color="auto"/>
      </w:divBdr>
    </w:div>
    <w:div w:id="1419017362">
      <w:marLeft w:val="0"/>
      <w:marRight w:val="0"/>
      <w:marTop w:val="0"/>
      <w:marBottom w:val="0"/>
      <w:divBdr>
        <w:top w:val="none" w:sz="0" w:space="0" w:color="auto"/>
        <w:left w:val="none" w:sz="0" w:space="0" w:color="auto"/>
        <w:bottom w:val="none" w:sz="0" w:space="0" w:color="auto"/>
        <w:right w:val="none" w:sz="0" w:space="0" w:color="auto"/>
      </w:divBdr>
      <w:divsChild>
        <w:div w:id="1419017233">
          <w:marLeft w:val="0"/>
          <w:marRight w:val="0"/>
          <w:marTop w:val="0"/>
          <w:marBottom w:val="0"/>
          <w:divBdr>
            <w:top w:val="none" w:sz="0" w:space="0" w:color="auto"/>
            <w:left w:val="none" w:sz="0" w:space="0" w:color="auto"/>
            <w:bottom w:val="none" w:sz="0" w:space="0" w:color="auto"/>
            <w:right w:val="none" w:sz="0" w:space="0" w:color="auto"/>
          </w:divBdr>
          <w:divsChild>
            <w:div w:id="1419017416">
              <w:marLeft w:val="0"/>
              <w:marRight w:val="0"/>
              <w:marTop w:val="0"/>
              <w:marBottom w:val="0"/>
              <w:divBdr>
                <w:top w:val="none" w:sz="0" w:space="0" w:color="auto"/>
                <w:left w:val="none" w:sz="0" w:space="0" w:color="auto"/>
                <w:bottom w:val="none" w:sz="0" w:space="0" w:color="auto"/>
                <w:right w:val="none" w:sz="0" w:space="0" w:color="auto"/>
              </w:divBdr>
              <w:divsChild>
                <w:div w:id="1419017320">
                  <w:marLeft w:val="0"/>
                  <w:marRight w:val="0"/>
                  <w:marTop w:val="0"/>
                  <w:marBottom w:val="0"/>
                  <w:divBdr>
                    <w:top w:val="none" w:sz="0" w:space="0" w:color="auto"/>
                    <w:left w:val="none" w:sz="0" w:space="0" w:color="auto"/>
                    <w:bottom w:val="none" w:sz="0" w:space="0" w:color="auto"/>
                    <w:right w:val="none" w:sz="0" w:space="0" w:color="auto"/>
                  </w:divBdr>
                  <w:divsChild>
                    <w:div w:id="1419017459">
                      <w:marLeft w:val="0"/>
                      <w:marRight w:val="0"/>
                      <w:marTop w:val="0"/>
                      <w:marBottom w:val="0"/>
                      <w:divBdr>
                        <w:top w:val="none" w:sz="0" w:space="0" w:color="auto"/>
                        <w:left w:val="none" w:sz="0" w:space="0" w:color="auto"/>
                        <w:bottom w:val="none" w:sz="0" w:space="0" w:color="auto"/>
                        <w:right w:val="none" w:sz="0" w:space="0" w:color="auto"/>
                      </w:divBdr>
                      <w:divsChild>
                        <w:div w:id="1419017390">
                          <w:marLeft w:val="120"/>
                          <w:marRight w:val="120"/>
                          <w:marTop w:val="120"/>
                          <w:marBottom w:val="120"/>
                          <w:divBdr>
                            <w:top w:val="none" w:sz="0" w:space="0" w:color="auto"/>
                            <w:left w:val="none" w:sz="0" w:space="0" w:color="auto"/>
                            <w:bottom w:val="none" w:sz="0" w:space="0" w:color="auto"/>
                            <w:right w:val="none" w:sz="0" w:space="0" w:color="auto"/>
                          </w:divBdr>
                          <w:divsChild>
                            <w:div w:id="1419017311">
                              <w:marLeft w:val="0"/>
                              <w:marRight w:val="0"/>
                              <w:marTop w:val="0"/>
                              <w:marBottom w:val="0"/>
                              <w:divBdr>
                                <w:top w:val="single" w:sz="6" w:space="8" w:color="CCCCCC"/>
                                <w:left w:val="none" w:sz="0" w:space="0" w:color="auto"/>
                                <w:bottom w:val="none" w:sz="0" w:space="0" w:color="auto"/>
                                <w:right w:val="none" w:sz="0" w:space="0" w:color="auto"/>
                              </w:divBdr>
                              <w:divsChild>
                                <w:div w:id="1419017253">
                                  <w:marLeft w:val="0"/>
                                  <w:marRight w:val="0"/>
                                  <w:marTop w:val="0"/>
                                  <w:marBottom w:val="0"/>
                                  <w:divBdr>
                                    <w:top w:val="none" w:sz="0" w:space="0" w:color="auto"/>
                                    <w:left w:val="none" w:sz="0" w:space="0" w:color="auto"/>
                                    <w:bottom w:val="none" w:sz="0" w:space="0" w:color="auto"/>
                                    <w:right w:val="none" w:sz="0" w:space="0" w:color="auto"/>
                                  </w:divBdr>
                                  <w:divsChild>
                                    <w:div w:id="1419017229">
                                      <w:marLeft w:val="0"/>
                                      <w:marRight w:val="0"/>
                                      <w:marTop w:val="0"/>
                                      <w:marBottom w:val="0"/>
                                      <w:divBdr>
                                        <w:top w:val="none" w:sz="0" w:space="0" w:color="auto"/>
                                        <w:left w:val="none" w:sz="0" w:space="0" w:color="auto"/>
                                        <w:bottom w:val="none" w:sz="0" w:space="0" w:color="auto"/>
                                        <w:right w:val="none" w:sz="0" w:space="0" w:color="auto"/>
                                      </w:divBdr>
                                    </w:div>
                                    <w:div w:id="1419017232">
                                      <w:marLeft w:val="0"/>
                                      <w:marRight w:val="0"/>
                                      <w:marTop w:val="0"/>
                                      <w:marBottom w:val="0"/>
                                      <w:divBdr>
                                        <w:top w:val="none" w:sz="0" w:space="0" w:color="auto"/>
                                        <w:left w:val="none" w:sz="0" w:space="0" w:color="auto"/>
                                        <w:bottom w:val="none" w:sz="0" w:space="0" w:color="auto"/>
                                        <w:right w:val="none" w:sz="0" w:space="0" w:color="auto"/>
                                      </w:divBdr>
                                    </w:div>
                                    <w:div w:id="1419017261">
                                      <w:marLeft w:val="0"/>
                                      <w:marRight w:val="0"/>
                                      <w:marTop w:val="0"/>
                                      <w:marBottom w:val="0"/>
                                      <w:divBdr>
                                        <w:top w:val="none" w:sz="0" w:space="0" w:color="auto"/>
                                        <w:left w:val="none" w:sz="0" w:space="0" w:color="auto"/>
                                        <w:bottom w:val="none" w:sz="0" w:space="0" w:color="auto"/>
                                        <w:right w:val="none" w:sz="0" w:space="0" w:color="auto"/>
                                      </w:divBdr>
                                    </w:div>
                                    <w:div w:id="1419017270">
                                      <w:marLeft w:val="0"/>
                                      <w:marRight w:val="0"/>
                                      <w:marTop w:val="0"/>
                                      <w:marBottom w:val="0"/>
                                      <w:divBdr>
                                        <w:top w:val="none" w:sz="0" w:space="0" w:color="auto"/>
                                        <w:left w:val="none" w:sz="0" w:space="0" w:color="auto"/>
                                        <w:bottom w:val="none" w:sz="0" w:space="0" w:color="auto"/>
                                        <w:right w:val="none" w:sz="0" w:space="0" w:color="auto"/>
                                      </w:divBdr>
                                    </w:div>
                                    <w:div w:id="1419017282">
                                      <w:marLeft w:val="0"/>
                                      <w:marRight w:val="0"/>
                                      <w:marTop w:val="0"/>
                                      <w:marBottom w:val="0"/>
                                      <w:divBdr>
                                        <w:top w:val="none" w:sz="0" w:space="0" w:color="auto"/>
                                        <w:left w:val="none" w:sz="0" w:space="0" w:color="auto"/>
                                        <w:bottom w:val="none" w:sz="0" w:space="0" w:color="auto"/>
                                        <w:right w:val="none" w:sz="0" w:space="0" w:color="auto"/>
                                      </w:divBdr>
                                    </w:div>
                                    <w:div w:id="1419017313">
                                      <w:marLeft w:val="0"/>
                                      <w:marRight w:val="0"/>
                                      <w:marTop w:val="0"/>
                                      <w:marBottom w:val="0"/>
                                      <w:divBdr>
                                        <w:top w:val="none" w:sz="0" w:space="0" w:color="auto"/>
                                        <w:left w:val="none" w:sz="0" w:space="0" w:color="auto"/>
                                        <w:bottom w:val="none" w:sz="0" w:space="0" w:color="auto"/>
                                        <w:right w:val="none" w:sz="0" w:space="0" w:color="auto"/>
                                      </w:divBdr>
                                    </w:div>
                                    <w:div w:id="1419017377">
                                      <w:marLeft w:val="0"/>
                                      <w:marRight w:val="0"/>
                                      <w:marTop w:val="0"/>
                                      <w:marBottom w:val="0"/>
                                      <w:divBdr>
                                        <w:top w:val="none" w:sz="0" w:space="0" w:color="auto"/>
                                        <w:left w:val="none" w:sz="0" w:space="0" w:color="auto"/>
                                        <w:bottom w:val="none" w:sz="0" w:space="0" w:color="auto"/>
                                        <w:right w:val="none" w:sz="0" w:space="0" w:color="auto"/>
                                      </w:divBdr>
                                    </w:div>
                                    <w:div w:id="1419017420">
                                      <w:marLeft w:val="0"/>
                                      <w:marRight w:val="0"/>
                                      <w:marTop w:val="0"/>
                                      <w:marBottom w:val="0"/>
                                      <w:divBdr>
                                        <w:top w:val="none" w:sz="0" w:space="0" w:color="auto"/>
                                        <w:left w:val="none" w:sz="0" w:space="0" w:color="auto"/>
                                        <w:bottom w:val="none" w:sz="0" w:space="0" w:color="auto"/>
                                        <w:right w:val="none" w:sz="0" w:space="0" w:color="auto"/>
                                      </w:divBdr>
                                    </w:div>
                                    <w:div w:id="141901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017363">
      <w:marLeft w:val="0"/>
      <w:marRight w:val="0"/>
      <w:marTop w:val="0"/>
      <w:marBottom w:val="0"/>
      <w:divBdr>
        <w:top w:val="none" w:sz="0" w:space="0" w:color="auto"/>
        <w:left w:val="none" w:sz="0" w:space="0" w:color="auto"/>
        <w:bottom w:val="none" w:sz="0" w:space="0" w:color="auto"/>
        <w:right w:val="none" w:sz="0" w:space="0" w:color="auto"/>
      </w:divBdr>
    </w:div>
    <w:div w:id="1419017364">
      <w:marLeft w:val="0"/>
      <w:marRight w:val="0"/>
      <w:marTop w:val="0"/>
      <w:marBottom w:val="0"/>
      <w:divBdr>
        <w:top w:val="none" w:sz="0" w:space="0" w:color="auto"/>
        <w:left w:val="none" w:sz="0" w:space="0" w:color="auto"/>
        <w:bottom w:val="none" w:sz="0" w:space="0" w:color="auto"/>
        <w:right w:val="none" w:sz="0" w:space="0" w:color="auto"/>
      </w:divBdr>
    </w:div>
    <w:div w:id="1419017369">
      <w:marLeft w:val="0"/>
      <w:marRight w:val="0"/>
      <w:marTop w:val="0"/>
      <w:marBottom w:val="0"/>
      <w:divBdr>
        <w:top w:val="none" w:sz="0" w:space="0" w:color="auto"/>
        <w:left w:val="none" w:sz="0" w:space="0" w:color="auto"/>
        <w:bottom w:val="none" w:sz="0" w:space="0" w:color="auto"/>
        <w:right w:val="none" w:sz="0" w:space="0" w:color="auto"/>
      </w:divBdr>
    </w:div>
    <w:div w:id="1419017372">
      <w:marLeft w:val="0"/>
      <w:marRight w:val="0"/>
      <w:marTop w:val="0"/>
      <w:marBottom w:val="0"/>
      <w:divBdr>
        <w:top w:val="none" w:sz="0" w:space="0" w:color="auto"/>
        <w:left w:val="none" w:sz="0" w:space="0" w:color="auto"/>
        <w:bottom w:val="none" w:sz="0" w:space="0" w:color="auto"/>
        <w:right w:val="none" w:sz="0" w:space="0" w:color="auto"/>
      </w:divBdr>
      <w:divsChild>
        <w:div w:id="1419017272">
          <w:marLeft w:val="0"/>
          <w:marRight w:val="0"/>
          <w:marTop w:val="0"/>
          <w:marBottom w:val="0"/>
          <w:divBdr>
            <w:top w:val="none" w:sz="0" w:space="0" w:color="auto"/>
            <w:left w:val="none" w:sz="0" w:space="0" w:color="auto"/>
            <w:bottom w:val="none" w:sz="0" w:space="0" w:color="auto"/>
            <w:right w:val="none" w:sz="0" w:space="0" w:color="auto"/>
          </w:divBdr>
          <w:divsChild>
            <w:div w:id="1419017211">
              <w:marLeft w:val="0"/>
              <w:marRight w:val="0"/>
              <w:marTop w:val="0"/>
              <w:marBottom w:val="0"/>
              <w:divBdr>
                <w:top w:val="none" w:sz="0" w:space="0" w:color="auto"/>
                <w:left w:val="none" w:sz="0" w:space="0" w:color="auto"/>
                <w:bottom w:val="none" w:sz="0" w:space="0" w:color="auto"/>
                <w:right w:val="none" w:sz="0" w:space="0" w:color="auto"/>
              </w:divBdr>
            </w:div>
            <w:div w:id="141901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017375">
      <w:marLeft w:val="0"/>
      <w:marRight w:val="0"/>
      <w:marTop w:val="0"/>
      <w:marBottom w:val="0"/>
      <w:divBdr>
        <w:top w:val="none" w:sz="0" w:space="0" w:color="auto"/>
        <w:left w:val="none" w:sz="0" w:space="0" w:color="auto"/>
        <w:bottom w:val="none" w:sz="0" w:space="0" w:color="auto"/>
        <w:right w:val="none" w:sz="0" w:space="0" w:color="auto"/>
      </w:divBdr>
      <w:divsChild>
        <w:div w:id="1419017407">
          <w:marLeft w:val="0"/>
          <w:marRight w:val="0"/>
          <w:marTop w:val="0"/>
          <w:marBottom w:val="0"/>
          <w:divBdr>
            <w:top w:val="none" w:sz="0" w:space="0" w:color="auto"/>
            <w:left w:val="none" w:sz="0" w:space="0" w:color="auto"/>
            <w:bottom w:val="none" w:sz="0" w:space="0" w:color="auto"/>
            <w:right w:val="none" w:sz="0" w:space="0" w:color="auto"/>
          </w:divBdr>
          <w:divsChild>
            <w:div w:id="1419017215">
              <w:marLeft w:val="0"/>
              <w:marRight w:val="0"/>
              <w:marTop w:val="0"/>
              <w:marBottom w:val="0"/>
              <w:divBdr>
                <w:top w:val="none" w:sz="0" w:space="0" w:color="auto"/>
                <w:left w:val="none" w:sz="0" w:space="0" w:color="auto"/>
                <w:bottom w:val="none" w:sz="0" w:space="0" w:color="auto"/>
                <w:right w:val="none" w:sz="0" w:space="0" w:color="auto"/>
              </w:divBdr>
              <w:divsChild>
                <w:div w:id="1419017289">
                  <w:marLeft w:val="0"/>
                  <w:marRight w:val="0"/>
                  <w:marTop w:val="0"/>
                  <w:marBottom w:val="0"/>
                  <w:divBdr>
                    <w:top w:val="single" w:sz="6" w:space="0" w:color="A3A3A3"/>
                    <w:left w:val="single" w:sz="6" w:space="0" w:color="A3A3A3"/>
                    <w:bottom w:val="single" w:sz="6" w:space="0" w:color="A3A3A3"/>
                    <w:right w:val="single" w:sz="6" w:space="0" w:color="A3A3A3"/>
                  </w:divBdr>
                  <w:divsChild>
                    <w:div w:id="1419017257">
                      <w:marLeft w:val="0"/>
                      <w:marRight w:val="0"/>
                      <w:marTop w:val="0"/>
                      <w:marBottom w:val="0"/>
                      <w:divBdr>
                        <w:top w:val="none" w:sz="0" w:space="0" w:color="auto"/>
                        <w:left w:val="none" w:sz="0" w:space="0" w:color="auto"/>
                        <w:bottom w:val="none" w:sz="0" w:space="0" w:color="auto"/>
                        <w:right w:val="none" w:sz="0" w:space="0" w:color="auto"/>
                      </w:divBdr>
                      <w:divsChild>
                        <w:div w:id="1419017262">
                          <w:marLeft w:val="0"/>
                          <w:marRight w:val="0"/>
                          <w:marTop w:val="0"/>
                          <w:marBottom w:val="0"/>
                          <w:divBdr>
                            <w:top w:val="none" w:sz="0" w:space="0" w:color="auto"/>
                            <w:left w:val="none" w:sz="0" w:space="0" w:color="auto"/>
                            <w:bottom w:val="none" w:sz="0" w:space="0" w:color="auto"/>
                            <w:right w:val="none" w:sz="0" w:space="0" w:color="auto"/>
                          </w:divBdr>
                          <w:divsChild>
                            <w:div w:id="1419017314">
                              <w:marLeft w:val="120"/>
                              <w:marRight w:val="120"/>
                              <w:marTop w:val="120"/>
                              <w:marBottom w:val="120"/>
                              <w:divBdr>
                                <w:top w:val="none" w:sz="0" w:space="0" w:color="auto"/>
                                <w:left w:val="none" w:sz="0" w:space="0" w:color="auto"/>
                                <w:bottom w:val="none" w:sz="0" w:space="0" w:color="auto"/>
                                <w:right w:val="none" w:sz="0" w:space="0" w:color="auto"/>
                              </w:divBdr>
                              <w:divsChild>
                                <w:div w:id="1419017395">
                                  <w:marLeft w:val="0"/>
                                  <w:marRight w:val="0"/>
                                  <w:marTop w:val="0"/>
                                  <w:marBottom w:val="0"/>
                                  <w:divBdr>
                                    <w:top w:val="single" w:sz="6" w:space="8" w:color="CCCCCC"/>
                                    <w:left w:val="none" w:sz="0" w:space="0" w:color="auto"/>
                                    <w:bottom w:val="none" w:sz="0" w:space="0" w:color="auto"/>
                                    <w:right w:val="none" w:sz="0" w:space="0" w:color="auto"/>
                                  </w:divBdr>
                                  <w:divsChild>
                                    <w:div w:id="1419017386">
                                      <w:marLeft w:val="0"/>
                                      <w:marRight w:val="0"/>
                                      <w:marTop w:val="0"/>
                                      <w:marBottom w:val="0"/>
                                      <w:divBdr>
                                        <w:top w:val="none" w:sz="0" w:space="0" w:color="auto"/>
                                        <w:left w:val="none" w:sz="0" w:space="0" w:color="auto"/>
                                        <w:bottom w:val="none" w:sz="0" w:space="0" w:color="auto"/>
                                        <w:right w:val="none" w:sz="0" w:space="0" w:color="auto"/>
                                      </w:divBdr>
                                      <w:divsChild>
                                        <w:div w:id="141901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9017384">
      <w:marLeft w:val="0"/>
      <w:marRight w:val="0"/>
      <w:marTop w:val="0"/>
      <w:marBottom w:val="0"/>
      <w:divBdr>
        <w:top w:val="none" w:sz="0" w:space="0" w:color="auto"/>
        <w:left w:val="none" w:sz="0" w:space="0" w:color="auto"/>
        <w:bottom w:val="none" w:sz="0" w:space="0" w:color="auto"/>
        <w:right w:val="none" w:sz="0" w:space="0" w:color="auto"/>
      </w:divBdr>
    </w:div>
    <w:div w:id="1419017391">
      <w:marLeft w:val="0"/>
      <w:marRight w:val="0"/>
      <w:marTop w:val="0"/>
      <w:marBottom w:val="0"/>
      <w:divBdr>
        <w:top w:val="none" w:sz="0" w:space="0" w:color="auto"/>
        <w:left w:val="none" w:sz="0" w:space="0" w:color="auto"/>
        <w:bottom w:val="none" w:sz="0" w:space="0" w:color="auto"/>
        <w:right w:val="none" w:sz="0" w:space="0" w:color="auto"/>
      </w:divBdr>
    </w:div>
    <w:div w:id="1419017392">
      <w:marLeft w:val="0"/>
      <w:marRight w:val="0"/>
      <w:marTop w:val="0"/>
      <w:marBottom w:val="0"/>
      <w:divBdr>
        <w:top w:val="none" w:sz="0" w:space="0" w:color="auto"/>
        <w:left w:val="none" w:sz="0" w:space="0" w:color="auto"/>
        <w:bottom w:val="none" w:sz="0" w:space="0" w:color="auto"/>
        <w:right w:val="none" w:sz="0" w:space="0" w:color="auto"/>
      </w:divBdr>
    </w:div>
    <w:div w:id="1419017396">
      <w:marLeft w:val="0"/>
      <w:marRight w:val="0"/>
      <w:marTop w:val="0"/>
      <w:marBottom w:val="0"/>
      <w:divBdr>
        <w:top w:val="none" w:sz="0" w:space="0" w:color="auto"/>
        <w:left w:val="none" w:sz="0" w:space="0" w:color="auto"/>
        <w:bottom w:val="none" w:sz="0" w:space="0" w:color="auto"/>
        <w:right w:val="none" w:sz="0" w:space="0" w:color="auto"/>
      </w:divBdr>
      <w:divsChild>
        <w:div w:id="1419017337">
          <w:marLeft w:val="0"/>
          <w:marRight w:val="0"/>
          <w:marTop w:val="0"/>
          <w:marBottom w:val="0"/>
          <w:divBdr>
            <w:top w:val="none" w:sz="0" w:space="0" w:color="auto"/>
            <w:left w:val="none" w:sz="0" w:space="0" w:color="auto"/>
            <w:bottom w:val="none" w:sz="0" w:space="0" w:color="auto"/>
            <w:right w:val="none" w:sz="0" w:space="0" w:color="auto"/>
          </w:divBdr>
          <w:divsChild>
            <w:div w:id="1419017345">
              <w:marLeft w:val="-225"/>
              <w:marRight w:val="-225"/>
              <w:marTop w:val="0"/>
              <w:marBottom w:val="0"/>
              <w:divBdr>
                <w:top w:val="none" w:sz="0" w:space="0" w:color="auto"/>
                <w:left w:val="none" w:sz="0" w:space="0" w:color="auto"/>
                <w:bottom w:val="none" w:sz="0" w:space="0" w:color="auto"/>
                <w:right w:val="none" w:sz="0" w:space="0" w:color="auto"/>
              </w:divBdr>
              <w:divsChild>
                <w:div w:id="1419017467">
                  <w:marLeft w:val="0"/>
                  <w:marRight w:val="0"/>
                  <w:marTop w:val="0"/>
                  <w:marBottom w:val="0"/>
                  <w:divBdr>
                    <w:top w:val="none" w:sz="0" w:space="0" w:color="auto"/>
                    <w:left w:val="none" w:sz="0" w:space="0" w:color="auto"/>
                    <w:bottom w:val="none" w:sz="0" w:space="0" w:color="auto"/>
                    <w:right w:val="none" w:sz="0" w:space="0" w:color="auto"/>
                  </w:divBdr>
                  <w:divsChild>
                    <w:div w:id="1419017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017398">
      <w:marLeft w:val="0"/>
      <w:marRight w:val="0"/>
      <w:marTop w:val="0"/>
      <w:marBottom w:val="0"/>
      <w:divBdr>
        <w:top w:val="none" w:sz="0" w:space="0" w:color="auto"/>
        <w:left w:val="none" w:sz="0" w:space="0" w:color="auto"/>
        <w:bottom w:val="none" w:sz="0" w:space="0" w:color="auto"/>
        <w:right w:val="none" w:sz="0" w:space="0" w:color="auto"/>
      </w:divBdr>
    </w:div>
    <w:div w:id="1419017400">
      <w:marLeft w:val="0"/>
      <w:marRight w:val="0"/>
      <w:marTop w:val="0"/>
      <w:marBottom w:val="0"/>
      <w:divBdr>
        <w:top w:val="none" w:sz="0" w:space="0" w:color="auto"/>
        <w:left w:val="none" w:sz="0" w:space="0" w:color="auto"/>
        <w:bottom w:val="none" w:sz="0" w:space="0" w:color="auto"/>
        <w:right w:val="none" w:sz="0" w:space="0" w:color="auto"/>
      </w:divBdr>
    </w:div>
    <w:div w:id="1419017403">
      <w:marLeft w:val="0"/>
      <w:marRight w:val="0"/>
      <w:marTop w:val="0"/>
      <w:marBottom w:val="0"/>
      <w:divBdr>
        <w:top w:val="none" w:sz="0" w:space="0" w:color="auto"/>
        <w:left w:val="none" w:sz="0" w:space="0" w:color="auto"/>
        <w:bottom w:val="none" w:sz="0" w:space="0" w:color="auto"/>
        <w:right w:val="none" w:sz="0" w:space="0" w:color="auto"/>
      </w:divBdr>
      <w:divsChild>
        <w:div w:id="1419017359">
          <w:marLeft w:val="0"/>
          <w:marRight w:val="0"/>
          <w:marTop w:val="0"/>
          <w:marBottom w:val="0"/>
          <w:divBdr>
            <w:top w:val="none" w:sz="0" w:space="0" w:color="auto"/>
            <w:left w:val="none" w:sz="0" w:space="0" w:color="auto"/>
            <w:bottom w:val="none" w:sz="0" w:space="0" w:color="auto"/>
            <w:right w:val="none" w:sz="0" w:space="0" w:color="auto"/>
          </w:divBdr>
          <w:divsChild>
            <w:div w:id="1419017446">
              <w:marLeft w:val="0"/>
              <w:marRight w:val="0"/>
              <w:marTop w:val="0"/>
              <w:marBottom w:val="0"/>
              <w:divBdr>
                <w:top w:val="none" w:sz="0" w:space="0" w:color="auto"/>
                <w:left w:val="none" w:sz="0" w:space="0" w:color="auto"/>
                <w:bottom w:val="none" w:sz="0" w:space="0" w:color="auto"/>
                <w:right w:val="none" w:sz="0" w:space="0" w:color="auto"/>
              </w:divBdr>
              <w:divsChild>
                <w:div w:id="1419017389">
                  <w:marLeft w:val="0"/>
                  <w:marRight w:val="0"/>
                  <w:marTop w:val="0"/>
                  <w:marBottom w:val="0"/>
                  <w:divBdr>
                    <w:top w:val="single" w:sz="6" w:space="0" w:color="A3A3A3"/>
                    <w:left w:val="single" w:sz="6" w:space="0" w:color="A3A3A3"/>
                    <w:bottom w:val="single" w:sz="6" w:space="0" w:color="A3A3A3"/>
                    <w:right w:val="single" w:sz="6" w:space="0" w:color="A3A3A3"/>
                  </w:divBdr>
                  <w:divsChild>
                    <w:div w:id="1419017214">
                      <w:marLeft w:val="0"/>
                      <w:marRight w:val="0"/>
                      <w:marTop w:val="0"/>
                      <w:marBottom w:val="0"/>
                      <w:divBdr>
                        <w:top w:val="none" w:sz="0" w:space="0" w:color="auto"/>
                        <w:left w:val="none" w:sz="0" w:space="0" w:color="auto"/>
                        <w:bottom w:val="none" w:sz="0" w:space="0" w:color="auto"/>
                        <w:right w:val="none" w:sz="0" w:space="0" w:color="auto"/>
                      </w:divBdr>
                      <w:divsChild>
                        <w:div w:id="1419017441">
                          <w:marLeft w:val="0"/>
                          <w:marRight w:val="0"/>
                          <w:marTop w:val="0"/>
                          <w:marBottom w:val="0"/>
                          <w:divBdr>
                            <w:top w:val="none" w:sz="0" w:space="0" w:color="auto"/>
                            <w:left w:val="none" w:sz="0" w:space="0" w:color="auto"/>
                            <w:bottom w:val="none" w:sz="0" w:space="0" w:color="auto"/>
                            <w:right w:val="none" w:sz="0" w:space="0" w:color="auto"/>
                          </w:divBdr>
                          <w:divsChild>
                            <w:div w:id="1419017276">
                              <w:marLeft w:val="120"/>
                              <w:marRight w:val="120"/>
                              <w:marTop w:val="120"/>
                              <w:marBottom w:val="120"/>
                              <w:divBdr>
                                <w:top w:val="none" w:sz="0" w:space="0" w:color="auto"/>
                                <w:left w:val="none" w:sz="0" w:space="0" w:color="auto"/>
                                <w:bottom w:val="none" w:sz="0" w:space="0" w:color="auto"/>
                                <w:right w:val="none" w:sz="0" w:space="0" w:color="auto"/>
                              </w:divBdr>
                              <w:divsChild>
                                <w:div w:id="1419017460">
                                  <w:marLeft w:val="0"/>
                                  <w:marRight w:val="0"/>
                                  <w:marTop w:val="0"/>
                                  <w:marBottom w:val="0"/>
                                  <w:divBdr>
                                    <w:top w:val="single" w:sz="6" w:space="8" w:color="CCCCCC"/>
                                    <w:left w:val="none" w:sz="0" w:space="0" w:color="auto"/>
                                    <w:bottom w:val="none" w:sz="0" w:space="0" w:color="auto"/>
                                    <w:right w:val="none" w:sz="0" w:space="0" w:color="auto"/>
                                  </w:divBdr>
                                  <w:divsChild>
                                    <w:div w:id="141901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017414">
      <w:marLeft w:val="0"/>
      <w:marRight w:val="0"/>
      <w:marTop w:val="0"/>
      <w:marBottom w:val="0"/>
      <w:divBdr>
        <w:top w:val="none" w:sz="0" w:space="0" w:color="auto"/>
        <w:left w:val="none" w:sz="0" w:space="0" w:color="auto"/>
        <w:bottom w:val="none" w:sz="0" w:space="0" w:color="auto"/>
        <w:right w:val="none" w:sz="0" w:space="0" w:color="auto"/>
      </w:divBdr>
    </w:div>
    <w:div w:id="1419017417">
      <w:marLeft w:val="0"/>
      <w:marRight w:val="0"/>
      <w:marTop w:val="0"/>
      <w:marBottom w:val="0"/>
      <w:divBdr>
        <w:top w:val="none" w:sz="0" w:space="0" w:color="auto"/>
        <w:left w:val="none" w:sz="0" w:space="0" w:color="auto"/>
        <w:bottom w:val="none" w:sz="0" w:space="0" w:color="auto"/>
        <w:right w:val="none" w:sz="0" w:space="0" w:color="auto"/>
      </w:divBdr>
      <w:divsChild>
        <w:div w:id="1419017302">
          <w:marLeft w:val="0"/>
          <w:marRight w:val="0"/>
          <w:marTop w:val="0"/>
          <w:marBottom w:val="0"/>
          <w:divBdr>
            <w:top w:val="none" w:sz="0" w:space="0" w:color="auto"/>
            <w:left w:val="none" w:sz="0" w:space="0" w:color="auto"/>
            <w:bottom w:val="none" w:sz="0" w:space="0" w:color="auto"/>
            <w:right w:val="none" w:sz="0" w:space="0" w:color="auto"/>
          </w:divBdr>
        </w:div>
      </w:divsChild>
    </w:div>
    <w:div w:id="1419017423">
      <w:marLeft w:val="0"/>
      <w:marRight w:val="0"/>
      <w:marTop w:val="0"/>
      <w:marBottom w:val="0"/>
      <w:divBdr>
        <w:top w:val="none" w:sz="0" w:space="0" w:color="auto"/>
        <w:left w:val="none" w:sz="0" w:space="0" w:color="auto"/>
        <w:bottom w:val="none" w:sz="0" w:space="0" w:color="auto"/>
        <w:right w:val="none" w:sz="0" w:space="0" w:color="auto"/>
      </w:divBdr>
      <w:divsChild>
        <w:div w:id="1419017290">
          <w:marLeft w:val="0"/>
          <w:marRight w:val="0"/>
          <w:marTop w:val="0"/>
          <w:marBottom w:val="0"/>
          <w:divBdr>
            <w:top w:val="none" w:sz="0" w:space="0" w:color="auto"/>
            <w:left w:val="none" w:sz="0" w:space="0" w:color="auto"/>
            <w:bottom w:val="none" w:sz="0" w:space="0" w:color="auto"/>
            <w:right w:val="none" w:sz="0" w:space="0" w:color="auto"/>
          </w:divBdr>
          <w:divsChild>
            <w:div w:id="1419017252">
              <w:marLeft w:val="0"/>
              <w:marRight w:val="0"/>
              <w:marTop w:val="0"/>
              <w:marBottom w:val="0"/>
              <w:divBdr>
                <w:top w:val="none" w:sz="0" w:space="0" w:color="auto"/>
                <w:left w:val="none" w:sz="0" w:space="0" w:color="auto"/>
                <w:bottom w:val="none" w:sz="0" w:space="0" w:color="auto"/>
                <w:right w:val="none" w:sz="0" w:space="0" w:color="auto"/>
              </w:divBdr>
              <w:divsChild>
                <w:div w:id="1419017426">
                  <w:marLeft w:val="0"/>
                  <w:marRight w:val="0"/>
                  <w:marTop w:val="0"/>
                  <w:marBottom w:val="0"/>
                  <w:divBdr>
                    <w:top w:val="none" w:sz="0" w:space="0" w:color="auto"/>
                    <w:left w:val="none" w:sz="0" w:space="0" w:color="auto"/>
                    <w:bottom w:val="none" w:sz="0" w:space="0" w:color="auto"/>
                    <w:right w:val="none" w:sz="0" w:space="0" w:color="auto"/>
                  </w:divBdr>
                  <w:divsChild>
                    <w:div w:id="141901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017429">
      <w:marLeft w:val="0"/>
      <w:marRight w:val="0"/>
      <w:marTop w:val="0"/>
      <w:marBottom w:val="0"/>
      <w:divBdr>
        <w:top w:val="none" w:sz="0" w:space="0" w:color="auto"/>
        <w:left w:val="none" w:sz="0" w:space="0" w:color="auto"/>
        <w:bottom w:val="none" w:sz="0" w:space="0" w:color="auto"/>
        <w:right w:val="none" w:sz="0" w:space="0" w:color="auto"/>
      </w:divBdr>
      <w:divsChild>
        <w:div w:id="1419017258">
          <w:marLeft w:val="0"/>
          <w:marRight w:val="0"/>
          <w:marTop w:val="0"/>
          <w:marBottom w:val="0"/>
          <w:divBdr>
            <w:top w:val="none" w:sz="0" w:space="0" w:color="auto"/>
            <w:left w:val="none" w:sz="0" w:space="0" w:color="auto"/>
            <w:bottom w:val="none" w:sz="0" w:space="0" w:color="auto"/>
            <w:right w:val="none" w:sz="0" w:space="0" w:color="auto"/>
          </w:divBdr>
          <w:divsChild>
            <w:div w:id="1419017265">
              <w:marLeft w:val="0"/>
              <w:marRight w:val="0"/>
              <w:marTop w:val="0"/>
              <w:marBottom w:val="0"/>
              <w:divBdr>
                <w:top w:val="none" w:sz="0" w:space="0" w:color="auto"/>
                <w:left w:val="none" w:sz="0" w:space="0" w:color="auto"/>
                <w:bottom w:val="none" w:sz="0" w:space="0" w:color="auto"/>
                <w:right w:val="none" w:sz="0" w:space="0" w:color="auto"/>
              </w:divBdr>
              <w:divsChild>
                <w:div w:id="1419017349">
                  <w:marLeft w:val="0"/>
                  <w:marRight w:val="0"/>
                  <w:marTop w:val="0"/>
                  <w:marBottom w:val="0"/>
                  <w:divBdr>
                    <w:top w:val="none" w:sz="0" w:space="0" w:color="auto"/>
                    <w:left w:val="none" w:sz="0" w:space="0" w:color="auto"/>
                    <w:bottom w:val="none" w:sz="0" w:space="0" w:color="auto"/>
                    <w:right w:val="none" w:sz="0" w:space="0" w:color="auto"/>
                  </w:divBdr>
                  <w:divsChild>
                    <w:div w:id="1419017263">
                      <w:marLeft w:val="0"/>
                      <w:marRight w:val="0"/>
                      <w:marTop w:val="0"/>
                      <w:marBottom w:val="0"/>
                      <w:divBdr>
                        <w:top w:val="none" w:sz="0" w:space="0" w:color="auto"/>
                        <w:left w:val="none" w:sz="0" w:space="0" w:color="auto"/>
                        <w:bottom w:val="none" w:sz="0" w:space="0" w:color="auto"/>
                        <w:right w:val="none" w:sz="0" w:space="0" w:color="auto"/>
                      </w:divBdr>
                      <w:divsChild>
                        <w:div w:id="1419017382">
                          <w:marLeft w:val="0"/>
                          <w:marRight w:val="0"/>
                          <w:marTop w:val="0"/>
                          <w:marBottom w:val="0"/>
                          <w:divBdr>
                            <w:top w:val="none" w:sz="0" w:space="0" w:color="auto"/>
                            <w:left w:val="none" w:sz="0" w:space="0" w:color="auto"/>
                            <w:bottom w:val="none" w:sz="0" w:space="0" w:color="auto"/>
                            <w:right w:val="none" w:sz="0" w:space="0" w:color="auto"/>
                          </w:divBdr>
                          <w:divsChild>
                            <w:div w:id="1419017339">
                              <w:marLeft w:val="0"/>
                              <w:marRight w:val="0"/>
                              <w:marTop w:val="0"/>
                              <w:marBottom w:val="0"/>
                              <w:divBdr>
                                <w:top w:val="single" w:sz="6" w:space="15" w:color="BCBCBC"/>
                                <w:left w:val="none" w:sz="0" w:space="0" w:color="auto"/>
                                <w:bottom w:val="single" w:sz="6" w:space="15" w:color="BCBCBC"/>
                                <w:right w:val="none" w:sz="0" w:space="0" w:color="auto"/>
                              </w:divBdr>
                              <w:divsChild>
                                <w:div w:id="141901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9017431">
      <w:marLeft w:val="0"/>
      <w:marRight w:val="0"/>
      <w:marTop w:val="0"/>
      <w:marBottom w:val="0"/>
      <w:divBdr>
        <w:top w:val="none" w:sz="0" w:space="0" w:color="auto"/>
        <w:left w:val="none" w:sz="0" w:space="0" w:color="auto"/>
        <w:bottom w:val="none" w:sz="0" w:space="0" w:color="auto"/>
        <w:right w:val="none" w:sz="0" w:space="0" w:color="auto"/>
      </w:divBdr>
    </w:div>
    <w:div w:id="1419017434">
      <w:marLeft w:val="0"/>
      <w:marRight w:val="0"/>
      <w:marTop w:val="0"/>
      <w:marBottom w:val="0"/>
      <w:divBdr>
        <w:top w:val="none" w:sz="0" w:space="0" w:color="auto"/>
        <w:left w:val="none" w:sz="0" w:space="0" w:color="auto"/>
        <w:bottom w:val="none" w:sz="0" w:space="0" w:color="auto"/>
        <w:right w:val="none" w:sz="0" w:space="0" w:color="auto"/>
      </w:divBdr>
    </w:div>
    <w:div w:id="1419017438">
      <w:marLeft w:val="0"/>
      <w:marRight w:val="0"/>
      <w:marTop w:val="0"/>
      <w:marBottom w:val="0"/>
      <w:divBdr>
        <w:top w:val="none" w:sz="0" w:space="0" w:color="auto"/>
        <w:left w:val="none" w:sz="0" w:space="0" w:color="auto"/>
        <w:bottom w:val="none" w:sz="0" w:space="0" w:color="auto"/>
        <w:right w:val="none" w:sz="0" w:space="0" w:color="auto"/>
      </w:divBdr>
    </w:div>
    <w:div w:id="1419017439">
      <w:marLeft w:val="0"/>
      <w:marRight w:val="0"/>
      <w:marTop w:val="0"/>
      <w:marBottom w:val="0"/>
      <w:divBdr>
        <w:top w:val="none" w:sz="0" w:space="0" w:color="auto"/>
        <w:left w:val="none" w:sz="0" w:space="0" w:color="auto"/>
        <w:bottom w:val="none" w:sz="0" w:space="0" w:color="auto"/>
        <w:right w:val="none" w:sz="0" w:space="0" w:color="auto"/>
      </w:divBdr>
      <w:divsChild>
        <w:div w:id="1419017308">
          <w:marLeft w:val="0"/>
          <w:marRight w:val="0"/>
          <w:marTop w:val="0"/>
          <w:marBottom w:val="0"/>
          <w:divBdr>
            <w:top w:val="none" w:sz="0" w:space="0" w:color="auto"/>
            <w:left w:val="none" w:sz="0" w:space="0" w:color="auto"/>
            <w:bottom w:val="none" w:sz="0" w:space="0" w:color="auto"/>
            <w:right w:val="none" w:sz="0" w:space="0" w:color="auto"/>
          </w:divBdr>
          <w:divsChild>
            <w:div w:id="1419017425">
              <w:marLeft w:val="0"/>
              <w:marRight w:val="0"/>
              <w:marTop w:val="0"/>
              <w:marBottom w:val="0"/>
              <w:divBdr>
                <w:top w:val="none" w:sz="0" w:space="0" w:color="auto"/>
                <w:left w:val="none" w:sz="0" w:space="0" w:color="auto"/>
                <w:bottom w:val="none" w:sz="0" w:space="0" w:color="auto"/>
                <w:right w:val="none" w:sz="0" w:space="0" w:color="auto"/>
              </w:divBdr>
              <w:divsChild>
                <w:div w:id="1419017223">
                  <w:marLeft w:val="0"/>
                  <w:marRight w:val="0"/>
                  <w:marTop w:val="0"/>
                  <w:marBottom w:val="0"/>
                  <w:divBdr>
                    <w:top w:val="none" w:sz="0" w:space="0" w:color="auto"/>
                    <w:left w:val="none" w:sz="0" w:space="0" w:color="auto"/>
                    <w:bottom w:val="none" w:sz="0" w:space="0" w:color="auto"/>
                    <w:right w:val="none" w:sz="0" w:space="0" w:color="auto"/>
                  </w:divBdr>
                  <w:divsChild>
                    <w:div w:id="1419017286">
                      <w:marLeft w:val="-15"/>
                      <w:marRight w:val="0"/>
                      <w:marTop w:val="0"/>
                      <w:marBottom w:val="0"/>
                      <w:divBdr>
                        <w:top w:val="none" w:sz="0" w:space="0" w:color="auto"/>
                        <w:left w:val="none" w:sz="0" w:space="0" w:color="auto"/>
                        <w:bottom w:val="none" w:sz="0" w:space="0" w:color="auto"/>
                        <w:right w:val="none" w:sz="0" w:space="0" w:color="auto"/>
                      </w:divBdr>
                      <w:divsChild>
                        <w:div w:id="1419017340">
                          <w:marLeft w:val="0"/>
                          <w:marRight w:val="0"/>
                          <w:marTop w:val="100"/>
                          <w:marBottom w:val="100"/>
                          <w:divBdr>
                            <w:top w:val="none" w:sz="0" w:space="0" w:color="auto"/>
                            <w:left w:val="none" w:sz="0" w:space="0" w:color="auto"/>
                            <w:bottom w:val="none" w:sz="0" w:space="0" w:color="auto"/>
                            <w:right w:val="none" w:sz="0" w:space="0" w:color="auto"/>
                          </w:divBdr>
                          <w:divsChild>
                            <w:div w:id="1419017424">
                              <w:marLeft w:val="0"/>
                              <w:marRight w:val="0"/>
                              <w:marTop w:val="0"/>
                              <w:marBottom w:val="0"/>
                              <w:divBdr>
                                <w:top w:val="none" w:sz="0" w:space="0" w:color="auto"/>
                                <w:left w:val="none" w:sz="0" w:space="0" w:color="auto"/>
                                <w:bottom w:val="none" w:sz="0" w:space="0" w:color="auto"/>
                                <w:right w:val="none" w:sz="0" w:space="0" w:color="auto"/>
                              </w:divBdr>
                              <w:divsChild>
                                <w:div w:id="1419017370">
                                  <w:marLeft w:val="0"/>
                                  <w:marRight w:val="0"/>
                                  <w:marTop w:val="0"/>
                                  <w:marBottom w:val="0"/>
                                  <w:divBdr>
                                    <w:top w:val="none" w:sz="0" w:space="0" w:color="auto"/>
                                    <w:left w:val="none" w:sz="0" w:space="0" w:color="auto"/>
                                    <w:bottom w:val="none" w:sz="0" w:space="0" w:color="auto"/>
                                    <w:right w:val="none" w:sz="0" w:space="0" w:color="auto"/>
                                  </w:divBdr>
                                  <w:divsChild>
                                    <w:div w:id="1419017415">
                                      <w:marLeft w:val="0"/>
                                      <w:marRight w:val="0"/>
                                      <w:marTop w:val="0"/>
                                      <w:marBottom w:val="0"/>
                                      <w:divBdr>
                                        <w:top w:val="none" w:sz="0" w:space="0" w:color="auto"/>
                                        <w:left w:val="none" w:sz="0" w:space="0" w:color="auto"/>
                                        <w:bottom w:val="none" w:sz="0" w:space="0" w:color="auto"/>
                                        <w:right w:val="none" w:sz="0" w:space="0" w:color="auto"/>
                                      </w:divBdr>
                                      <w:divsChild>
                                        <w:div w:id="1419017219">
                                          <w:marLeft w:val="0"/>
                                          <w:marRight w:val="0"/>
                                          <w:marTop w:val="0"/>
                                          <w:marBottom w:val="0"/>
                                          <w:divBdr>
                                            <w:top w:val="none" w:sz="0" w:space="0" w:color="auto"/>
                                            <w:left w:val="none" w:sz="0" w:space="0" w:color="auto"/>
                                            <w:bottom w:val="none" w:sz="0" w:space="0" w:color="auto"/>
                                            <w:right w:val="none" w:sz="0" w:space="0" w:color="auto"/>
                                          </w:divBdr>
                                          <w:divsChild>
                                            <w:div w:id="1419017397">
                                              <w:marLeft w:val="0"/>
                                              <w:marRight w:val="0"/>
                                              <w:marTop w:val="0"/>
                                              <w:marBottom w:val="0"/>
                                              <w:divBdr>
                                                <w:top w:val="none" w:sz="0" w:space="0" w:color="auto"/>
                                                <w:left w:val="none" w:sz="0" w:space="0" w:color="auto"/>
                                                <w:bottom w:val="none" w:sz="0" w:space="0" w:color="auto"/>
                                                <w:right w:val="none" w:sz="0" w:space="0" w:color="auto"/>
                                              </w:divBdr>
                                              <w:divsChild>
                                                <w:div w:id="1419017373">
                                                  <w:marLeft w:val="0"/>
                                                  <w:marRight w:val="0"/>
                                                  <w:marTop w:val="0"/>
                                                  <w:marBottom w:val="0"/>
                                                  <w:divBdr>
                                                    <w:top w:val="none" w:sz="0" w:space="0" w:color="auto"/>
                                                    <w:left w:val="none" w:sz="0" w:space="0" w:color="auto"/>
                                                    <w:bottom w:val="none" w:sz="0" w:space="0" w:color="auto"/>
                                                    <w:right w:val="none" w:sz="0" w:space="0" w:color="auto"/>
                                                  </w:divBdr>
                                                  <w:divsChild>
                                                    <w:div w:id="1419017419">
                                                      <w:marLeft w:val="0"/>
                                                      <w:marRight w:val="0"/>
                                                      <w:marTop w:val="0"/>
                                                      <w:marBottom w:val="0"/>
                                                      <w:divBdr>
                                                        <w:top w:val="none" w:sz="0" w:space="0" w:color="auto"/>
                                                        <w:left w:val="none" w:sz="0" w:space="0" w:color="auto"/>
                                                        <w:bottom w:val="none" w:sz="0" w:space="0" w:color="auto"/>
                                                        <w:right w:val="none" w:sz="0" w:space="0" w:color="auto"/>
                                                      </w:divBdr>
                                                      <w:divsChild>
                                                        <w:div w:id="1419017432">
                                                          <w:marLeft w:val="0"/>
                                                          <w:marRight w:val="0"/>
                                                          <w:marTop w:val="0"/>
                                                          <w:marBottom w:val="0"/>
                                                          <w:divBdr>
                                                            <w:top w:val="none" w:sz="0" w:space="0" w:color="auto"/>
                                                            <w:left w:val="none" w:sz="0" w:space="0" w:color="auto"/>
                                                            <w:bottom w:val="none" w:sz="0" w:space="0" w:color="auto"/>
                                                            <w:right w:val="none" w:sz="0" w:space="0" w:color="auto"/>
                                                          </w:divBdr>
                                                          <w:divsChild>
                                                            <w:div w:id="1419017452">
                                                              <w:marLeft w:val="0"/>
                                                              <w:marRight w:val="0"/>
                                                              <w:marTop w:val="0"/>
                                                              <w:marBottom w:val="0"/>
                                                              <w:divBdr>
                                                                <w:top w:val="none" w:sz="0" w:space="0" w:color="auto"/>
                                                                <w:left w:val="none" w:sz="0" w:space="0" w:color="auto"/>
                                                                <w:bottom w:val="none" w:sz="0" w:space="0" w:color="auto"/>
                                                                <w:right w:val="none" w:sz="0" w:space="0" w:color="auto"/>
                                                              </w:divBdr>
                                                              <w:divsChild>
                                                                <w:div w:id="1419017379">
                                                                  <w:marLeft w:val="0"/>
                                                                  <w:marRight w:val="0"/>
                                                                  <w:marTop w:val="0"/>
                                                                  <w:marBottom w:val="0"/>
                                                                  <w:divBdr>
                                                                    <w:top w:val="single" w:sz="6" w:space="0" w:color="E5E6E9"/>
                                                                    <w:left w:val="single" w:sz="6" w:space="0" w:color="DFE0E4"/>
                                                                    <w:bottom w:val="single" w:sz="6" w:space="0" w:color="D0D1D5"/>
                                                                    <w:right w:val="single" w:sz="6" w:space="0" w:color="DFE0E4"/>
                                                                  </w:divBdr>
                                                                  <w:divsChild>
                                                                    <w:div w:id="1419017366">
                                                                      <w:marLeft w:val="0"/>
                                                                      <w:marRight w:val="0"/>
                                                                      <w:marTop w:val="0"/>
                                                                      <w:marBottom w:val="0"/>
                                                                      <w:divBdr>
                                                                        <w:top w:val="none" w:sz="0" w:space="0" w:color="auto"/>
                                                                        <w:left w:val="none" w:sz="0" w:space="0" w:color="auto"/>
                                                                        <w:bottom w:val="none" w:sz="0" w:space="0" w:color="auto"/>
                                                                        <w:right w:val="none" w:sz="0" w:space="0" w:color="auto"/>
                                                                      </w:divBdr>
                                                                      <w:divsChild>
                                                                        <w:div w:id="1419017296">
                                                                          <w:marLeft w:val="0"/>
                                                                          <w:marRight w:val="0"/>
                                                                          <w:marTop w:val="0"/>
                                                                          <w:marBottom w:val="0"/>
                                                                          <w:divBdr>
                                                                            <w:top w:val="single" w:sz="6" w:space="0" w:color="E5E6E9"/>
                                                                            <w:left w:val="single" w:sz="6" w:space="0" w:color="DFE0E4"/>
                                                                            <w:bottom w:val="single" w:sz="6" w:space="0" w:color="D0D1D5"/>
                                                                            <w:right w:val="single" w:sz="6" w:space="0" w:color="DFE0E4"/>
                                                                          </w:divBdr>
                                                                          <w:divsChild>
                                                                            <w:div w:id="1419017227">
                                                                              <w:marLeft w:val="0"/>
                                                                              <w:marRight w:val="0"/>
                                                                              <w:marTop w:val="0"/>
                                                                              <w:marBottom w:val="0"/>
                                                                              <w:divBdr>
                                                                                <w:top w:val="none" w:sz="0" w:space="0" w:color="auto"/>
                                                                                <w:left w:val="none" w:sz="0" w:space="0" w:color="auto"/>
                                                                                <w:bottom w:val="none" w:sz="0" w:space="0" w:color="auto"/>
                                                                                <w:right w:val="none" w:sz="0" w:space="0" w:color="auto"/>
                                                                              </w:divBdr>
                                                                              <w:divsChild>
                                                                                <w:div w:id="1419017327">
                                                                                  <w:marLeft w:val="0"/>
                                                                                  <w:marRight w:val="0"/>
                                                                                  <w:marTop w:val="0"/>
                                                                                  <w:marBottom w:val="0"/>
                                                                                  <w:divBdr>
                                                                                    <w:top w:val="none" w:sz="0" w:space="0" w:color="auto"/>
                                                                                    <w:left w:val="none" w:sz="0" w:space="0" w:color="auto"/>
                                                                                    <w:bottom w:val="none" w:sz="0" w:space="0" w:color="auto"/>
                                                                                    <w:right w:val="none" w:sz="0" w:space="0" w:color="auto"/>
                                                                                  </w:divBdr>
                                                                                  <w:divsChild>
                                                                                    <w:div w:id="1419017457">
                                                                                      <w:marLeft w:val="0"/>
                                                                                      <w:marRight w:val="0"/>
                                                                                      <w:marTop w:val="0"/>
                                                                                      <w:marBottom w:val="0"/>
                                                                                      <w:divBdr>
                                                                                        <w:top w:val="none" w:sz="0" w:space="0" w:color="auto"/>
                                                                                        <w:left w:val="none" w:sz="0" w:space="0" w:color="auto"/>
                                                                                        <w:bottom w:val="none" w:sz="0" w:space="0" w:color="auto"/>
                                                                                        <w:right w:val="none" w:sz="0" w:space="0" w:color="auto"/>
                                                                                      </w:divBdr>
                                                                                      <w:divsChild>
                                                                                        <w:div w:id="1419017468">
                                                                                          <w:marLeft w:val="0"/>
                                                                                          <w:marRight w:val="0"/>
                                                                                          <w:marTop w:val="0"/>
                                                                                          <w:marBottom w:val="0"/>
                                                                                          <w:divBdr>
                                                                                            <w:top w:val="none" w:sz="0" w:space="0" w:color="auto"/>
                                                                                            <w:left w:val="none" w:sz="0" w:space="0" w:color="auto"/>
                                                                                            <w:bottom w:val="none" w:sz="0" w:space="0" w:color="auto"/>
                                                                                            <w:right w:val="none" w:sz="0" w:space="0" w:color="auto"/>
                                                                                          </w:divBdr>
                                                                                          <w:divsChild>
                                                                                            <w:div w:id="1419017236">
                                                                                              <w:marLeft w:val="0"/>
                                                                                              <w:marRight w:val="0"/>
                                                                                              <w:marTop w:val="0"/>
                                                                                              <w:marBottom w:val="0"/>
                                                                                              <w:divBdr>
                                                                                                <w:top w:val="none" w:sz="0" w:space="0" w:color="auto"/>
                                                                                                <w:left w:val="none" w:sz="0" w:space="0" w:color="auto"/>
                                                                                                <w:bottom w:val="none" w:sz="0" w:space="0" w:color="auto"/>
                                                                                                <w:right w:val="none" w:sz="0" w:space="0" w:color="auto"/>
                                                                                              </w:divBdr>
                                                                                              <w:divsChild>
                                                                                                <w:div w:id="141901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9017440">
      <w:marLeft w:val="0"/>
      <w:marRight w:val="0"/>
      <w:marTop w:val="0"/>
      <w:marBottom w:val="0"/>
      <w:divBdr>
        <w:top w:val="none" w:sz="0" w:space="0" w:color="auto"/>
        <w:left w:val="none" w:sz="0" w:space="0" w:color="auto"/>
        <w:bottom w:val="none" w:sz="0" w:space="0" w:color="auto"/>
        <w:right w:val="none" w:sz="0" w:space="0" w:color="auto"/>
      </w:divBdr>
    </w:div>
    <w:div w:id="1419017442">
      <w:marLeft w:val="0"/>
      <w:marRight w:val="0"/>
      <w:marTop w:val="0"/>
      <w:marBottom w:val="0"/>
      <w:divBdr>
        <w:top w:val="none" w:sz="0" w:space="0" w:color="auto"/>
        <w:left w:val="none" w:sz="0" w:space="0" w:color="auto"/>
        <w:bottom w:val="none" w:sz="0" w:space="0" w:color="auto"/>
        <w:right w:val="none" w:sz="0" w:space="0" w:color="auto"/>
      </w:divBdr>
    </w:div>
    <w:div w:id="1419017444">
      <w:marLeft w:val="120"/>
      <w:marRight w:val="120"/>
      <w:marTop w:val="120"/>
      <w:marBottom w:val="120"/>
      <w:divBdr>
        <w:top w:val="none" w:sz="0" w:space="0" w:color="auto"/>
        <w:left w:val="none" w:sz="0" w:space="0" w:color="auto"/>
        <w:bottom w:val="none" w:sz="0" w:space="0" w:color="auto"/>
        <w:right w:val="none" w:sz="0" w:space="0" w:color="auto"/>
      </w:divBdr>
      <w:divsChild>
        <w:div w:id="1419017350">
          <w:marLeft w:val="0"/>
          <w:marRight w:val="0"/>
          <w:marTop w:val="0"/>
          <w:marBottom w:val="0"/>
          <w:divBdr>
            <w:top w:val="none" w:sz="0" w:space="0" w:color="auto"/>
            <w:left w:val="none" w:sz="0" w:space="0" w:color="auto"/>
            <w:bottom w:val="none" w:sz="0" w:space="0" w:color="auto"/>
            <w:right w:val="none" w:sz="0" w:space="0" w:color="auto"/>
          </w:divBdr>
          <w:divsChild>
            <w:div w:id="1419017347">
              <w:marLeft w:val="0"/>
              <w:marRight w:val="0"/>
              <w:marTop w:val="0"/>
              <w:marBottom w:val="0"/>
              <w:divBdr>
                <w:top w:val="single" w:sz="6" w:space="0" w:color="999999"/>
                <w:left w:val="single" w:sz="6" w:space="0" w:color="999999"/>
                <w:bottom w:val="single" w:sz="6" w:space="0" w:color="999999"/>
                <w:right w:val="single" w:sz="6" w:space="0" w:color="999999"/>
              </w:divBdr>
              <w:divsChild>
                <w:div w:id="1419017393">
                  <w:marLeft w:val="0"/>
                  <w:marRight w:val="0"/>
                  <w:marTop w:val="0"/>
                  <w:marBottom w:val="0"/>
                  <w:divBdr>
                    <w:top w:val="none" w:sz="0" w:space="0" w:color="auto"/>
                    <w:left w:val="none" w:sz="0" w:space="0" w:color="auto"/>
                    <w:bottom w:val="none" w:sz="0" w:space="0" w:color="auto"/>
                    <w:right w:val="none" w:sz="0" w:space="0" w:color="auto"/>
                  </w:divBdr>
                  <w:divsChild>
                    <w:div w:id="1419017383">
                      <w:marLeft w:val="0"/>
                      <w:marRight w:val="0"/>
                      <w:marTop w:val="0"/>
                      <w:marBottom w:val="0"/>
                      <w:divBdr>
                        <w:top w:val="none" w:sz="0" w:space="0" w:color="auto"/>
                        <w:left w:val="none" w:sz="0" w:space="0" w:color="auto"/>
                        <w:bottom w:val="none" w:sz="0" w:space="0" w:color="auto"/>
                        <w:right w:val="none" w:sz="0" w:space="0" w:color="auto"/>
                      </w:divBdr>
                      <w:divsChild>
                        <w:div w:id="1419017241">
                          <w:marLeft w:val="0"/>
                          <w:marRight w:val="0"/>
                          <w:marTop w:val="0"/>
                          <w:marBottom w:val="0"/>
                          <w:divBdr>
                            <w:top w:val="single" w:sz="6" w:space="8" w:color="CCCCCC"/>
                            <w:left w:val="none" w:sz="0" w:space="0" w:color="auto"/>
                            <w:bottom w:val="none" w:sz="0" w:space="0" w:color="auto"/>
                            <w:right w:val="none" w:sz="0" w:space="0" w:color="auto"/>
                          </w:divBdr>
                        </w:div>
                      </w:divsChild>
                    </w:div>
                  </w:divsChild>
                </w:div>
              </w:divsChild>
            </w:div>
          </w:divsChild>
        </w:div>
      </w:divsChild>
    </w:div>
    <w:div w:id="1419017445">
      <w:marLeft w:val="0"/>
      <w:marRight w:val="0"/>
      <w:marTop w:val="0"/>
      <w:marBottom w:val="0"/>
      <w:divBdr>
        <w:top w:val="none" w:sz="0" w:space="0" w:color="auto"/>
        <w:left w:val="none" w:sz="0" w:space="0" w:color="auto"/>
        <w:bottom w:val="none" w:sz="0" w:space="0" w:color="auto"/>
        <w:right w:val="none" w:sz="0" w:space="0" w:color="auto"/>
      </w:divBdr>
    </w:div>
    <w:div w:id="1419017447">
      <w:marLeft w:val="0"/>
      <w:marRight w:val="0"/>
      <w:marTop w:val="0"/>
      <w:marBottom w:val="0"/>
      <w:divBdr>
        <w:top w:val="none" w:sz="0" w:space="0" w:color="auto"/>
        <w:left w:val="none" w:sz="0" w:space="0" w:color="auto"/>
        <w:bottom w:val="none" w:sz="0" w:space="0" w:color="auto"/>
        <w:right w:val="none" w:sz="0" w:space="0" w:color="auto"/>
      </w:divBdr>
    </w:div>
    <w:div w:id="1419017450">
      <w:marLeft w:val="0"/>
      <w:marRight w:val="0"/>
      <w:marTop w:val="0"/>
      <w:marBottom w:val="0"/>
      <w:divBdr>
        <w:top w:val="none" w:sz="0" w:space="0" w:color="auto"/>
        <w:left w:val="none" w:sz="0" w:space="0" w:color="auto"/>
        <w:bottom w:val="none" w:sz="0" w:space="0" w:color="auto"/>
        <w:right w:val="none" w:sz="0" w:space="0" w:color="auto"/>
      </w:divBdr>
    </w:div>
    <w:div w:id="1419017466">
      <w:marLeft w:val="0"/>
      <w:marRight w:val="0"/>
      <w:marTop w:val="0"/>
      <w:marBottom w:val="0"/>
      <w:divBdr>
        <w:top w:val="none" w:sz="0" w:space="0" w:color="auto"/>
        <w:left w:val="none" w:sz="0" w:space="0" w:color="auto"/>
        <w:bottom w:val="none" w:sz="0" w:space="0" w:color="auto"/>
        <w:right w:val="none" w:sz="0" w:space="0" w:color="auto"/>
      </w:divBdr>
      <w:divsChild>
        <w:div w:id="1419017240">
          <w:marLeft w:val="0"/>
          <w:marRight w:val="0"/>
          <w:marTop w:val="0"/>
          <w:marBottom w:val="0"/>
          <w:divBdr>
            <w:top w:val="none" w:sz="0" w:space="0" w:color="auto"/>
            <w:left w:val="none" w:sz="0" w:space="0" w:color="auto"/>
            <w:bottom w:val="none" w:sz="0" w:space="0" w:color="auto"/>
            <w:right w:val="none" w:sz="0" w:space="0" w:color="auto"/>
          </w:divBdr>
        </w:div>
        <w:div w:id="1419017245">
          <w:marLeft w:val="0"/>
          <w:marRight w:val="0"/>
          <w:marTop w:val="0"/>
          <w:marBottom w:val="0"/>
          <w:divBdr>
            <w:top w:val="none" w:sz="0" w:space="0" w:color="auto"/>
            <w:left w:val="none" w:sz="0" w:space="0" w:color="auto"/>
            <w:bottom w:val="none" w:sz="0" w:space="0" w:color="auto"/>
            <w:right w:val="none" w:sz="0" w:space="0" w:color="auto"/>
          </w:divBdr>
        </w:div>
        <w:div w:id="1419017260">
          <w:marLeft w:val="0"/>
          <w:marRight w:val="0"/>
          <w:marTop w:val="0"/>
          <w:marBottom w:val="0"/>
          <w:divBdr>
            <w:top w:val="none" w:sz="0" w:space="0" w:color="auto"/>
            <w:left w:val="none" w:sz="0" w:space="0" w:color="auto"/>
            <w:bottom w:val="none" w:sz="0" w:space="0" w:color="auto"/>
            <w:right w:val="none" w:sz="0" w:space="0" w:color="auto"/>
          </w:divBdr>
        </w:div>
        <w:div w:id="1419017269">
          <w:marLeft w:val="0"/>
          <w:marRight w:val="0"/>
          <w:marTop w:val="0"/>
          <w:marBottom w:val="0"/>
          <w:divBdr>
            <w:top w:val="none" w:sz="0" w:space="0" w:color="auto"/>
            <w:left w:val="none" w:sz="0" w:space="0" w:color="auto"/>
            <w:bottom w:val="none" w:sz="0" w:space="0" w:color="auto"/>
            <w:right w:val="none" w:sz="0" w:space="0" w:color="auto"/>
          </w:divBdr>
        </w:div>
        <w:div w:id="1419017299">
          <w:marLeft w:val="0"/>
          <w:marRight w:val="0"/>
          <w:marTop w:val="0"/>
          <w:marBottom w:val="0"/>
          <w:divBdr>
            <w:top w:val="none" w:sz="0" w:space="0" w:color="auto"/>
            <w:left w:val="none" w:sz="0" w:space="0" w:color="auto"/>
            <w:bottom w:val="none" w:sz="0" w:space="0" w:color="auto"/>
            <w:right w:val="none" w:sz="0" w:space="0" w:color="auto"/>
          </w:divBdr>
        </w:div>
        <w:div w:id="1419017365">
          <w:marLeft w:val="0"/>
          <w:marRight w:val="0"/>
          <w:marTop w:val="0"/>
          <w:marBottom w:val="0"/>
          <w:divBdr>
            <w:top w:val="none" w:sz="0" w:space="0" w:color="auto"/>
            <w:left w:val="none" w:sz="0" w:space="0" w:color="auto"/>
            <w:bottom w:val="none" w:sz="0" w:space="0" w:color="auto"/>
            <w:right w:val="none" w:sz="0" w:space="0" w:color="auto"/>
          </w:divBdr>
        </w:div>
        <w:div w:id="1419017410">
          <w:marLeft w:val="0"/>
          <w:marRight w:val="0"/>
          <w:marTop w:val="0"/>
          <w:marBottom w:val="0"/>
          <w:divBdr>
            <w:top w:val="none" w:sz="0" w:space="0" w:color="auto"/>
            <w:left w:val="none" w:sz="0" w:space="0" w:color="auto"/>
            <w:bottom w:val="none" w:sz="0" w:space="0" w:color="auto"/>
            <w:right w:val="none" w:sz="0" w:space="0" w:color="auto"/>
          </w:divBdr>
        </w:div>
        <w:div w:id="1419017411">
          <w:marLeft w:val="0"/>
          <w:marRight w:val="0"/>
          <w:marTop w:val="0"/>
          <w:marBottom w:val="0"/>
          <w:divBdr>
            <w:top w:val="none" w:sz="0" w:space="0" w:color="auto"/>
            <w:left w:val="none" w:sz="0" w:space="0" w:color="auto"/>
            <w:bottom w:val="none" w:sz="0" w:space="0" w:color="auto"/>
            <w:right w:val="none" w:sz="0" w:space="0" w:color="auto"/>
          </w:divBdr>
        </w:div>
        <w:div w:id="1419017418">
          <w:marLeft w:val="0"/>
          <w:marRight w:val="0"/>
          <w:marTop w:val="0"/>
          <w:marBottom w:val="0"/>
          <w:divBdr>
            <w:top w:val="none" w:sz="0" w:space="0" w:color="auto"/>
            <w:left w:val="none" w:sz="0" w:space="0" w:color="auto"/>
            <w:bottom w:val="none" w:sz="0" w:space="0" w:color="auto"/>
            <w:right w:val="none" w:sz="0" w:space="0" w:color="auto"/>
          </w:divBdr>
        </w:div>
      </w:divsChild>
    </w:div>
    <w:div w:id="1419017470">
      <w:marLeft w:val="0"/>
      <w:marRight w:val="0"/>
      <w:marTop w:val="0"/>
      <w:marBottom w:val="0"/>
      <w:divBdr>
        <w:top w:val="none" w:sz="0" w:space="0" w:color="auto"/>
        <w:left w:val="none" w:sz="0" w:space="0" w:color="auto"/>
        <w:bottom w:val="none" w:sz="0" w:space="0" w:color="auto"/>
        <w:right w:val="none" w:sz="0" w:space="0" w:color="auto"/>
      </w:divBdr>
    </w:div>
    <w:div w:id="1762723183">
      <w:bodyDiv w:val="1"/>
      <w:marLeft w:val="0"/>
      <w:marRight w:val="0"/>
      <w:marTop w:val="0"/>
      <w:marBottom w:val="0"/>
      <w:divBdr>
        <w:top w:val="none" w:sz="0" w:space="0" w:color="auto"/>
        <w:left w:val="none" w:sz="0" w:space="0" w:color="auto"/>
        <w:bottom w:val="none" w:sz="0" w:space="0" w:color="auto"/>
        <w:right w:val="none" w:sz="0" w:space="0" w:color="auto"/>
      </w:divBdr>
      <w:divsChild>
        <w:div w:id="660547409">
          <w:marLeft w:val="0"/>
          <w:marRight w:val="0"/>
          <w:marTop w:val="0"/>
          <w:marBottom w:val="0"/>
          <w:divBdr>
            <w:top w:val="none" w:sz="0" w:space="0" w:color="auto"/>
            <w:left w:val="none" w:sz="0" w:space="0" w:color="auto"/>
            <w:bottom w:val="none" w:sz="0" w:space="0" w:color="auto"/>
            <w:right w:val="none" w:sz="0" w:space="0" w:color="auto"/>
          </w:divBdr>
          <w:divsChild>
            <w:div w:id="262953918">
              <w:marLeft w:val="0"/>
              <w:marRight w:val="0"/>
              <w:marTop w:val="0"/>
              <w:marBottom w:val="0"/>
              <w:divBdr>
                <w:top w:val="none" w:sz="0" w:space="0" w:color="auto"/>
                <w:left w:val="none" w:sz="0" w:space="0" w:color="auto"/>
                <w:bottom w:val="none" w:sz="0" w:space="0" w:color="auto"/>
                <w:right w:val="none" w:sz="0" w:space="0" w:color="auto"/>
              </w:divBdr>
              <w:divsChild>
                <w:div w:id="1455061224">
                  <w:marLeft w:val="0"/>
                  <w:marRight w:val="0"/>
                  <w:marTop w:val="0"/>
                  <w:marBottom w:val="0"/>
                  <w:divBdr>
                    <w:top w:val="single" w:sz="6" w:space="0" w:color="B2B8BF"/>
                    <w:left w:val="single" w:sz="6" w:space="0" w:color="B2B8BF"/>
                    <w:bottom w:val="single" w:sz="6" w:space="0" w:color="B2B8BF"/>
                    <w:right w:val="single" w:sz="6" w:space="0" w:color="B2B8BF"/>
                  </w:divBdr>
                  <w:divsChild>
                    <w:div w:id="154685598">
                      <w:marLeft w:val="0"/>
                      <w:marRight w:val="0"/>
                      <w:marTop w:val="0"/>
                      <w:marBottom w:val="0"/>
                      <w:divBdr>
                        <w:top w:val="none" w:sz="0" w:space="0" w:color="auto"/>
                        <w:left w:val="none" w:sz="0" w:space="0" w:color="auto"/>
                        <w:bottom w:val="none" w:sz="0" w:space="0" w:color="auto"/>
                        <w:right w:val="none" w:sz="0" w:space="0" w:color="auto"/>
                      </w:divBdr>
                      <w:divsChild>
                        <w:div w:id="2051683315">
                          <w:marLeft w:val="0"/>
                          <w:marRight w:val="0"/>
                          <w:marTop w:val="0"/>
                          <w:marBottom w:val="0"/>
                          <w:divBdr>
                            <w:top w:val="none" w:sz="0" w:space="0" w:color="auto"/>
                            <w:left w:val="none" w:sz="0" w:space="0" w:color="auto"/>
                            <w:bottom w:val="none" w:sz="0" w:space="0" w:color="auto"/>
                            <w:right w:val="none" w:sz="0" w:space="0" w:color="auto"/>
                          </w:divBdr>
                          <w:divsChild>
                            <w:div w:id="926842105">
                              <w:marLeft w:val="120"/>
                              <w:marRight w:val="120"/>
                              <w:marTop w:val="120"/>
                              <w:marBottom w:val="120"/>
                              <w:divBdr>
                                <w:top w:val="none" w:sz="0" w:space="0" w:color="auto"/>
                                <w:left w:val="none" w:sz="0" w:space="0" w:color="auto"/>
                                <w:bottom w:val="none" w:sz="0" w:space="0" w:color="auto"/>
                                <w:right w:val="none" w:sz="0" w:space="0" w:color="auto"/>
                              </w:divBdr>
                              <w:divsChild>
                                <w:div w:id="760099668">
                                  <w:marLeft w:val="0"/>
                                  <w:marRight w:val="0"/>
                                  <w:marTop w:val="0"/>
                                  <w:marBottom w:val="0"/>
                                  <w:divBdr>
                                    <w:top w:val="single" w:sz="6" w:space="8" w:color="CCCCCC"/>
                                    <w:left w:val="none" w:sz="0" w:space="0" w:color="auto"/>
                                    <w:bottom w:val="none" w:sz="0" w:space="0" w:color="auto"/>
                                    <w:right w:val="none" w:sz="0" w:space="0" w:color="auto"/>
                                  </w:divBdr>
                                  <w:divsChild>
                                    <w:div w:id="8372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5928770">
      <w:bodyDiv w:val="1"/>
      <w:marLeft w:val="0"/>
      <w:marRight w:val="0"/>
      <w:marTop w:val="0"/>
      <w:marBottom w:val="0"/>
      <w:divBdr>
        <w:top w:val="none" w:sz="0" w:space="0" w:color="auto"/>
        <w:left w:val="none" w:sz="0" w:space="0" w:color="auto"/>
        <w:bottom w:val="none" w:sz="0" w:space="0" w:color="auto"/>
        <w:right w:val="none" w:sz="0" w:space="0" w:color="auto"/>
      </w:divBdr>
      <w:divsChild>
        <w:div w:id="856311126">
          <w:marLeft w:val="0"/>
          <w:marRight w:val="0"/>
          <w:marTop w:val="0"/>
          <w:marBottom w:val="0"/>
          <w:divBdr>
            <w:top w:val="none" w:sz="0" w:space="0" w:color="auto"/>
            <w:left w:val="none" w:sz="0" w:space="0" w:color="auto"/>
            <w:bottom w:val="none" w:sz="0" w:space="0" w:color="auto"/>
            <w:right w:val="none" w:sz="0" w:space="0" w:color="auto"/>
          </w:divBdr>
          <w:divsChild>
            <w:div w:id="886793278">
              <w:marLeft w:val="0"/>
              <w:marRight w:val="0"/>
              <w:marTop w:val="0"/>
              <w:marBottom w:val="0"/>
              <w:divBdr>
                <w:top w:val="none" w:sz="0" w:space="0" w:color="auto"/>
                <w:left w:val="none" w:sz="0" w:space="0" w:color="auto"/>
                <w:bottom w:val="none" w:sz="0" w:space="0" w:color="auto"/>
                <w:right w:val="none" w:sz="0" w:space="0" w:color="auto"/>
              </w:divBdr>
              <w:divsChild>
                <w:div w:id="1918703729">
                  <w:marLeft w:val="0"/>
                  <w:marRight w:val="0"/>
                  <w:marTop w:val="0"/>
                  <w:marBottom w:val="0"/>
                  <w:divBdr>
                    <w:top w:val="none" w:sz="0" w:space="0" w:color="auto"/>
                    <w:left w:val="none" w:sz="0" w:space="0" w:color="auto"/>
                    <w:bottom w:val="none" w:sz="0" w:space="0" w:color="auto"/>
                    <w:right w:val="none" w:sz="0" w:space="0" w:color="auto"/>
                  </w:divBdr>
                  <w:divsChild>
                    <w:div w:id="1365519573">
                      <w:marLeft w:val="0"/>
                      <w:marRight w:val="0"/>
                      <w:marTop w:val="0"/>
                      <w:marBottom w:val="0"/>
                      <w:divBdr>
                        <w:top w:val="none" w:sz="0" w:space="0" w:color="auto"/>
                        <w:left w:val="none" w:sz="0" w:space="0" w:color="auto"/>
                        <w:bottom w:val="none" w:sz="0" w:space="0" w:color="auto"/>
                        <w:right w:val="none" w:sz="0" w:space="0" w:color="auto"/>
                      </w:divBdr>
                      <w:divsChild>
                        <w:div w:id="640502991">
                          <w:marLeft w:val="-225"/>
                          <w:marRight w:val="-225"/>
                          <w:marTop w:val="0"/>
                          <w:marBottom w:val="0"/>
                          <w:divBdr>
                            <w:top w:val="none" w:sz="0" w:space="0" w:color="auto"/>
                            <w:left w:val="none" w:sz="0" w:space="0" w:color="auto"/>
                            <w:bottom w:val="none" w:sz="0" w:space="0" w:color="auto"/>
                            <w:right w:val="none" w:sz="0" w:space="0" w:color="auto"/>
                          </w:divBdr>
                          <w:divsChild>
                            <w:div w:id="479463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6.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s://www.mvcr.cz/clanek/osobni-doklady-642319.aspx" TargetMode="External"/><Relationship Id="rId34" Type="http://schemas.openxmlformats.org/officeDocument/2006/relationships/hyperlink" Target="http://www.bovys.cz/"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5.jpeg"/><Relationship Id="rId33" Type="http://schemas.openxmlformats.org/officeDocument/2006/relationships/hyperlink" Target="http://www.recyklohrani.cz" TargetMode="External"/><Relationship Id="rId38"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ipo.antee.cz/user.php?id=368300&amp;action=detail&amp;oid=17257&amp;nid=625" TargetMode="External"/><Relationship Id="rId29" Type="http://schemas.openxmlformats.org/officeDocument/2006/relationships/hyperlink" Target="http://www.msmt.cz/strukturalni-fondy-1/vyzvy-c-02-16-022-a-c-02-16-023-..."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hyperlink" Target="https://www.nntb.cz/s/qybw8" TargetMode="External"/><Relationship Id="rId37" Type="http://schemas.openxmlformats.org/officeDocument/2006/relationships/image" Target="media/image18.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3.emf"/><Relationship Id="rId28" Type="http://schemas.openxmlformats.org/officeDocument/2006/relationships/hyperlink" Target="http://www.msmt.cz/strukturalni-fondy-1/vyzvy-c-02-18-063-a-02-18-064-sa..." TargetMode="External"/><Relationship Id="rId36" Type="http://schemas.openxmlformats.org/officeDocument/2006/relationships/image" Target="media/image17.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celeceskoctedetem.cz/"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yperlink" Target="https://www.mvcr.cz/clanek/obcan-na-urade-82997.aspx" TargetMode="External"/><Relationship Id="rId27" Type="http://schemas.openxmlformats.org/officeDocument/2006/relationships/hyperlink" Target="https://www.facebook.com/MAP2Kladno/" TargetMode="External"/><Relationship Id="rId30" Type="http://schemas.openxmlformats.org/officeDocument/2006/relationships/hyperlink" Target="http://www.nocsandersenem.cz/o-projektu.html" TargetMode="External"/><Relationship Id="rId35" Type="http://schemas.openxmlformats.org/officeDocument/2006/relationships/hyperlink" Target="https://zsamsbratronice.edupag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F1A761-BDC9-4288-BA9B-40818960F1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2458</TotalTime>
  <Pages>1</Pages>
  <Words>2242</Words>
  <Characters>13234</Characters>
  <Application>Microsoft Office Word</Application>
  <DocSecurity>0</DocSecurity>
  <Lines>110</Lines>
  <Paragraphs>30</Paragraphs>
  <ScaleCrop>false</ScaleCrop>
  <HeadingPairs>
    <vt:vector size="2" baseType="variant">
      <vt:variant>
        <vt:lpstr>Název</vt:lpstr>
      </vt:variant>
      <vt:variant>
        <vt:i4>1</vt:i4>
      </vt:variant>
    </vt:vector>
  </HeadingPairs>
  <TitlesOfParts>
    <vt:vector size="1" baseType="lpstr">
      <vt:lpstr>BRATRONICE</vt:lpstr>
    </vt:vector>
  </TitlesOfParts>
  <Company/>
  <LinksUpToDate>false</LinksUpToDate>
  <CharactersWithSpaces>15446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BRATRONICE</dc:title>
  <dc:subject/>
  <dc:creator>Vlastník</dc:creator>
  <cp:keywords/>
  <dc:description/>
  <cp:lastModifiedBy>Dana Beroušková</cp:lastModifiedBy>
  <cp:revision>26</cp:revision>
  <cp:lastPrinted>2019-04-10T14:15:00Z</cp:lastPrinted>
  <dcterms:created xsi:type="dcterms:W3CDTF">2019-03-18T15:45:00Z</dcterms:created>
  <dcterms:modified xsi:type="dcterms:W3CDTF">2019-04-10T14:42:00Z</dcterms:modified>
</cp:coreProperties>
</file>