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509BC" w:rsidRDefault="000919C5" w:rsidP="009F5198">
      <w:pPr>
        <w:ind w:right="-242"/>
        <w:jc w:val="both"/>
        <w:rPr>
          <w:b/>
          <w:color w:val="000000"/>
          <w:sz w:val="10"/>
          <w:szCs w:val="10"/>
        </w:rP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026" type="#_x0000_t75" style="position:absolute;left:0;text-align:left;margin-left:401.7pt;margin-top:-1.1pt;width:90pt;height:96.05pt;z-index:1;visibility:visible;mso-wrap-distance-left:9.05pt;mso-wrap-distance-right:9.05pt" filled="t">
            <v:imagedata r:id="rId8" o:title=""/>
          </v:shape>
        </w:pict>
      </w:r>
    </w:p>
    <w:p w:rsidR="00C509BC" w:rsidRDefault="00C509BC" w:rsidP="002D17FF">
      <w:pPr>
        <w:pBdr>
          <w:top w:val="single" w:sz="4" w:space="0" w:color="auto"/>
          <w:left w:val="single" w:sz="4" w:space="4" w:color="auto"/>
          <w:bottom w:val="single" w:sz="4" w:space="1" w:color="auto"/>
          <w:right w:val="single" w:sz="4" w:space="4" w:color="auto"/>
        </w:pBdr>
        <w:ind w:right="-242"/>
        <w:jc w:val="both"/>
        <w:rPr>
          <w:b/>
          <w:color w:val="000000"/>
          <w:sz w:val="72"/>
          <w:szCs w:val="72"/>
        </w:rPr>
      </w:pPr>
      <w:r>
        <w:rPr>
          <w:b/>
          <w:color w:val="000000"/>
          <w:sz w:val="10"/>
          <w:szCs w:val="10"/>
        </w:rPr>
        <w:t xml:space="preserve">                            </w:t>
      </w:r>
      <w:r>
        <w:rPr>
          <w:b/>
          <w:color w:val="000000"/>
          <w:sz w:val="72"/>
          <w:szCs w:val="72"/>
        </w:rPr>
        <w:t>BRATRONICE</w:t>
      </w:r>
    </w:p>
    <w:p w:rsidR="00C509BC" w:rsidRPr="00B20404" w:rsidRDefault="00A56D1E" w:rsidP="002D17FF">
      <w:pPr>
        <w:pBdr>
          <w:top w:val="single" w:sz="4" w:space="0" w:color="auto"/>
          <w:left w:val="single" w:sz="4" w:space="4" w:color="auto"/>
          <w:bottom w:val="single" w:sz="4" w:space="1" w:color="auto"/>
          <w:right w:val="single" w:sz="4" w:space="4" w:color="auto"/>
        </w:pBdr>
        <w:ind w:right="-242"/>
        <w:jc w:val="both"/>
        <w:rPr>
          <w:b/>
          <w:color w:val="000000"/>
          <w:sz w:val="72"/>
          <w:szCs w:val="72"/>
        </w:rPr>
      </w:pPr>
      <w:r>
        <w:rPr>
          <w:b/>
          <w:color w:val="000000"/>
          <w:sz w:val="48"/>
          <w:szCs w:val="48"/>
        </w:rPr>
        <w:t xml:space="preserve">      </w:t>
      </w:r>
      <w:r w:rsidR="00D8241A">
        <w:rPr>
          <w:b/>
          <w:color w:val="000000"/>
          <w:sz w:val="48"/>
          <w:szCs w:val="48"/>
        </w:rPr>
        <w:t xml:space="preserve">NAŠE </w:t>
      </w:r>
      <w:proofErr w:type="gramStart"/>
      <w:r w:rsidR="00D8241A">
        <w:rPr>
          <w:b/>
          <w:color w:val="000000"/>
          <w:sz w:val="48"/>
          <w:szCs w:val="48"/>
        </w:rPr>
        <w:t>OBEC  1 / 2018</w:t>
      </w:r>
      <w:proofErr w:type="gramEnd"/>
    </w:p>
    <w:p w:rsidR="00C509BC" w:rsidRPr="009C19DD" w:rsidRDefault="00D8241A" w:rsidP="009C19DD">
      <w:pPr>
        <w:pBdr>
          <w:top w:val="single" w:sz="4" w:space="0" w:color="auto"/>
          <w:left w:val="single" w:sz="4" w:space="4" w:color="auto"/>
          <w:bottom w:val="single" w:sz="4" w:space="1" w:color="auto"/>
          <w:right w:val="single" w:sz="4" w:space="4" w:color="auto"/>
        </w:pBdr>
        <w:ind w:right="-242"/>
        <w:rPr>
          <w:rStyle w:val="Siln"/>
          <w:color w:val="000000"/>
          <w:sz w:val="36"/>
          <w:szCs w:val="36"/>
        </w:rPr>
      </w:pPr>
      <w:r>
        <w:rPr>
          <w:b/>
          <w:color w:val="000000"/>
          <w:sz w:val="36"/>
          <w:szCs w:val="36"/>
        </w:rPr>
        <w:t xml:space="preserve">        20</w:t>
      </w:r>
      <w:r w:rsidR="00C509BC">
        <w:rPr>
          <w:b/>
          <w:color w:val="000000"/>
          <w:sz w:val="36"/>
          <w:szCs w:val="36"/>
        </w:rPr>
        <w:t>. ročník</w:t>
      </w:r>
    </w:p>
    <w:p w:rsidR="00637EFE" w:rsidRDefault="00637EFE" w:rsidP="00637EFE">
      <w:pPr>
        <w:rPr>
          <w:sz w:val="10"/>
          <w:szCs w:val="10"/>
        </w:rPr>
      </w:pPr>
    </w:p>
    <w:p w:rsidR="00637EFE" w:rsidRPr="005F69AA" w:rsidRDefault="00014EB6" w:rsidP="00637EFE">
      <w:pPr>
        <w:rPr>
          <w:sz w:val="28"/>
          <w:szCs w:val="28"/>
        </w:rPr>
      </w:pPr>
      <w:r>
        <w:rPr>
          <w:sz w:val="28"/>
          <w:szCs w:val="28"/>
        </w:rPr>
        <w:t xml:space="preserve">Vážení spoluobčané, </w:t>
      </w:r>
    </w:p>
    <w:p w:rsidR="00014EB6" w:rsidRPr="00711568" w:rsidRDefault="00014EB6" w:rsidP="00014EB6">
      <w:pPr>
        <w:jc w:val="both"/>
        <w:rPr>
          <w:sz w:val="28"/>
          <w:szCs w:val="28"/>
        </w:rPr>
      </w:pPr>
      <w:r>
        <w:rPr>
          <w:sz w:val="28"/>
          <w:szCs w:val="28"/>
        </w:rPr>
        <w:t>v</w:t>
      </w:r>
      <w:r w:rsidRPr="00711568">
        <w:rPr>
          <w:sz w:val="28"/>
          <w:szCs w:val="28"/>
        </w:rPr>
        <w:t>stoupili</w:t>
      </w:r>
      <w:r>
        <w:rPr>
          <w:sz w:val="28"/>
          <w:szCs w:val="28"/>
        </w:rPr>
        <w:t xml:space="preserve"> jsme</w:t>
      </w:r>
      <w:r w:rsidRPr="00711568">
        <w:rPr>
          <w:sz w:val="28"/>
          <w:szCs w:val="28"/>
        </w:rPr>
        <w:t xml:space="preserve"> do dalšího kalendářního roku, roku 2018. Česká historie zaznamenala asi čtyřicet osudových osmiček, </w:t>
      </w:r>
      <w:r>
        <w:rPr>
          <w:sz w:val="28"/>
          <w:szCs w:val="28"/>
        </w:rPr>
        <w:t>vlastně již od roku 1108</w:t>
      </w:r>
      <w:r w:rsidRPr="00711568">
        <w:rPr>
          <w:sz w:val="28"/>
          <w:szCs w:val="28"/>
        </w:rPr>
        <w:t xml:space="preserve">. K nejvýznamnější události bezesporu patří rok 1918, vznik </w:t>
      </w:r>
      <w:r>
        <w:rPr>
          <w:sz w:val="28"/>
          <w:szCs w:val="28"/>
        </w:rPr>
        <w:t xml:space="preserve">samostatného </w:t>
      </w:r>
      <w:r w:rsidRPr="00711568">
        <w:rPr>
          <w:sz w:val="28"/>
          <w:szCs w:val="28"/>
        </w:rPr>
        <w:t xml:space="preserve">Československého státu. Následují další důležité roky naší minulosti např. </w:t>
      </w:r>
      <w:r>
        <w:rPr>
          <w:sz w:val="28"/>
          <w:szCs w:val="28"/>
        </w:rPr>
        <w:t xml:space="preserve">1938, </w:t>
      </w:r>
      <w:r w:rsidRPr="00711568">
        <w:rPr>
          <w:sz w:val="28"/>
          <w:szCs w:val="28"/>
        </w:rPr>
        <w:t>1948, 1968. I naše obec Bratronice letos slaví význa</w:t>
      </w:r>
      <w:r>
        <w:rPr>
          <w:sz w:val="28"/>
          <w:szCs w:val="28"/>
        </w:rPr>
        <w:t>mné výročí</w:t>
      </w:r>
      <w:r w:rsidRPr="00711568">
        <w:rPr>
          <w:sz w:val="28"/>
          <w:szCs w:val="28"/>
        </w:rPr>
        <w:t xml:space="preserve">, </w:t>
      </w:r>
      <w:r w:rsidRPr="00711568">
        <w:rPr>
          <w:b/>
          <w:sz w:val="28"/>
          <w:szCs w:val="28"/>
        </w:rPr>
        <w:t>790 let</w:t>
      </w:r>
      <w:r w:rsidRPr="00711568">
        <w:rPr>
          <w:sz w:val="28"/>
          <w:szCs w:val="28"/>
        </w:rPr>
        <w:t xml:space="preserve"> od první zmínky o </w:t>
      </w:r>
      <w:r>
        <w:rPr>
          <w:sz w:val="28"/>
          <w:szCs w:val="28"/>
        </w:rPr>
        <w:t>naší existenci</w:t>
      </w:r>
      <w:r w:rsidRPr="00711568">
        <w:rPr>
          <w:sz w:val="28"/>
          <w:szCs w:val="28"/>
        </w:rPr>
        <w:t xml:space="preserve">. Oslavy k výročí obce budou spojeny s hudebním festivalem </w:t>
      </w:r>
      <w:r>
        <w:rPr>
          <w:sz w:val="28"/>
          <w:szCs w:val="28"/>
        </w:rPr>
        <w:t>„</w:t>
      </w:r>
      <w:proofErr w:type="spellStart"/>
      <w:r w:rsidRPr="00711568">
        <w:rPr>
          <w:sz w:val="28"/>
          <w:szCs w:val="28"/>
        </w:rPr>
        <w:t>Bratroňský</w:t>
      </w:r>
      <w:proofErr w:type="spellEnd"/>
      <w:r w:rsidRPr="00711568">
        <w:rPr>
          <w:sz w:val="28"/>
          <w:szCs w:val="28"/>
        </w:rPr>
        <w:t xml:space="preserve"> džbán</w:t>
      </w:r>
      <w:r>
        <w:rPr>
          <w:sz w:val="28"/>
          <w:szCs w:val="28"/>
        </w:rPr>
        <w:t>“</w:t>
      </w:r>
      <w:r w:rsidRPr="00711568">
        <w:rPr>
          <w:sz w:val="28"/>
          <w:szCs w:val="28"/>
        </w:rPr>
        <w:t xml:space="preserve"> dne </w:t>
      </w:r>
      <w:proofErr w:type="gramStart"/>
      <w:r>
        <w:rPr>
          <w:b/>
          <w:sz w:val="28"/>
          <w:szCs w:val="28"/>
        </w:rPr>
        <w:t>16.6.2018</w:t>
      </w:r>
      <w:proofErr w:type="gramEnd"/>
      <w:r>
        <w:rPr>
          <w:sz w:val="28"/>
          <w:szCs w:val="28"/>
        </w:rPr>
        <w:t>.</w:t>
      </w:r>
      <w:r w:rsidRPr="00905ED1">
        <w:rPr>
          <w:sz w:val="28"/>
          <w:szCs w:val="28"/>
        </w:rPr>
        <w:t xml:space="preserve"> </w:t>
      </w:r>
      <w:r w:rsidRPr="00711568">
        <w:rPr>
          <w:sz w:val="28"/>
          <w:szCs w:val="28"/>
        </w:rPr>
        <w:t>Autoři publikace o naší obci</w:t>
      </w:r>
      <w:r>
        <w:rPr>
          <w:sz w:val="28"/>
          <w:szCs w:val="28"/>
        </w:rPr>
        <w:t xml:space="preserve"> </w:t>
      </w:r>
      <w:r w:rsidRPr="00711568">
        <w:rPr>
          <w:sz w:val="28"/>
          <w:szCs w:val="28"/>
        </w:rPr>
        <w:t xml:space="preserve">Mgr. </w:t>
      </w:r>
      <w:r>
        <w:rPr>
          <w:sz w:val="28"/>
          <w:szCs w:val="28"/>
        </w:rPr>
        <w:t xml:space="preserve">Miroslav </w:t>
      </w:r>
      <w:r w:rsidR="008B6AD4">
        <w:rPr>
          <w:sz w:val="28"/>
          <w:szCs w:val="28"/>
        </w:rPr>
        <w:t>Oliverius a Ph</w:t>
      </w:r>
      <w:r w:rsidRPr="00711568">
        <w:rPr>
          <w:sz w:val="28"/>
          <w:szCs w:val="28"/>
        </w:rPr>
        <w:t>Dr. Radoslav Müller, pr</w:t>
      </w:r>
      <w:r w:rsidR="00A53A46">
        <w:rPr>
          <w:sz w:val="28"/>
          <w:szCs w:val="28"/>
        </w:rPr>
        <w:t xml:space="preserve">ávě dokončují poslední </w:t>
      </w:r>
      <w:proofErr w:type="gramStart"/>
      <w:r w:rsidR="00A53A46">
        <w:rPr>
          <w:sz w:val="28"/>
          <w:szCs w:val="28"/>
        </w:rPr>
        <w:t>kapitoly</w:t>
      </w:r>
      <w:r w:rsidRPr="00711568">
        <w:rPr>
          <w:sz w:val="28"/>
          <w:szCs w:val="28"/>
        </w:rPr>
        <w:t xml:space="preserve"> než</w:t>
      </w:r>
      <w:proofErr w:type="gramEnd"/>
      <w:r w:rsidRPr="00711568">
        <w:rPr>
          <w:sz w:val="28"/>
          <w:szCs w:val="28"/>
        </w:rPr>
        <w:t xml:space="preserve"> kniha projde závěrečnou korekcí</w:t>
      </w:r>
      <w:r>
        <w:rPr>
          <w:sz w:val="28"/>
          <w:szCs w:val="28"/>
        </w:rPr>
        <w:t xml:space="preserve"> a schválením zastupitelstvem</w:t>
      </w:r>
      <w:r w:rsidRPr="00711568">
        <w:rPr>
          <w:sz w:val="28"/>
          <w:szCs w:val="28"/>
        </w:rPr>
        <w:t xml:space="preserve"> obce. Z jejího obsahu můžeme prozradit zatím tolik, že bude velmi obsáhlá a pečlivě vypracovaná s barevnou fotodokumentací. Jednotlivé kapitoly zachycují dějiny i současnost obcí Bratronice a Dolního Bezděkova, chatovou oblast, naše sousedy, významné osobnosti a mnoho dalšího. Na její křest za účasti autorů se můžete těšit na hudebním festivalu, kde proběhne i prodej díla. </w:t>
      </w:r>
    </w:p>
    <w:p w:rsidR="00014EB6" w:rsidRPr="00711568" w:rsidRDefault="00014EB6" w:rsidP="00014EB6">
      <w:pPr>
        <w:jc w:val="both"/>
        <w:rPr>
          <w:sz w:val="28"/>
          <w:szCs w:val="28"/>
        </w:rPr>
      </w:pPr>
      <w:r w:rsidRPr="00711568">
        <w:rPr>
          <w:sz w:val="28"/>
          <w:szCs w:val="28"/>
        </w:rPr>
        <w:t>Lednovým zpravodajem j</w:t>
      </w:r>
      <w:r w:rsidR="00A53A46">
        <w:rPr>
          <w:sz w:val="28"/>
          <w:szCs w:val="28"/>
        </w:rPr>
        <w:t>sme zahájili 20. ročník od jeho</w:t>
      </w:r>
      <w:r w:rsidRPr="00711568">
        <w:rPr>
          <w:sz w:val="28"/>
          <w:szCs w:val="28"/>
        </w:rPr>
        <w:t xml:space="preserve"> prvního vydání. Během řady let doznal jistých změn. Snažíme se Vás </w:t>
      </w:r>
      <w:r>
        <w:rPr>
          <w:sz w:val="28"/>
          <w:szCs w:val="28"/>
        </w:rPr>
        <w:t xml:space="preserve">objektivně </w:t>
      </w:r>
      <w:r w:rsidRPr="00711568">
        <w:rPr>
          <w:sz w:val="28"/>
          <w:szCs w:val="28"/>
        </w:rPr>
        <w:t xml:space="preserve">informovat o všech důležitých a závažných skutečnostech i dění </w:t>
      </w:r>
      <w:r>
        <w:rPr>
          <w:sz w:val="28"/>
          <w:szCs w:val="28"/>
        </w:rPr>
        <w:t xml:space="preserve">z </w:t>
      </w:r>
      <w:r w:rsidRPr="00711568">
        <w:rPr>
          <w:sz w:val="28"/>
          <w:szCs w:val="28"/>
        </w:rPr>
        <w:t>našeho kulturního, sportovního a společenské</w:t>
      </w:r>
      <w:r>
        <w:rPr>
          <w:sz w:val="28"/>
          <w:szCs w:val="28"/>
        </w:rPr>
        <w:t>ho života. Zveřejňuje</w:t>
      </w:r>
      <w:r w:rsidRPr="00711568">
        <w:rPr>
          <w:sz w:val="28"/>
          <w:szCs w:val="28"/>
        </w:rPr>
        <w:t xml:space="preserve"> práci a činnost zastupitelstva obce a obecního úřadu, našich spolků a organizací. Svojí pravidelnou kapitolu přináší naše základní a mateřská škola. Blahopřejeme našim</w:t>
      </w:r>
      <w:r>
        <w:rPr>
          <w:sz w:val="28"/>
          <w:szCs w:val="28"/>
        </w:rPr>
        <w:t xml:space="preserve"> jubilantům, vítáme </w:t>
      </w:r>
      <w:r w:rsidRPr="00711568">
        <w:rPr>
          <w:sz w:val="28"/>
          <w:szCs w:val="28"/>
        </w:rPr>
        <w:t>nové občánky, ale také se loučíme s našimi spoluobčany, kteří nás navždy opustili.</w:t>
      </w:r>
      <w:r w:rsidR="00A53A46">
        <w:rPr>
          <w:sz w:val="28"/>
          <w:szCs w:val="28"/>
        </w:rPr>
        <w:t xml:space="preserve"> Dozvíte se, co je nového ve sportovním dění.</w:t>
      </w:r>
      <w:r w:rsidRPr="00711568">
        <w:rPr>
          <w:sz w:val="28"/>
          <w:szCs w:val="28"/>
        </w:rPr>
        <w:t xml:space="preserve"> Přivítáme nové podněty i příspěvky, které obohatí náš měsíčn</w:t>
      </w:r>
      <w:r>
        <w:rPr>
          <w:sz w:val="28"/>
          <w:szCs w:val="28"/>
        </w:rPr>
        <w:t>ík, případně nové zájemce</w:t>
      </w:r>
      <w:r w:rsidRPr="00711568">
        <w:rPr>
          <w:sz w:val="28"/>
          <w:szCs w:val="28"/>
        </w:rPr>
        <w:t xml:space="preserve"> do redakční rady.</w:t>
      </w:r>
    </w:p>
    <w:p w:rsidR="00C85D75" w:rsidRPr="00014EB6" w:rsidRDefault="00C85D75" w:rsidP="00637EFE">
      <w:pPr>
        <w:jc w:val="both"/>
        <w:rPr>
          <w:sz w:val="6"/>
          <w:szCs w:val="28"/>
        </w:rPr>
      </w:pPr>
    </w:p>
    <w:p w:rsidR="003F019B" w:rsidRPr="006B49A1" w:rsidRDefault="000919C5" w:rsidP="006B49A1">
      <w:pPr>
        <w:jc w:val="both"/>
        <w:rPr>
          <w:sz w:val="28"/>
          <w:szCs w:val="28"/>
        </w:rPr>
      </w:pPr>
      <w:r>
        <w:rPr>
          <w:b/>
          <w:bCs/>
          <w:noProof/>
          <w:sz w:val="52"/>
          <w:szCs w:val="48"/>
          <w:lang w:eastAsia="cs-CZ"/>
        </w:rPr>
        <w:pict>
          <v:shape id="_x0000_s1119" type="#_x0000_t75" style="position:absolute;left:0;text-align:left;margin-left:4.8pt;margin-top:443.9pt;width:124.95pt;height:178.95pt;z-index:-4;mso-position-horizontal-relative:margin;mso-position-vertical-relative:margin">
            <v:imagedata r:id="rId9" o:title=""/>
            <w10:wrap anchorx="margin" anchory="margin"/>
          </v:shape>
        </w:pict>
      </w:r>
      <w:r w:rsidR="00C85D75">
        <w:rPr>
          <w:sz w:val="28"/>
          <w:szCs w:val="28"/>
        </w:rPr>
        <w:t xml:space="preserve">                                                                                                          Miloslava </w:t>
      </w:r>
      <w:proofErr w:type="spellStart"/>
      <w:r w:rsidR="00C85D75">
        <w:rPr>
          <w:sz w:val="28"/>
          <w:szCs w:val="28"/>
        </w:rPr>
        <w:t>Knížetová</w:t>
      </w:r>
      <w:proofErr w:type="spellEnd"/>
      <w:r w:rsidR="00C85D75">
        <w:rPr>
          <w:sz w:val="28"/>
          <w:szCs w:val="28"/>
        </w:rPr>
        <w:t>, starostka</w:t>
      </w:r>
      <w:r w:rsidR="003F019B">
        <w:rPr>
          <w:sz w:val="10"/>
          <w:szCs w:val="10"/>
        </w:rPr>
        <w:t xml:space="preserve">                            </w:t>
      </w:r>
    </w:p>
    <w:p w:rsidR="003F019B" w:rsidRDefault="003F019B" w:rsidP="003F019B">
      <w:pPr>
        <w:jc w:val="center"/>
        <w:rPr>
          <w:sz w:val="10"/>
          <w:szCs w:val="10"/>
        </w:rPr>
      </w:pPr>
    </w:p>
    <w:p w:rsidR="003F019B" w:rsidRPr="002D1347" w:rsidRDefault="003F019B" w:rsidP="003F019B">
      <w:pPr>
        <w:jc w:val="center"/>
        <w:rPr>
          <w:sz w:val="32"/>
          <w:szCs w:val="28"/>
        </w:rPr>
      </w:pPr>
      <w:r>
        <w:rPr>
          <w:sz w:val="10"/>
          <w:szCs w:val="10"/>
        </w:rPr>
        <w:t xml:space="preserve">     </w:t>
      </w:r>
      <w:r w:rsidR="001B1B2E">
        <w:rPr>
          <w:sz w:val="10"/>
          <w:szCs w:val="10"/>
        </w:rPr>
        <w:t xml:space="preserve">                                            </w:t>
      </w:r>
      <w:r w:rsidRPr="002D1347">
        <w:rPr>
          <w:sz w:val="32"/>
          <w:szCs w:val="28"/>
        </w:rPr>
        <w:t>Obec Bratronice pořádá</w:t>
      </w:r>
    </w:p>
    <w:p w:rsidR="007F6A97" w:rsidRDefault="000919C5" w:rsidP="003F019B">
      <w:pPr>
        <w:jc w:val="center"/>
        <w:rPr>
          <w:b/>
          <w:bCs/>
          <w:sz w:val="52"/>
          <w:szCs w:val="48"/>
        </w:rPr>
      </w:pPr>
      <w:r>
        <w:rPr>
          <w:noProof/>
        </w:rPr>
        <w:pict>
          <v:shape id="Obrázek 1" o:spid="_x0000_s1116" type="#_x0000_t75" style="position:absolute;left:0;text-align:left;margin-left:608.25pt;margin-top:205.5pt;width:219.7pt;height:314.95pt;z-index:-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v:imagedata r:id="rId10" o:title=""/>
            <w10:wrap anchorx="margin" anchory="margin"/>
          </v:shape>
        </w:pict>
      </w:r>
      <w:r w:rsidR="003F019B">
        <w:rPr>
          <w:b/>
          <w:bCs/>
          <w:sz w:val="52"/>
          <w:szCs w:val="48"/>
        </w:rPr>
        <w:t xml:space="preserve">       </w:t>
      </w:r>
      <w:r w:rsidR="001B1B2E">
        <w:rPr>
          <w:b/>
          <w:bCs/>
          <w:sz w:val="52"/>
          <w:szCs w:val="48"/>
        </w:rPr>
        <w:t xml:space="preserve">       </w:t>
      </w:r>
      <w:r w:rsidR="003F019B">
        <w:rPr>
          <w:b/>
          <w:bCs/>
          <w:sz w:val="52"/>
          <w:szCs w:val="48"/>
        </w:rPr>
        <w:t>X</w:t>
      </w:r>
      <w:r w:rsidR="003F019B" w:rsidRPr="00E02720">
        <w:rPr>
          <w:b/>
          <w:bCs/>
          <w:sz w:val="52"/>
          <w:szCs w:val="48"/>
        </w:rPr>
        <w:t>V</w:t>
      </w:r>
      <w:r w:rsidR="003F019B">
        <w:rPr>
          <w:b/>
          <w:bCs/>
          <w:sz w:val="52"/>
          <w:szCs w:val="48"/>
        </w:rPr>
        <w:t>I</w:t>
      </w:r>
      <w:r w:rsidR="003F019B" w:rsidRPr="00E02720">
        <w:rPr>
          <w:b/>
          <w:bCs/>
          <w:sz w:val="52"/>
          <w:szCs w:val="48"/>
        </w:rPr>
        <w:t>. Reprezentační ples</w:t>
      </w:r>
      <w:r w:rsidR="007F6A97">
        <w:rPr>
          <w:b/>
          <w:bCs/>
          <w:sz w:val="52"/>
          <w:szCs w:val="48"/>
        </w:rPr>
        <w:t xml:space="preserve"> </w:t>
      </w:r>
    </w:p>
    <w:p w:rsidR="003F019B" w:rsidRPr="001B1B2E" w:rsidRDefault="007F6A97" w:rsidP="003F019B">
      <w:pPr>
        <w:jc w:val="center"/>
        <w:rPr>
          <w:b/>
          <w:bCs/>
          <w:sz w:val="44"/>
          <w:szCs w:val="44"/>
        </w:rPr>
      </w:pPr>
      <w:r w:rsidRPr="007F6A97">
        <w:rPr>
          <w:b/>
          <w:bCs/>
          <w:sz w:val="48"/>
          <w:szCs w:val="48"/>
        </w:rPr>
        <w:t xml:space="preserve">         </w:t>
      </w:r>
      <w:r w:rsidR="001B1B2E">
        <w:rPr>
          <w:b/>
          <w:bCs/>
          <w:sz w:val="48"/>
          <w:szCs w:val="48"/>
        </w:rPr>
        <w:t xml:space="preserve">    </w:t>
      </w:r>
      <w:r w:rsidRPr="001B1B2E">
        <w:rPr>
          <w:b/>
          <w:bCs/>
          <w:sz w:val="44"/>
          <w:szCs w:val="44"/>
        </w:rPr>
        <w:t>obce Bratronice</w:t>
      </w:r>
    </w:p>
    <w:p w:rsidR="003F019B" w:rsidRPr="00E02720" w:rsidRDefault="003F019B" w:rsidP="003F019B">
      <w:pPr>
        <w:jc w:val="center"/>
        <w:rPr>
          <w:b/>
          <w:sz w:val="36"/>
          <w:szCs w:val="36"/>
        </w:rPr>
      </w:pPr>
      <w:r>
        <w:rPr>
          <w:b/>
          <w:sz w:val="36"/>
          <w:szCs w:val="36"/>
        </w:rPr>
        <w:t xml:space="preserve">          </w:t>
      </w:r>
      <w:r w:rsidR="000919C5">
        <w:rPr>
          <w:noProof/>
        </w:rPr>
        <w:pict>
          <v:shape id="_x0000_s1117" type="#_x0000_t75" style="position:absolute;left:0;text-align:left;margin-left:608.25pt;margin-top:205.5pt;width:219.7pt;height:314.95pt;z-index:-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v:imagedata r:id="rId10" o:title=""/>
            <w10:wrap anchorx="margin" anchory="margin"/>
          </v:shape>
        </w:pict>
      </w:r>
      <w:r>
        <w:rPr>
          <w:b/>
          <w:sz w:val="36"/>
          <w:szCs w:val="36"/>
        </w:rPr>
        <w:t xml:space="preserve">             17. února 2018 od 20:00 hodin </w:t>
      </w:r>
      <w:r>
        <w:rPr>
          <w:b/>
          <w:sz w:val="32"/>
          <w:szCs w:val="32"/>
        </w:rPr>
        <w:t>v </w:t>
      </w:r>
      <w:r w:rsidR="001B1B2E">
        <w:rPr>
          <w:b/>
          <w:sz w:val="32"/>
          <w:szCs w:val="32"/>
        </w:rPr>
        <w:t>místní</w:t>
      </w:r>
      <w:r>
        <w:rPr>
          <w:b/>
          <w:sz w:val="32"/>
          <w:szCs w:val="32"/>
        </w:rPr>
        <w:t xml:space="preserve"> S</w:t>
      </w:r>
      <w:r w:rsidR="001B1B2E">
        <w:rPr>
          <w:b/>
          <w:sz w:val="32"/>
          <w:szCs w:val="32"/>
        </w:rPr>
        <w:t>okolovně</w:t>
      </w:r>
      <w:r>
        <w:t>.</w:t>
      </w:r>
    </w:p>
    <w:p w:rsidR="003F019B" w:rsidRPr="00E02720" w:rsidRDefault="003F019B" w:rsidP="003F019B">
      <w:pPr>
        <w:jc w:val="both"/>
        <w:rPr>
          <w:sz w:val="10"/>
          <w:szCs w:val="10"/>
        </w:rPr>
      </w:pPr>
    </w:p>
    <w:p w:rsidR="003F019B" w:rsidRDefault="002A4234" w:rsidP="002A4234">
      <w:pPr>
        <w:jc w:val="center"/>
        <w:rPr>
          <w:sz w:val="28"/>
          <w:szCs w:val="28"/>
        </w:rPr>
      </w:pPr>
      <w:r>
        <w:rPr>
          <w:sz w:val="28"/>
          <w:szCs w:val="28"/>
        </w:rPr>
        <w:t xml:space="preserve">                   </w:t>
      </w:r>
      <w:r w:rsidR="001B1B2E">
        <w:rPr>
          <w:sz w:val="28"/>
          <w:szCs w:val="28"/>
        </w:rPr>
        <w:t xml:space="preserve">       </w:t>
      </w:r>
      <w:r>
        <w:rPr>
          <w:sz w:val="28"/>
          <w:szCs w:val="28"/>
        </w:rPr>
        <w:t>Předtančení</w:t>
      </w:r>
      <w:r w:rsidR="003F019B">
        <w:rPr>
          <w:sz w:val="28"/>
          <w:szCs w:val="28"/>
        </w:rPr>
        <w:t>,</w:t>
      </w:r>
      <w:r>
        <w:rPr>
          <w:sz w:val="28"/>
          <w:szCs w:val="28"/>
        </w:rPr>
        <w:t xml:space="preserve"> </w:t>
      </w:r>
      <w:r w:rsidR="003F019B">
        <w:rPr>
          <w:sz w:val="28"/>
          <w:szCs w:val="28"/>
        </w:rPr>
        <w:t xml:space="preserve">bohatá tombola, </w:t>
      </w:r>
      <w:r w:rsidR="003F019B" w:rsidRPr="005B6EC0">
        <w:rPr>
          <w:sz w:val="28"/>
          <w:szCs w:val="28"/>
        </w:rPr>
        <w:t>chutné občerstvení.</w:t>
      </w:r>
    </w:p>
    <w:p w:rsidR="003F019B" w:rsidRDefault="003F019B" w:rsidP="003F019B">
      <w:pPr>
        <w:jc w:val="center"/>
        <w:rPr>
          <w:sz w:val="28"/>
          <w:szCs w:val="28"/>
        </w:rPr>
      </w:pPr>
      <w:r>
        <w:rPr>
          <w:sz w:val="28"/>
          <w:szCs w:val="28"/>
        </w:rPr>
        <w:t xml:space="preserve">                    </w:t>
      </w:r>
      <w:r w:rsidR="001B1B2E">
        <w:rPr>
          <w:sz w:val="28"/>
          <w:szCs w:val="28"/>
        </w:rPr>
        <w:t xml:space="preserve">           </w:t>
      </w:r>
      <w:r>
        <w:rPr>
          <w:sz w:val="28"/>
          <w:szCs w:val="28"/>
        </w:rPr>
        <w:t xml:space="preserve">  K tanci hraje kapela BONASAX (20:00-02:00, od 02:00-03:00 diskotéka)</w:t>
      </w:r>
      <w:r w:rsidRPr="005B6EC0">
        <w:rPr>
          <w:sz w:val="28"/>
          <w:szCs w:val="28"/>
        </w:rPr>
        <w:t>.</w:t>
      </w:r>
    </w:p>
    <w:p w:rsidR="002B5E4C" w:rsidRDefault="002B5E4C" w:rsidP="002B5E4C">
      <w:pPr>
        <w:rPr>
          <w:sz w:val="28"/>
          <w:szCs w:val="28"/>
        </w:rPr>
      </w:pPr>
      <w:r>
        <w:rPr>
          <w:sz w:val="28"/>
          <w:szCs w:val="28"/>
        </w:rPr>
        <w:t xml:space="preserve">                                 </w:t>
      </w:r>
      <w:r w:rsidR="001B1B2E">
        <w:rPr>
          <w:sz w:val="28"/>
          <w:szCs w:val="28"/>
        </w:rPr>
        <w:t xml:space="preserve">  </w:t>
      </w:r>
      <w:r>
        <w:rPr>
          <w:sz w:val="28"/>
          <w:szCs w:val="28"/>
        </w:rPr>
        <w:t xml:space="preserve"> </w:t>
      </w:r>
      <w:r w:rsidR="001B1B2E">
        <w:rPr>
          <w:sz w:val="28"/>
          <w:szCs w:val="28"/>
        </w:rPr>
        <w:t xml:space="preserve">  </w:t>
      </w:r>
      <w:r w:rsidR="003F019B" w:rsidRPr="005B6EC0">
        <w:rPr>
          <w:sz w:val="28"/>
          <w:szCs w:val="28"/>
        </w:rPr>
        <w:t>Vstupné činí 150,- Kč.  Vstupenky jsou k dispozici na obecním úřadu.</w:t>
      </w:r>
      <w:r>
        <w:rPr>
          <w:sz w:val="28"/>
          <w:szCs w:val="28"/>
        </w:rPr>
        <w:t xml:space="preserve"> </w:t>
      </w:r>
    </w:p>
    <w:p w:rsidR="00BD3DEC" w:rsidRPr="000919C5" w:rsidRDefault="002B5E4C" w:rsidP="00AC059D">
      <w:pPr>
        <w:rPr>
          <w:sz w:val="28"/>
          <w:szCs w:val="28"/>
        </w:rPr>
      </w:pPr>
      <w:r>
        <w:rPr>
          <w:sz w:val="28"/>
          <w:szCs w:val="28"/>
        </w:rPr>
        <w:t xml:space="preserve">                                          </w:t>
      </w:r>
      <w:r w:rsidR="003F019B" w:rsidRPr="005B6EC0">
        <w:rPr>
          <w:sz w:val="28"/>
          <w:szCs w:val="28"/>
        </w:rPr>
        <w:t>Vstup do sálu</w:t>
      </w:r>
      <w:r w:rsidR="003F019B">
        <w:rPr>
          <w:sz w:val="28"/>
          <w:szCs w:val="28"/>
        </w:rPr>
        <w:t xml:space="preserve"> jen ve společenském oblečení. Jste srdečně zváni</w:t>
      </w:r>
      <w:r w:rsidR="000804FF">
        <w:rPr>
          <w:lang w:eastAsia="cs-CZ"/>
        </w:rPr>
        <w:tab/>
      </w:r>
      <w:r w:rsidR="009C19DD">
        <w:rPr>
          <w:lang w:eastAsia="cs-CZ"/>
        </w:rPr>
        <w:tab/>
      </w:r>
      <w:r w:rsidR="00335A6C">
        <w:rPr>
          <w:lang w:eastAsia="cs-CZ"/>
        </w:rPr>
        <w:tab/>
      </w:r>
      <w:r w:rsidR="00335A6C">
        <w:rPr>
          <w:lang w:eastAsia="cs-CZ"/>
        </w:rPr>
        <w:tab/>
      </w:r>
      <w:r w:rsidR="00335A6C">
        <w:rPr>
          <w:lang w:eastAsia="cs-CZ"/>
        </w:rPr>
        <w:tab/>
        <w:t xml:space="preserve">          </w:t>
      </w:r>
      <w:r w:rsidR="009C19DD">
        <w:rPr>
          <w:lang w:eastAsia="cs-CZ"/>
        </w:rPr>
        <w:tab/>
        <w:t xml:space="preserve">     </w:t>
      </w:r>
    </w:p>
    <w:p w:rsidR="00BD3DEC" w:rsidRPr="006B49A1" w:rsidRDefault="006B49A1" w:rsidP="006B49A1">
      <w:pPr>
        <w:jc w:val="center"/>
        <w:rPr>
          <w:b/>
          <w:sz w:val="28"/>
        </w:rPr>
      </w:pPr>
      <w:r w:rsidRPr="00014EB6">
        <w:rPr>
          <w:b/>
          <w:sz w:val="28"/>
        </w:rPr>
        <w:t>PRVNÍ DEBATA SE ZPRACOVATELI STUDIE NÁVESNÍCH PROSTOR</w:t>
      </w:r>
    </w:p>
    <w:p w:rsidR="006117A0" w:rsidRPr="005A7B1B" w:rsidRDefault="006B49A1" w:rsidP="006B49A1">
      <w:pPr>
        <w:rPr>
          <w:sz w:val="28"/>
        </w:rPr>
      </w:pPr>
      <w:r w:rsidRPr="00014EB6">
        <w:rPr>
          <w:sz w:val="28"/>
        </w:rPr>
        <w:t xml:space="preserve">Dne </w:t>
      </w:r>
      <w:proofErr w:type="gramStart"/>
      <w:r w:rsidRPr="00014EB6">
        <w:rPr>
          <w:sz w:val="28"/>
        </w:rPr>
        <w:t>29.1.2018</w:t>
      </w:r>
      <w:proofErr w:type="gramEnd"/>
      <w:r w:rsidRPr="00014EB6">
        <w:rPr>
          <w:sz w:val="28"/>
        </w:rPr>
        <w:t xml:space="preserve"> se konala první debata se zpracovateli studie</w:t>
      </w:r>
      <w:r>
        <w:rPr>
          <w:sz w:val="28"/>
        </w:rPr>
        <w:t xml:space="preserve"> návesních prostor. Architekti </w:t>
      </w:r>
      <w:r w:rsidRPr="00014EB6">
        <w:rPr>
          <w:sz w:val="28"/>
        </w:rPr>
        <w:t>nejprve představili lokality zájmu a naslouchali požadavkům a přáním přísedících občanů. Diskuze byla velmi podnětná, věcná a nasměrovala projektanty k jasným cílům a přáním místních občanů. Co bude následovat? Zpracovatel studií předloží první návrhy, které opět nejprve pro</w:t>
      </w:r>
      <w:r>
        <w:rPr>
          <w:sz w:val="28"/>
        </w:rPr>
        <w:t>jdou</w:t>
      </w:r>
      <w:r w:rsidRPr="00014EB6">
        <w:rPr>
          <w:sz w:val="28"/>
        </w:rPr>
        <w:t xml:space="preserve"> veřejnou diskuzí a posléze budou upraveny do finální podoby.  Konkrétní návrhy veřejných prostranství zveřejníme i v místním zpravodaji. Termín další schůzky na uvedené téma včas zveřejníme. Budeme velmi rádi, pokud se dalšího jednání opět zúčastní co nejvíce občanů</w:t>
      </w:r>
      <w:r>
        <w:rPr>
          <w:sz w:val="28"/>
        </w:rPr>
        <w:t xml:space="preserve">.                        </w:t>
      </w:r>
      <w:proofErr w:type="spellStart"/>
      <w:r w:rsidRPr="006B49A1">
        <w:t>mk</w:t>
      </w:r>
      <w:proofErr w:type="spellEnd"/>
    </w:p>
    <w:p w:rsidR="006B49A1" w:rsidRPr="00A53A46" w:rsidRDefault="006B49A1" w:rsidP="006B49A1">
      <w:pPr>
        <w:pBdr>
          <w:top w:val="single" w:sz="4" w:space="1" w:color="auto"/>
          <w:left w:val="single" w:sz="4" w:space="4" w:color="auto"/>
          <w:bottom w:val="single" w:sz="4" w:space="1" w:color="auto"/>
          <w:right w:val="single" w:sz="4" w:space="4" w:color="auto"/>
        </w:pBdr>
        <w:jc w:val="center"/>
        <w:rPr>
          <w:b/>
          <w:sz w:val="36"/>
          <w:szCs w:val="28"/>
        </w:rPr>
      </w:pPr>
      <w:proofErr w:type="gramStart"/>
      <w:r w:rsidRPr="00A53A46">
        <w:rPr>
          <w:b/>
          <w:sz w:val="36"/>
          <w:szCs w:val="28"/>
        </w:rPr>
        <w:lastRenderedPageBreak/>
        <w:t>POOHLÉDNUTÍ  ZA</w:t>
      </w:r>
      <w:proofErr w:type="gramEnd"/>
      <w:r w:rsidRPr="00A53A46">
        <w:rPr>
          <w:b/>
          <w:sz w:val="36"/>
          <w:szCs w:val="28"/>
        </w:rPr>
        <w:t xml:space="preserve">  UPLYNULÝM  DESETILETÍM  </w:t>
      </w:r>
    </w:p>
    <w:p w:rsidR="006B49A1" w:rsidRPr="00A53A46" w:rsidRDefault="006B49A1" w:rsidP="006B49A1">
      <w:pPr>
        <w:pBdr>
          <w:top w:val="single" w:sz="4" w:space="1" w:color="auto"/>
          <w:left w:val="single" w:sz="4" w:space="4" w:color="auto"/>
          <w:bottom w:val="single" w:sz="4" w:space="1" w:color="auto"/>
          <w:right w:val="single" w:sz="4" w:space="4" w:color="auto"/>
        </w:pBdr>
        <w:jc w:val="center"/>
        <w:rPr>
          <w:b/>
          <w:sz w:val="36"/>
          <w:szCs w:val="28"/>
        </w:rPr>
      </w:pPr>
      <w:r w:rsidRPr="00A53A46">
        <w:rPr>
          <w:b/>
          <w:sz w:val="36"/>
          <w:szCs w:val="28"/>
        </w:rPr>
        <w:t>A PRIORITY OBCE PRO ROKY 2018 – 2020 +</w:t>
      </w:r>
    </w:p>
    <w:p w:rsidR="006B49A1" w:rsidRDefault="006B49A1" w:rsidP="006B49A1">
      <w:pPr>
        <w:jc w:val="both"/>
        <w:rPr>
          <w:sz w:val="28"/>
          <w:szCs w:val="28"/>
        </w:rPr>
      </w:pPr>
      <w:r w:rsidRPr="00DD1DAA">
        <w:rPr>
          <w:sz w:val="28"/>
          <w:szCs w:val="28"/>
        </w:rPr>
        <w:t>Vážení spoluobčané,</w:t>
      </w:r>
    </w:p>
    <w:p w:rsidR="006B49A1" w:rsidRDefault="006B49A1" w:rsidP="006B49A1">
      <w:pPr>
        <w:jc w:val="both"/>
        <w:rPr>
          <w:sz w:val="28"/>
          <w:szCs w:val="28"/>
        </w:rPr>
      </w:pPr>
      <w:r w:rsidRPr="00DD1DAA">
        <w:rPr>
          <w:sz w:val="28"/>
          <w:szCs w:val="28"/>
        </w:rPr>
        <w:t>přinášíme stručný a přehledný obraz dění, investičních akcí, rozvoje, významných situací i skut</w:t>
      </w:r>
      <w:r w:rsidR="004B126E">
        <w:rPr>
          <w:sz w:val="28"/>
          <w:szCs w:val="28"/>
        </w:rPr>
        <w:t>ečností  uplynulého desetiletí</w:t>
      </w:r>
      <w:r w:rsidRPr="00DD1DAA">
        <w:rPr>
          <w:sz w:val="28"/>
          <w:szCs w:val="28"/>
        </w:rPr>
        <w:t xml:space="preserve"> života v naší obci. </w:t>
      </w:r>
      <w:r>
        <w:rPr>
          <w:sz w:val="28"/>
          <w:szCs w:val="28"/>
        </w:rPr>
        <w:t>Informujeme Vás o událostech, které by Vás mohly i po tolika letech zajímat.</w:t>
      </w:r>
      <w:r w:rsidRPr="00DD1DAA">
        <w:rPr>
          <w:sz w:val="28"/>
          <w:szCs w:val="28"/>
        </w:rPr>
        <w:t xml:space="preserve"> Věříme také, že si díky uvedeným informacím vytvoříte svůj vlastní názor a společně</w:t>
      </w:r>
      <w:r>
        <w:rPr>
          <w:sz w:val="28"/>
          <w:szCs w:val="28"/>
        </w:rPr>
        <w:t xml:space="preserve"> zhodnotíme, co se všechno vybudovalo, realizovalo a </w:t>
      </w:r>
      <w:r w:rsidRPr="00DD1DAA">
        <w:rPr>
          <w:sz w:val="28"/>
          <w:szCs w:val="28"/>
        </w:rPr>
        <w:t>dokončilo. Zajímavou kapitolo</w:t>
      </w:r>
      <w:r>
        <w:rPr>
          <w:sz w:val="28"/>
          <w:szCs w:val="28"/>
        </w:rPr>
        <w:t>u je statistika o počtu</w:t>
      </w:r>
      <w:r w:rsidRPr="00DD1DAA">
        <w:rPr>
          <w:sz w:val="28"/>
          <w:szCs w:val="28"/>
        </w:rPr>
        <w:t xml:space="preserve"> obyvatel. Uvidíte sami.</w:t>
      </w:r>
    </w:p>
    <w:p w:rsidR="000919C5" w:rsidRDefault="000919C5" w:rsidP="000919C5">
      <w:pPr>
        <w:jc w:val="center"/>
        <w:rPr>
          <w:b/>
          <w:sz w:val="10"/>
          <w:szCs w:val="10"/>
        </w:rPr>
      </w:pPr>
    </w:p>
    <w:tbl>
      <w:tblPr>
        <w:tblpPr w:leftFromText="141" w:rightFromText="141" w:vertAnchor="page" w:horzAnchor="margin" w:tblpY="38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2"/>
        <w:gridCol w:w="1818"/>
        <w:gridCol w:w="1542"/>
        <w:gridCol w:w="1542"/>
        <w:gridCol w:w="1557"/>
        <w:gridCol w:w="1558"/>
        <w:gridCol w:w="1503"/>
      </w:tblGrid>
      <w:tr w:rsidR="000919C5" w:rsidTr="000919C5">
        <w:trPr>
          <w:trHeight w:val="480"/>
        </w:trPr>
        <w:tc>
          <w:tcPr>
            <w:tcW w:w="1492" w:type="dxa"/>
            <w:shd w:val="clear" w:color="auto" w:fill="auto"/>
            <w:vAlign w:val="center"/>
          </w:tcPr>
          <w:p w:rsidR="000919C5" w:rsidRPr="00064A5D" w:rsidRDefault="000919C5" w:rsidP="000919C5">
            <w:pPr>
              <w:jc w:val="center"/>
              <w:rPr>
                <w:b/>
                <w:szCs w:val="28"/>
              </w:rPr>
            </w:pPr>
            <w:r w:rsidRPr="00064A5D">
              <w:rPr>
                <w:b/>
                <w:szCs w:val="28"/>
              </w:rPr>
              <w:t>STAV K</w:t>
            </w:r>
          </w:p>
        </w:tc>
        <w:tc>
          <w:tcPr>
            <w:tcW w:w="1818" w:type="dxa"/>
            <w:shd w:val="clear" w:color="auto" w:fill="auto"/>
            <w:vAlign w:val="center"/>
          </w:tcPr>
          <w:p w:rsidR="000919C5" w:rsidRPr="00064A5D" w:rsidRDefault="000919C5" w:rsidP="000919C5">
            <w:pPr>
              <w:jc w:val="center"/>
              <w:rPr>
                <w:b/>
                <w:sz w:val="27"/>
                <w:szCs w:val="27"/>
              </w:rPr>
            </w:pPr>
            <w:r w:rsidRPr="00064A5D">
              <w:rPr>
                <w:b/>
                <w:sz w:val="27"/>
                <w:szCs w:val="27"/>
              </w:rPr>
              <w:t>CELKEM OBYVATEL + CIZINCI</w:t>
            </w:r>
          </w:p>
        </w:tc>
        <w:tc>
          <w:tcPr>
            <w:tcW w:w="1542" w:type="dxa"/>
            <w:shd w:val="clear" w:color="auto" w:fill="auto"/>
            <w:vAlign w:val="center"/>
          </w:tcPr>
          <w:p w:rsidR="000919C5" w:rsidRPr="00064A5D" w:rsidRDefault="000919C5" w:rsidP="000919C5">
            <w:pPr>
              <w:jc w:val="center"/>
              <w:rPr>
                <w:b/>
                <w:sz w:val="27"/>
                <w:szCs w:val="27"/>
              </w:rPr>
            </w:pPr>
            <w:r w:rsidRPr="00064A5D">
              <w:rPr>
                <w:b/>
                <w:sz w:val="27"/>
                <w:szCs w:val="27"/>
              </w:rPr>
              <w:t>MUŽI</w:t>
            </w:r>
          </w:p>
        </w:tc>
        <w:tc>
          <w:tcPr>
            <w:tcW w:w="1542" w:type="dxa"/>
            <w:shd w:val="clear" w:color="auto" w:fill="auto"/>
            <w:vAlign w:val="center"/>
          </w:tcPr>
          <w:p w:rsidR="000919C5" w:rsidRPr="00064A5D" w:rsidRDefault="000919C5" w:rsidP="000919C5">
            <w:pPr>
              <w:jc w:val="center"/>
              <w:rPr>
                <w:b/>
                <w:sz w:val="27"/>
                <w:szCs w:val="27"/>
              </w:rPr>
            </w:pPr>
            <w:r w:rsidRPr="00064A5D">
              <w:rPr>
                <w:b/>
                <w:sz w:val="27"/>
                <w:szCs w:val="27"/>
              </w:rPr>
              <w:t>MUŽI 15+</w:t>
            </w:r>
          </w:p>
        </w:tc>
        <w:tc>
          <w:tcPr>
            <w:tcW w:w="1557" w:type="dxa"/>
            <w:shd w:val="clear" w:color="auto" w:fill="auto"/>
            <w:vAlign w:val="center"/>
          </w:tcPr>
          <w:p w:rsidR="000919C5" w:rsidRPr="00064A5D" w:rsidRDefault="000919C5" w:rsidP="000919C5">
            <w:pPr>
              <w:jc w:val="center"/>
              <w:rPr>
                <w:b/>
                <w:sz w:val="27"/>
                <w:szCs w:val="27"/>
              </w:rPr>
            </w:pPr>
            <w:r w:rsidRPr="00064A5D">
              <w:rPr>
                <w:b/>
                <w:sz w:val="27"/>
                <w:szCs w:val="27"/>
              </w:rPr>
              <w:t>ŽENY</w:t>
            </w:r>
          </w:p>
        </w:tc>
        <w:tc>
          <w:tcPr>
            <w:tcW w:w="1558" w:type="dxa"/>
            <w:shd w:val="clear" w:color="auto" w:fill="auto"/>
            <w:vAlign w:val="center"/>
          </w:tcPr>
          <w:p w:rsidR="000919C5" w:rsidRPr="00064A5D" w:rsidRDefault="000919C5" w:rsidP="000919C5">
            <w:pPr>
              <w:jc w:val="center"/>
              <w:rPr>
                <w:b/>
                <w:sz w:val="27"/>
                <w:szCs w:val="27"/>
              </w:rPr>
            </w:pPr>
            <w:r w:rsidRPr="00064A5D">
              <w:rPr>
                <w:b/>
                <w:sz w:val="27"/>
                <w:szCs w:val="27"/>
              </w:rPr>
              <w:t>ŽENY 15+</w:t>
            </w:r>
          </w:p>
        </w:tc>
        <w:tc>
          <w:tcPr>
            <w:tcW w:w="1503" w:type="dxa"/>
            <w:shd w:val="clear" w:color="auto" w:fill="auto"/>
            <w:vAlign w:val="center"/>
          </w:tcPr>
          <w:p w:rsidR="000919C5" w:rsidRPr="00064A5D" w:rsidRDefault="000919C5" w:rsidP="000919C5">
            <w:pPr>
              <w:jc w:val="center"/>
              <w:rPr>
                <w:b/>
                <w:sz w:val="27"/>
                <w:szCs w:val="27"/>
              </w:rPr>
            </w:pPr>
            <w:r w:rsidRPr="00064A5D">
              <w:rPr>
                <w:b/>
                <w:sz w:val="27"/>
                <w:szCs w:val="27"/>
              </w:rPr>
              <w:t>DĚTI</w:t>
            </w:r>
          </w:p>
        </w:tc>
      </w:tr>
      <w:tr w:rsidR="000919C5" w:rsidTr="000919C5">
        <w:trPr>
          <w:trHeight w:val="454"/>
        </w:trPr>
        <w:tc>
          <w:tcPr>
            <w:tcW w:w="1492" w:type="dxa"/>
            <w:shd w:val="clear" w:color="auto" w:fill="BFBFBF"/>
            <w:vAlign w:val="center"/>
          </w:tcPr>
          <w:p w:rsidR="000919C5" w:rsidRPr="004B126E" w:rsidRDefault="000919C5" w:rsidP="000919C5">
            <w:pPr>
              <w:jc w:val="center"/>
              <w:rPr>
                <w:b/>
                <w:i/>
                <w:sz w:val="28"/>
                <w:szCs w:val="28"/>
              </w:rPr>
            </w:pPr>
            <w:r w:rsidRPr="004B126E">
              <w:rPr>
                <w:b/>
                <w:i/>
                <w:sz w:val="28"/>
                <w:szCs w:val="28"/>
              </w:rPr>
              <w:t>1. 1. 2018</w:t>
            </w:r>
          </w:p>
        </w:tc>
        <w:tc>
          <w:tcPr>
            <w:tcW w:w="1818" w:type="dxa"/>
            <w:shd w:val="clear" w:color="auto" w:fill="BFBFBF"/>
            <w:vAlign w:val="center"/>
          </w:tcPr>
          <w:p w:rsidR="000919C5" w:rsidRPr="004B126E" w:rsidRDefault="000919C5" w:rsidP="000919C5">
            <w:pPr>
              <w:jc w:val="center"/>
              <w:rPr>
                <w:b/>
                <w:sz w:val="32"/>
                <w:szCs w:val="28"/>
              </w:rPr>
            </w:pPr>
            <w:r w:rsidRPr="004B126E">
              <w:rPr>
                <w:b/>
                <w:sz w:val="32"/>
                <w:szCs w:val="28"/>
              </w:rPr>
              <w:t>914 + 28</w:t>
            </w:r>
          </w:p>
        </w:tc>
        <w:tc>
          <w:tcPr>
            <w:tcW w:w="1542" w:type="dxa"/>
            <w:shd w:val="clear" w:color="auto" w:fill="BFBFBF"/>
            <w:vAlign w:val="center"/>
          </w:tcPr>
          <w:p w:rsidR="000919C5" w:rsidRPr="004B126E" w:rsidRDefault="000919C5" w:rsidP="000919C5">
            <w:pPr>
              <w:jc w:val="center"/>
              <w:rPr>
                <w:b/>
                <w:sz w:val="28"/>
                <w:szCs w:val="28"/>
              </w:rPr>
            </w:pPr>
            <w:r w:rsidRPr="004B126E">
              <w:rPr>
                <w:b/>
                <w:sz w:val="28"/>
                <w:szCs w:val="28"/>
              </w:rPr>
              <w:t>461</w:t>
            </w:r>
          </w:p>
        </w:tc>
        <w:tc>
          <w:tcPr>
            <w:tcW w:w="1542" w:type="dxa"/>
            <w:shd w:val="clear" w:color="auto" w:fill="BFBFBF"/>
            <w:vAlign w:val="center"/>
          </w:tcPr>
          <w:p w:rsidR="000919C5" w:rsidRPr="004B126E" w:rsidRDefault="000919C5" w:rsidP="000919C5">
            <w:pPr>
              <w:jc w:val="center"/>
              <w:rPr>
                <w:b/>
                <w:sz w:val="28"/>
                <w:szCs w:val="28"/>
              </w:rPr>
            </w:pPr>
            <w:r w:rsidRPr="004B126E">
              <w:rPr>
                <w:b/>
                <w:sz w:val="28"/>
                <w:szCs w:val="28"/>
              </w:rPr>
              <w:t>386</w:t>
            </w:r>
          </w:p>
        </w:tc>
        <w:tc>
          <w:tcPr>
            <w:tcW w:w="1557" w:type="dxa"/>
            <w:shd w:val="clear" w:color="auto" w:fill="BFBFBF"/>
            <w:vAlign w:val="center"/>
          </w:tcPr>
          <w:p w:rsidR="000919C5" w:rsidRPr="004B126E" w:rsidRDefault="000919C5" w:rsidP="000919C5">
            <w:pPr>
              <w:jc w:val="center"/>
              <w:rPr>
                <w:b/>
                <w:sz w:val="28"/>
                <w:szCs w:val="28"/>
              </w:rPr>
            </w:pPr>
            <w:r w:rsidRPr="004B126E">
              <w:rPr>
                <w:b/>
                <w:sz w:val="28"/>
                <w:szCs w:val="28"/>
              </w:rPr>
              <w:t>453</w:t>
            </w:r>
          </w:p>
        </w:tc>
        <w:tc>
          <w:tcPr>
            <w:tcW w:w="1558" w:type="dxa"/>
            <w:shd w:val="clear" w:color="auto" w:fill="BFBFBF"/>
            <w:vAlign w:val="center"/>
          </w:tcPr>
          <w:p w:rsidR="000919C5" w:rsidRPr="004B126E" w:rsidRDefault="000919C5" w:rsidP="000919C5">
            <w:pPr>
              <w:jc w:val="center"/>
              <w:rPr>
                <w:b/>
                <w:sz w:val="28"/>
                <w:szCs w:val="28"/>
              </w:rPr>
            </w:pPr>
            <w:r w:rsidRPr="004B126E">
              <w:rPr>
                <w:b/>
                <w:sz w:val="28"/>
                <w:szCs w:val="28"/>
              </w:rPr>
              <w:t>389</w:t>
            </w:r>
          </w:p>
        </w:tc>
        <w:tc>
          <w:tcPr>
            <w:tcW w:w="1503" w:type="dxa"/>
            <w:shd w:val="clear" w:color="auto" w:fill="BFBFBF"/>
            <w:vAlign w:val="center"/>
          </w:tcPr>
          <w:p w:rsidR="000919C5" w:rsidRPr="004B126E" w:rsidRDefault="000919C5" w:rsidP="000919C5">
            <w:pPr>
              <w:jc w:val="center"/>
              <w:rPr>
                <w:b/>
                <w:sz w:val="28"/>
                <w:szCs w:val="28"/>
              </w:rPr>
            </w:pPr>
            <w:r w:rsidRPr="004B126E">
              <w:rPr>
                <w:b/>
                <w:sz w:val="28"/>
                <w:szCs w:val="28"/>
              </w:rPr>
              <w:t>139</w:t>
            </w:r>
          </w:p>
        </w:tc>
      </w:tr>
      <w:tr w:rsidR="000919C5" w:rsidTr="000919C5">
        <w:trPr>
          <w:trHeight w:val="480"/>
        </w:trPr>
        <w:tc>
          <w:tcPr>
            <w:tcW w:w="1492" w:type="dxa"/>
            <w:shd w:val="clear" w:color="auto" w:fill="auto"/>
            <w:vAlign w:val="center"/>
          </w:tcPr>
          <w:p w:rsidR="000919C5" w:rsidRPr="00064A5D" w:rsidRDefault="000919C5" w:rsidP="000919C5">
            <w:pPr>
              <w:jc w:val="center"/>
              <w:rPr>
                <w:i/>
                <w:sz w:val="28"/>
                <w:szCs w:val="28"/>
              </w:rPr>
            </w:pPr>
            <w:r w:rsidRPr="00064A5D">
              <w:rPr>
                <w:i/>
                <w:sz w:val="28"/>
                <w:szCs w:val="28"/>
              </w:rPr>
              <w:t>1. 1. 2017</w:t>
            </w:r>
          </w:p>
        </w:tc>
        <w:tc>
          <w:tcPr>
            <w:tcW w:w="1818" w:type="dxa"/>
            <w:shd w:val="clear" w:color="auto" w:fill="auto"/>
            <w:vAlign w:val="center"/>
          </w:tcPr>
          <w:p w:rsidR="000919C5" w:rsidRPr="00064A5D" w:rsidRDefault="000919C5" w:rsidP="000919C5">
            <w:pPr>
              <w:jc w:val="center"/>
              <w:rPr>
                <w:sz w:val="32"/>
                <w:szCs w:val="28"/>
              </w:rPr>
            </w:pPr>
            <w:r w:rsidRPr="00064A5D">
              <w:rPr>
                <w:b/>
                <w:sz w:val="32"/>
                <w:szCs w:val="28"/>
              </w:rPr>
              <w:t>895</w:t>
            </w:r>
            <w:r w:rsidRPr="00064A5D">
              <w:rPr>
                <w:sz w:val="32"/>
                <w:szCs w:val="28"/>
              </w:rPr>
              <w:t xml:space="preserve"> + 24</w:t>
            </w:r>
          </w:p>
        </w:tc>
        <w:tc>
          <w:tcPr>
            <w:tcW w:w="1542" w:type="dxa"/>
            <w:shd w:val="clear" w:color="auto" w:fill="auto"/>
            <w:vAlign w:val="center"/>
          </w:tcPr>
          <w:p w:rsidR="000919C5" w:rsidRPr="00064A5D" w:rsidRDefault="000919C5" w:rsidP="000919C5">
            <w:pPr>
              <w:jc w:val="center"/>
              <w:rPr>
                <w:sz w:val="28"/>
                <w:szCs w:val="28"/>
              </w:rPr>
            </w:pPr>
            <w:r w:rsidRPr="00064A5D">
              <w:rPr>
                <w:sz w:val="28"/>
                <w:szCs w:val="28"/>
              </w:rPr>
              <w:t>452</w:t>
            </w:r>
          </w:p>
        </w:tc>
        <w:tc>
          <w:tcPr>
            <w:tcW w:w="1542" w:type="dxa"/>
            <w:shd w:val="clear" w:color="auto" w:fill="auto"/>
            <w:vAlign w:val="center"/>
          </w:tcPr>
          <w:p w:rsidR="000919C5" w:rsidRPr="00064A5D" w:rsidRDefault="000919C5" w:rsidP="000919C5">
            <w:pPr>
              <w:jc w:val="center"/>
              <w:rPr>
                <w:sz w:val="28"/>
                <w:szCs w:val="28"/>
              </w:rPr>
            </w:pPr>
            <w:r w:rsidRPr="00064A5D">
              <w:rPr>
                <w:sz w:val="28"/>
                <w:szCs w:val="28"/>
              </w:rPr>
              <w:t>387</w:t>
            </w:r>
          </w:p>
        </w:tc>
        <w:tc>
          <w:tcPr>
            <w:tcW w:w="1557" w:type="dxa"/>
            <w:shd w:val="clear" w:color="auto" w:fill="auto"/>
            <w:vAlign w:val="center"/>
          </w:tcPr>
          <w:p w:rsidR="000919C5" w:rsidRPr="00064A5D" w:rsidRDefault="000919C5" w:rsidP="000919C5">
            <w:pPr>
              <w:jc w:val="center"/>
              <w:rPr>
                <w:sz w:val="28"/>
                <w:szCs w:val="28"/>
              </w:rPr>
            </w:pPr>
            <w:r w:rsidRPr="00064A5D">
              <w:rPr>
                <w:sz w:val="28"/>
                <w:szCs w:val="28"/>
              </w:rPr>
              <w:t>443</w:t>
            </w:r>
          </w:p>
        </w:tc>
        <w:tc>
          <w:tcPr>
            <w:tcW w:w="1558" w:type="dxa"/>
            <w:shd w:val="clear" w:color="auto" w:fill="auto"/>
            <w:vAlign w:val="center"/>
          </w:tcPr>
          <w:p w:rsidR="000919C5" w:rsidRPr="00064A5D" w:rsidRDefault="000919C5" w:rsidP="000919C5">
            <w:pPr>
              <w:jc w:val="center"/>
              <w:rPr>
                <w:sz w:val="28"/>
                <w:szCs w:val="28"/>
              </w:rPr>
            </w:pPr>
            <w:r w:rsidRPr="00064A5D">
              <w:rPr>
                <w:sz w:val="28"/>
                <w:szCs w:val="28"/>
              </w:rPr>
              <w:t>384</w:t>
            </w:r>
          </w:p>
        </w:tc>
        <w:tc>
          <w:tcPr>
            <w:tcW w:w="1503" w:type="dxa"/>
            <w:shd w:val="clear" w:color="auto" w:fill="auto"/>
            <w:vAlign w:val="center"/>
          </w:tcPr>
          <w:p w:rsidR="000919C5" w:rsidRPr="00064A5D" w:rsidRDefault="000919C5" w:rsidP="000919C5">
            <w:pPr>
              <w:jc w:val="center"/>
              <w:rPr>
                <w:sz w:val="28"/>
                <w:szCs w:val="28"/>
              </w:rPr>
            </w:pPr>
            <w:r w:rsidRPr="00064A5D">
              <w:rPr>
                <w:sz w:val="28"/>
                <w:szCs w:val="28"/>
              </w:rPr>
              <w:t>124</w:t>
            </w:r>
          </w:p>
        </w:tc>
      </w:tr>
      <w:tr w:rsidR="000919C5" w:rsidTr="000919C5">
        <w:trPr>
          <w:trHeight w:val="454"/>
        </w:trPr>
        <w:tc>
          <w:tcPr>
            <w:tcW w:w="1492" w:type="dxa"/>
            <w:shd w:val="clear" w:color="auto" w:fill="auto"/>
            <w:vAlign w:val="center"/>
          </w:tcPr>
          <w:p w:rsidR="000919C5" w:rsidRPr="00064A5D" w:rsidRDefault="000919C5" w:rsidP="000919C5">
            <w:pPr>
              <w:jc w:val="center"/>
              <w:rPr>
                <w:i/>
                <w:sz w:val="28"/>
                <w:szCs w:val="28"/>
              </w:rPr>
            </w:pPr>
            <w:r w:rsidRPr="00064A5D">
              <w:rPr>
                <w:i/>
                <w:sz w:val="28"/>
                <w:szCs w:val="28"/>
              </w:rPr>
              <w:t>1. 1. 2016</w:t>
            </w:r>
          </w:p>
        </w:tc>
        <w:tc>
          <w:tcPr>
            <w:tcW w:w="1818" w:type="dxa"/>
            <w:shd w:val="clear" w:color="auto" w:fill="auto"/>
            <w:vAlign w:val="center"/>
          </w:tcPr>
          <w:p w:rsidR="000919C5" w:rsidRPr="00064A5D" w:rsidRDefault="000919C5" w:rsidP="000919C5">
            <w:pPr>
              <w:jc w:val="center"/>
              <w:rPr>
                <w:sz w:val="32"/>
                <w:szCs w:val="28"/>
              </w:rPr>
            </w:pPr>
            <w:r w:rsidRPr="00064A5D">
              <w:rPr>
                <w:b/>
                <w:sz w:val="32"/>
                <w:szCs w:val="28"/>
              </w:rPr>
              <w:t xml:space="preserve">902 </w:t>
            </w:r>
            <w:r w:rsidRPr="00064A5D">
              <w:rPr>
                <w:sz w:val="32"/>
                <w:szCs w:val="28"/>
              </w:rPr>
              <w:t>+ 17</w:t>
            </w:r>
          </w:p>
        </w:tc>
        <w:tc>
          <w:tcPr>
            <w:tcW w:w="1542" w:type="dxa"/>
            <w:shd w:val="clear" w:color="auto" w:fill="auto"/>
            <w:vAlign w:val="center"/>
          </w:tcPr>
          <w:p w:rsidR="000919C5" w:rsidRPr="00064A5D" w:rsidRDefault="000919C5" w:rsidP="000919C5">
            <w:pPr>
              <w:jc w:val="center"/>
              <w:rPr>
                <w:sz w:val="28"/>
                <w:szCs w:val="28"/>
              </w:rPr>
            </w:pPr>
            <w:r w:rsidRPr="00064A5D">
              <w:rPr>
                <w:sz w:val="28"/>
                <w:szCs w:val="28"/>
              </w:rPr>
              <w:t>455</w:t>
            </w:r>
          </w:p>
        </w:tc>
        <w:tc>
          <w:tcPr>
            <w:tcW w:w="1542" w:type="dxa"/>
            <w:shd w:val="clear" w:color="auto" w:fill="auto"/>
            <w:vAlign w:val="center"/>
          </w:tcPr>
          <w:p w:rsidR="000919C5" w:rsidRPr="00064A5D" w:rsidRDefault="000919C5" w:rsidP="000919C5">
            <w:pPr>
              <w:jc w:val="center"/>
              <w:rPr>
                <w:sz w:val="28"/>
                <w:szCs w:val="28"/>
              </w:rPr>
            </w:pPr>
            <w:r w:rsidRPr="00064A5D">
              <w:rPr>
                <w:sz w:val="28"/>
                <w:szCs w:val="28"/>
              </w:rPr>
              <w:t>388</w:t>
            </w:r>
          </w:p>
        </w:tc>
        <w:tc>
          <w:tcPr>
            <w:tcW w:w="1557" w:type="dxa"/>
            <w:shd w:val="clear" w:color="auto" w:fill="auto"/>
            <w:vAlign w:val="center"/>
          </w:tcPr>
          <w:p w:rsidR="000919C5" w:rsidRPr="00064A5D" w:rsidRDefault="000919C5" w:rsidP="000919C5">
            <w:pPr>
              <w:jc w:val="center"/>
              <w:rPr>
                <w:sz w:val="28"/>
                <w:szCs w:val="28"/>
              </w:rPr>
            </w:pPr>
            <w:r w:rsidRPr="00064A5D">
              <w:rPr>
                <w:sz w:val="28"/>
                <w:szCs w:val="28"/>
              </w:rPr>
              <w:t>447</w:t>
            </w:r>
          </w:p>
        </w:tc>
        <w:tc>
          <w:tcPr>
            <w:tcW w:w="1558" w:type="dxa"/>
            <w:shd w:val="clear" w:color="auto" w:fill="auto"/>
            <w:vAlign w:val="center"/>
          </w:tcPr>
          <w:p w:rsidR="000919C5" w:rsidRPr="00064A5D" w:rsidRDefault="000919C5" w:rsidP="000919C5">
            <w:pPr>
              <w:jc w:val="center"/>
              <w:rPr>
                <w:sz w:val="28"/>
                <w:szCs w:val="28"/>
              </w:rPr>
            </w:pPr>
            <w:r w:rsidRPr="00064A5D">
              <w:rPr>
                <w:sz w:val="28"/>
                <w:szCs w:val="28"/>
              </w:rPr>
              <w:t>389</w:t>
            </w:r>
          </w:p>
        </w:tc>
        <w:tc>
          <w:tcPr>
            <w:tcW w:w="1503" w:type="dxa"/>
            <w:shd w:val="clear" w:color="auto" w:fill="auto"/>
            <w:vAlign w:val="center"/>
          </w:tcPr>
          <w:p w:rsidR="000919C5" w:rsidRPr="00064A5D" w:rsidRDefault="000919C5" w:rsidP="000919C5">
            <w:pPr>
              <w:jc w:val="center"/>
              <w:rPr>
                <w:sz w:val="28"/>
                <w:szCs w:val="28"/>
              </w:rPr>
            </w:pPr>
            <w:r w:rsidRPr="00064A5D">
              <w:rPr>
                <w:sz w:val="28"/>
                <w:szCs w:val="28"/>
              </w:rPr>
              <w:t>125</w:t>
            </w:r>
          </w:p>
        </w:tc>
      </w:tr>
      <w:tr w:rsidR="000919C5" w:rsidTr="000919C5">
        <w:trPr>
          <w:trHeight w:val="480"/>
        </w:trPr>
        <w:tc>
          <w:tcPr>
            <w:tcW w:w="1492" w:type="dxa"/>
            <w:shd w:val="clear" w:color="auto" w:fill="auto"/>
            <w:vAlign w:val="center"/>
          </w:tcPr>
          <w:p w:rsidR="000919C5" w:rsidRPr="00064A5D" w:rsidRDefault="000919C5" w:rsidP="000919C5">
            <w:pPr>
              <w:jc w:val="center"/>
              <w:rPr>
                <w:i/>
                <w:sz w:val="28"/>
                <w:szCs w:val="28"/>
              </w:rPr>
            </w:pPr>
            <w:r w:rsidRPr="00064A5D">
              <w:rPr>
                <w:i/>
                <w:sz w:val="28"/>
                <w:szCs w:val="28"/>
              </w:rPr>
              <w:t>1. 1. 2015</w:t>
            </w:r>
          </w:p>
        </w:tc>
        <w:tc>
          <w:tcPr>
            <w:tcW w:w="1818" w:type="dxa"/>
            <w:shd w:val="clear" w:color="auto" w:fill="auto"/>
            <w:vAlign w:val="center"/>
          </w:tcPr>
          <w:p w:rsidR="000919C5" w:rsidRPr="00064A5D" w:rsidRDefault="000919C5" w:rsidP="000919C5">
            <w:pPr>
              <w:jc w:val="center"/>
              <w:rPr>
                <w:sz w:val="32"/>
                <w:szCs w:val="28"/>
              </w:rPr>
            </w:pPr>
            <w:r w:rsidRPr="00064A5D">
              <w:rPr>
                <w:b/>
                <w:sz w:val="32"/>
                <w:szCs w:val="28"/>
              </w:rPr>
              <w:t>894</w:t>
            </w:r>
            <w:r w:rsidRPr="00064A5D">
              <w:rPr>
                <w:sz w:val="32"/>
                <w:szCs w:val="28"/>
              </w:rPr>
              <w:t xml:space="preserve"> + 14</w:t>
            </w:r>
          </w:p>
        </w:tc>
        <w:tc>
          <w:tcPr>
            <w:tcW w:w="1542" w:type="dxa"/>
            <w:shd w:val="clear" w:color="auto" w:fill="auto"/>
            <w:vAlign w:val="center"/>
          </w:tcPr>
          <w:p w:rsidR="000919C5" w:rsidRPr="00064A5D" w:rsidRDefault="000919C5" w:rsidP="000919C5">
            <w:pPr>
              <w:jc w:val="center"/>
              <w:rPr>
                <w:sz w:val="28"/>
                <w:szCs w:val="28"/>
              </w:rPr>
            </w:pPr>
            <w:r w:rsidRPr="00064A5D">
              <w:rPr>
                <w:sz w:val="28"/>
                <w:szCs w:val="28"/>
              </w:rPr>
              <w:t>452</w:t>
            </w:r>
          </w:p>
        </w:tc>
        <w:tc>
          <w:tcPr>
            <w:tcW w:w="1542" w:type="dxa"/>
            <w:shd w:val="clear" w:color="auto" w:fill="auto"/>
            <w:vAlign w:val="center"/>
          </w:tcPr>
          <w:p w:rsidR="000919C5" w:rsidRPr="00064A5D" w:rsidRDefault="000919C5" w:rsidP="000919C5">
            <w:pPr>
              <w:jc w:val="center"/>
              <w:rPr>
                <w:sz w:val="28"/>
                <w:szCs w:val="28"/>
              </w:rPr>
            </w:pPr>
            <w:r w:rsidRPr="00064A5D">
              <w:rPr>
                <w:sz w:val="28"/>
                <w:szCs w:val="28"/>
              </w:rPr>
              <w:t>390</w:t>
            </w:r>
          </w:p>
        </w:tc>
        <w:tc>
          <w:tcPr>
            <w:tcW w:w="1557" w:type="dxa"/>
            <w:shd w:val="clear" w:color="auto" w:fill="auto"/>
            <w:vAlign w:val="center"/>
          </w:tcPr>
          <w:p w:rsidR="000919C5" w:rsidRPr="00064A5D" w:rsidRDefault="000919C5" w:rsidP="000919C5">
            <w:pPr>
              <w:jc w:val="center"/>
              <w:rPr>
                <w:sz w:val="28"/>
                <w:szCs w:val="28"/>
              </w:rPr>
            </w:pPr>
            <w:r w:rsidRPr="00064A5D">
              <w:rPr>
                <w:sz w:val="28"/>
                <w:szCs w:val="28"/>
              </w:rPr>
              <w:t>442</w:t>
            </w:r>
          </w:p>
        </w:tc>
        <w:tc>
          <w:tcPr>
            <w:tcW w:w="1558" w:type="dxa"/>
            <w:shd w:val="clear" w:color="auto" w:fill="auto"/>
            <w:vAlign w:val="center"/>
          </w:tcPr>
          <w:p w:rsidR="000919C5" w:rsidRPr="00064A5D" w:rsidRDefault="000919C5" w:rsidP="000919C5">
            <w:pPr>
              <w:jc w:val="center"/>
              <w:rPr>
                <w:sz w:val="28"/>
                <w:szCs w:val="28"/>
              </w:rPr>
            </w:pPr>
            <w:r w:rsidRPr="00064A5D">
              <w:rPr>
                <w:sz w:val="28"/>
                <w:szCs w:val="28"/>
              </w:rPr>
              <w:t>386</w:t>
            </w:r>
          </w:p>
        </w:tc>
        <w:tc>
          <w:tcPr>
            <w:tcW w:w="1503" w:type="dxa"/>
            <w:shd w:val="clear" w:color="auto" w:fill="auto"/>
            <w:vAlign w:val="center"/>
          </w:tcPr>
          <w:p w:rsidR="000919C5" w:rsidRPr="00064A5D" w:rsidRDefault="000919C5" w:rsidP="000919C5">
            <w:pPr>
              <w:jc w:val="center"/>
              <w:rPr>
                <w:sz w:val="28"/>
                <w:szCs w:val="28"/>
              </w:rPr>
            </w:pPr>
            <w:r w:rsidRPr="00064A5D">
              <w:rPr>
                <w:sz w:val="28"/>
                <w:szCs w:val="28"/>
              </w:rPr>
              <w:t>118</w:t>
            </w:r>
          </w:p>
        </w:tc>
      </w:tr>
      <w:tr w:rsidR="000919C5" w:rsidTr="000919C5">
        <w:trPr>
          <w:trHeight w:val="454"/>
        </w:trPr>
        <w:tc>
          <w:tcPr>
            <w:tcW w:w="1492" w:type="dxa"/>
            <w:shd w:val="clear" w:color="auto" w:fill="auto"/>
            <w:vAlign w:val="center"/>
          </w:tcPr>
          <w:p w:rsidR="000919C5" w:rsidRPr="00064A5D" w:rsidRDefault="000919C5" w:rsidP="000919C5">
            <w:pPr>
              <w:jc w:val="center"/>
              <w:rPr>
                <w:i/>
                <w:sz w:val="28"/>
                <w:szCs w:val="28"/>
              </w:rPr>
            </w:pPr>
            <w:r w:rsidRPr="00064A5D">
              <w:rPr>
                <w:i/>
                <w:sz w:val="28"/>
                <w:szCs w:val="28"/>
              </w:rPr>
              <w:t>1. 1. 2014</w:t>
            </w:r>
          </w:p>
        </w:tc>
        <w:tc>
          <w:tcPr>
            <w:tcW w:w="1818" w:type="dxa"/>
            <w:shd w:val="clear" w:color="auto" w:fill="auto"/>
            <w:vAlign w:val="center"/>
          </w:tcPr>
          <w:p w:rsidR="000919C5" w:rsidRPr="00064A5D" w:rsidRDefault="000919C5" w:rsidP="000919C5">
            <w:pPr>
              <w:jc w:val="center"/>
              <w:rPr>
                <w:sz w:val="32"/>
                <w:szCs w:val="28"/>
              </w:rPr>
            </w:pPr>
            <w:r w:rsidRPr="00064A5D">
              <w:rPr>
                <w:b/>
                <w:sz w:val="32"/>
                <w:szCs w:val="28"/>
              </w:rPr>
              <w:t>903</w:t>
            </w:r>
            <w:r w:rsidRPr="00064A5D">
              <w:rPr>
                <w:sz w:val="32"/>
                <w:szCs w:val="28"/>
              </w:rPr>
              <w:t xml:space="preserve"> + 12</w:t>
            </w:r>
          </w:p>
        </w:tc>
        <w:tc>
          <w:tcPr>
            <w:tcW w:w="1542" w:type="dxa"/>
            <w:shd w:val="clear" w:color="auto" w:fill="auto"/>
            <w:vAlign w:val="center"/>
          </w:tcPr>
          <w:p w:rsidR="000919C5" w:rsidRPr="00064A5D" w:rsidRDefault="000919C5" w:rsidP="000919C5">
            <w:pPr>
              <w:jc w:val="center"/>
              <w:rPr>
                <w:sz w:val="28"/>
                <w:szCs w:val="28"/>
              </w:rPr>
            </w:pPr>
            <w:r w:rsidRPr="00064A5D">
              <w:rPr>
                <w:sz w:val="28"/>
                <w:szCs w:val="28"/>
              </w:rPr>
              <w:t>453</w:t>
            </w:r>
          </w:p>
        </w:tc>
        <w:tc>
          <w:tcPr>
            <w:tcW w:w="1542" w:type="dxa"/>
            <w:shd w:val="clear" w:color="auto" w:fill="auto"/>
            <w:vAlign w:val="center"/>
          </w:tcPr>
          <w:p w:rsidR="000919C5" w:rsidRPr="00064A5D" w:rsidRDefault="000919C5" w:rsidP="000919C5">
            <w:pPr>
              <w:jc w:val="center"/>
              <w:rPr>
                <w:sz w:val="28"/>
                <w:szCs w:val="28"/>
              </w:rPr>
            </w:pPr>
            <w:r w:rsidRPr="00064A5D">
              <w:rPr>
                <w:sz w:val="28"/>
                <w:szCs w:val="28"/>
              </w:rPr>
              <w:t>383</w:t>
            </w:r>
          </w:p>
        </w:tc>
        <w:tc>
          <w:tcPr>
            <w:tcW w:w="1557" w:type="dxa"/>
            <w:shd w:val="clear" w:color="auto" w:fill="auto"/>
            <w:vAlign w:val="center"/>
          </w:tcPr>
          <w:p w:rsidR="000919C5" w:rsidRPr="00064A5D" w:rsidRDefault="000919C5" w:rsidP="000919C5">
            <w:pPr>
              <w:jc w:val="center"/>
              <w:rPr>
                <w:sz w:val="28"/>
                <w:szCs w:val="28"/>
              </w:rPr>
            </w:pPr>
            <w:r w:rsidRPr="00064A5D">
              <w:rPr>
                <w:sz w:val="28"/>
                <w:szCs w:val="28"/>
              </w:rPr>
              <w:t>450</w:t>
            </w:r>
          </w:p>
        </w:tc>
        <w:tc>
          <w:tcPr>
            <w:tcW w:w="1558" w:type="dxa"/>
            <w:shd w:val="clear" w:color="auto" w:fill="auto"/>
            <w:vAlign w:val="center"/>
          </w:tcPr>
          <w:p w:rsidR="000919C5" w:rsidRPr="00064A5D" w:rsidRDefault="000919C5" w:rsidP="000919C5">
            <w:pPr>
              <w:jc w:val="center"/>
              <w:rPr>
                <w:sz w:val="28"/>
                <w:szCs w:val="28"/>
              </w:rPr>
            </w:pPr>
            <w:r w:rsidRPr="00064A5D">
              <w:rPr>
                <w:sz w:val="28"/>
                <w:szCs w:val="28"/>
              </w:rPr>
              <w:t>395</w:t>
            </w:r>
          </w:p>
        </w:tc>
        <w:tc>
          <w:tcPr>
            <w:tcW w:w="1503" w:type="dxa"/>
            <w:shd w:val="clear" w:color="auto" w:fill="auto"/>
            <w:vAlign w:val="center"/>
          </w:tcPr>
          <w:p w:rsidR="000919C5" w:rsidRPr="00064A5D" w:rsidRDefault="000919C5" w:rsidP="000919C5">
            <w:pPr>
              <w:jc w:val="center"/>
              <w:rPr>
                <w:sz w:val="28"/>
                <w:szCs w:val="28"/>
              </w:rPr>
            </w:pPr>
            <w:r w:rsidRPr="00064A5D">
              <w:rPr>
                <w:sz w:val="28"/>
                <w:szCs w:val="28"/>
              </w:rPr>
              <w:t>125</w:t>
            </w:r>
          </w:p>
        </w:tc>
      </w:tr>
      <w:tr w:rsidR="000919C5" w:rsidTr="000919C5">
        <w:trPr>
          <w:trHeight w:val="480"/>
        </w:trPr>
        <w:tc>
          <w:tcPr>
            <w:tcW w:w="1492" w:type="dxa"/>
            <w:shd w:val="clear" w:color="auto" w:fill="auto"/>
            <w:vAlign w:val="center"/>
          </w:tcPr>
          <w:p w:rsidR="000919C5" w:rsidRPr="00064A5D" w:rsidRDefault="000919C5" w:rsidP="000919C5">
            <w:pPr>
              <w:jc w:val="center"/>
              <w:rPr>
                <w:i/>
                <w:sz w:val="28"/>
                <w:szCs w:val="28"/>
              </w:rPr>
            </w:pPr>
            <w:r w:rsidRPr="00064A5D">
              <w:rPr>
                <w:i/>
                <w:sz w:val="28"/>
                <w:szCs w:val="28"/>
              </w:rPr>
              <w:t>1. 1. 2013</w:t>
            </w:r>
          </w:p>
        </w:tc>
        <w:tc>
          <w:tcPr>
            <w:tcW w:w="1818" w:type="dxa"/>
            <w:shd w:val="clear" w:color="auto" w:fill="auto"/>
            <w:vAlign w:val="center"/>
          </w:tcPr>
          <w:p w:rsidR="000919C5" w:rsidRPr="00064A5D" w:rsidRDefault="000919C5" w:rsidP="000919C5">
            <w:pPr>
              <w:jc w:val="center"/>
              <w:rPr>
                <w:sz w:val="32"/>
                <w:szCs w:val="28"/>
              </w:rPr>
            </w:pPr>
            <w:r w:rsidRPr="00064A5D">
              <w:rPr>
                <w:b/>
                <w:sz w:val="32"/>
                <w:szCs w:val="28"/>
              </w:rPr>
              <w:t>888</w:t>
            </w:r>
            <w:r w:rsidRPr="00064A5D">
              <w:rPr>
                <w:sz w:val="32"/>
                <w:szCs w:val="28"/>
              </w:rPr>
              <w:t xml:space="preserve"> + 16</w:t>
            </w:r>
          </w:p>
        </w:tc>
        <w:tc>
          <w:tcPr>
            <w:tcW w:w="1542" w:type="dxa"/>
            <w:shd w:val="clear" w:color="auto" w:fill="auto"/>
            <w:vAlign w:val="center"/>
          </w:tcPr>
          <w:p w:rsidR="000919C5" w:rsidRPr="00064A5D" w:rsidRDefault="000919C5" w:rsidP="000919C5">
            <w:pPr>
              <w:jc w:val="center"/>
              <w:rPr>
                <w:sz w:val="28"/>
                <w:szCs w:val="28"/>
              </w:rPr>
            </w:pPr>
            <w:r w:rsidRPr="00064A5D">
              <w:rPr>
                <w:sz w:val="28"/>
                <w:szCs w:val="28"/>
              </w:rPr>
              <w:t>451</w:t>
            </w:r>
          </w:p>
        </w:tc>
        <w:tc>
          <w:tcPr>
            <w:tcW w:w="1542" w:type="dxa"/>
            <w:shd w:val="clear" w:color="auto" w:fill="auto"/>
            <w:vAlign w:val="center"/>
          </w:tcPr>
          <w:p w:rsidR="000919C5" w:rsidRPr="00064A5D" w:rsidRDefault="000919C5" w:rsidP="000919C5">
            <w:pPr>
              <w:jc w:val="center"/>
              <w:rPr>
                <w:sz w:val="28"/>
                <w:szCs w:val="28"/>
              </w:rPr>
            </w:pPr>
            <w:r w:rsidRPr="00064A5D">
              <w:rPr>
                <w:sz w:val="28"/>
                <w:szCs w:val="28"/>
              </w:rPr>
              <w:t>382</w:t>
            </w:r>
          </w:p>
        </w:tc>
        <w:tc>
          <w:tcPr>
            <w:tcW w:w="1557" w:type="dxa"/>
            <w:shd w:val="clear" w:color="auto" w:fill="auto"/>
            <w:vAlign w:val="center"/>
          </w:tcPr>
          <w:p w:rsidR="000919C5" w:rsidRPr="00064A5D" w:rsidRDefault="000919C5" w:rsidP="000919C5">
            <w:pPr>
              <w:jc w:val="center"/>
              <w:rPr>
                <w:sz w:val="28"/>
                <w:szCs w:val="28"/>
              </w:rPr>
            </w:pPr>
            <w:r w:rsidRPr="00064A5D">
              <w:rPr>
                <w:sz w:val="28"/>
                <w:szCs w:val="28"/>
              </w:rPr>
              <w:t>437</w:t>
            </w:r>
          </w:p>
        </w:tc>
        <w:tc>
          <w:tcPr>
            <w:tcW w:w="1558" w:type="dxa"/>
            <w:shd w:val="clear" w:color="auto" w:fill="auto"/>
            <w:vAlign w:val="center"/>
          </w:tcPr>
          <w:p w:rsidR="000919C5" w:rsidRPr="00064A5D" w:rsidRDefault="000919C5" w:rsidP="000919C5">
            <w:pPr>
              <w:jc w:val="center"/>
              <w:rPr>
                <w:sz w:val="28"/>
                <w:szCs w:val="28"/>
              </w:rPr>
            </w:pPr>
            <w:r w:rsidRPr="00064A5D">
              <w:rPr>
                <w:sz w:val="28"/>
                <w:szCs w:val="28"/>
              </w:rPr>
              <w:t>387</w:t>
            </w:r>
          </w:p>
        </w:tc>
        <w:tc>
          <w:tcPr>
            <w:tcW w:w="1503" w:type="dxa"/>
            <w:shd w:val="clear" w:color="auto" w:fill="auto"/>
            <w:vAlign w:val="center"/>
          </w:tcPr>
          <w:p w:rsidR="000919C5" w:rsidRPr="00064A5D" w:rsidRDefault="000919C5" w:rsidP="000919C5">
            <w:pPr>
              <w:jc w:val="center"/>
              <w:rPr>
                <w:sz w:val="28"/>
                <w:szCs w:val="28"/>
              </w:rPr>
            </w:pPr>
            <w:r w:rsidRPr="00064A5D">
              <w:rPr>
                <w:sz w:val="28"/>
                <w:szCs w:val="28"/>
              </w:rPr>
              <w:t>119</w:t>
            </w:r>
          </w:p>
        </w:tc>
      </w:tr>
      <w:tr w:rsidR="000919C5" w:rsidTr="000919C5">
        <w:trPr>
          <w:trHeight w:val="480"/>
        </w:trPr>
        <w:tc>
          <w:tcPr>
            <w:tcW w:w="1492" w:type="dxa"/>
            <w:shd w:val="clear" w:color="auto" w:fill="auto"/>
            <w:vAlign w:val="center"/>
          </w:tcPr>
          <w:p w:rsidR="000919C5" w:rsidRPr="00064A5D" w:rsidRDefault="000919C5" w:rsidP="000919C5">
            <w:pPr>
              <w:jc w:val="center"/>
              <w:rPr>
                <w:i/>
                <w:sz w:val="28"/>
                <w:szCs w:val="28"/>
              </w:rPr>
            </w:pPr>
            <w:r w:rsidRPr="00064A5D">
              <w:rPr>
                <w:i/>
                <w:sz w:val="28"/>
                <w:szCs w:val="28"/>
              </w:rPr>
              <w:t>1. 1. 2012</w:t>
            </w:r>
          </w:p>
        </w:tc>
        <w:tc>
          <w:tcPr>
            <w:tcW w:w="1818" w:type="dxa"/>
            <w:shd w:val="clear" w:color="auto" w:fill="auto"/>
            <w:vAlign w:val="center"/>
          </w:tcPr>
          <w:p w:rsidR="000919C5" w:rsidRPr="00064A5D" w:rsidRDefault="000919C5" w:rsidP="000919C5">
            <w:pPr>
              <w:jc w:val="center"/>
              <w:rPr>
                <w:sz w:val="32"/>
                <w:szCs w:val="28"/>
              </w:rPr>
            </w:pPr>
            <w:r w:rsidRPr="00064A5D">
              <w:rPr>
                <w:b/>
                <w:sz w:val="32"/>
                <w:szCs w:val="28"/>
              </w:rPr>
              <w:t>877</w:t>
            </w:r>
            <w:r w:rsidRPr="00064A5D">
              <w:rPr>
                <w:sz w:val="32"/>
                <w:szCs w:val="28"/>
              </w:rPr>
              <w:t xml:space="preserve"> + 18</w:t>
            </w:r>
          </w:p>
        </w:tc>
        <w:tc>
          <w:tcPr>
            <w:tcW w:w="1542" w:type="dxa"/>
            <w:shd w:val="clear" w:color="auto" w:fill="auto"/>
            <w:vAlign w:val="center"/>
          </w:tcPr>
          <w:p w:rsidR="000919C5" w:rsidRPr="00064A5D" w:rsidRDefault="000919C5" w:rsidP="000919C5">
            <w:pPr>
              <w:jc w:val="center"/>
              <w:rPr>
                <w:sz w:val="28"/>
                <w:szCs w:val="28"/>
              </w:rPr>
            </w:pPr>
            <w:r w:rsidRPr="00064A5D">
              <w:rPr>
                <w:sz w:val="28"/>
                <w:szCs w:val="28"/>
              </w:rPr>
              <w:t>440</w:t>
            </w:r>
          </w:p>
        </w:tc>
        <w:tc>
          <w:tcPr>
            <w:tcW w:w="1542" w:type="dxa"/>
            <w:shd w:val="clear" w:color="auto" w:fill="auto"/>
            <w:vAlign w:val="center"/>
          </w:tcPr>
          <w:p w:rsidR="000919C5" w:rsidRPr="00064A5D" w:rsidRDefault="000919C5" w:rsidP="000919C5">
            <w:pPr>
              <w:jc w:val="center"/>
              <w:rPr>
                <w:sz w:val="28"/>
                <w:szCs w:val="28"/>
              </w:rPr>
            </w:pPr>
            <w:r w:rsidRPr="00064A5D">
              <w:rPr>
                <w:sz w:val="28"/>
                <w:szCs w:val="28"/>
              </w:rPr>
              <w:t>372</w:t>
            </w:r>
          </w:p>
        </w:tc>
        <w:tc>
          <w:tcPr>
            <w:tcW w:w="1557" w:type="dxa"/>
            <w:shd w:val="clear" w:color="auto" w:fill="auto"/>
            <w:vAlign w:val="center"/>
          </w:tcPr>
          <w:p w:rsidR="000919C5" w:rsidRPr="00064A5D" w:rsidRDefault="000919C5" w:rsidP="000919C5">
            <w:pPr>
              <w:jc w:val="center"/>
              <w:rPr>
                <w:sz w:val="28"/>
                <w:szCs w:val="28"/>
              </w:rPr>
            </w:pPr>
            <w:r w:rsidRPr="00064A5D">
              <w:rPr>
                <w:sz w:val="28"/>
                <w:szCs w:val="28"/>
              </w:rPr>
              <w:t>437</w:t>
            </w:r>
          </w:p>
        </w:tc>
        <w:tc>
          <w:tcPr>
            <w:tcW w:w="1558" w:type="dxa"/>
            <w:shd w:val="clear" w:color="auto" w:fill="auto"/>
            <w:vAlign w:val="center"/>
          </w:tcPr>
          <w:p w:rsidR="000919C5" w:rsidRPr="00064A5D" w:rsidRDefault="000919C5" w:rsidP="000919C5">
            <w:pPr>
              <w:jc w:val="center"/>
              <w:rPr>
                <w:sz w:val="28"/>
                <w:szCs w:val="28"/>
              </w:rPr>
            </w:pPr>
            <w:r w:rsidRPr="00064A5D">
              <w:rPr>
                <w:sz w:val="28"/>
                <w:szCs w:val="28"/>
              </w:rPr>
              <w:t>387</w:t>
            </w:r>
          </w:p>
        </w:tc>
        <w:tc>
          <w:tcPr>
            <w:tcW w:w="1503" w:type="dxa"/>
            <w:shd w:val="clear" w:color="auto" w:fill="auto"/>
            <w:vAlign w:val="center"/>
          </w:tcPr>
          <w:p w:rsidR="000919C5" w:rsidRPr="00064A5D" w:rsidRDefault="000919C5" w:rsidP="000919C5">
            <w:pPr>
              <w:jc w:val="center"/>
              <w:rPr>
                <w:sz w:val="28"/>
                <w:szCs w:val="28"/>
              </w:rPr>
            </w:pPr>
            <w:r w:rsidRPr="00064A5D">
              <w:rPr>
                <w:sz w:val="28"/>
                <w:szCs w:val="28"/>
              </w:rPr>
              <w:t>118</w:t>
            </w:r>
          </w:p>
        </w:tc>
      </w:tr>
      <w:tr w:rsidR="000919C5" w:rsidTr="000919C5">
        <w:trPr>
          <w:trHeight w:val="454"/>
        </w:trPr>
        <w:tc>
          <w:tcPr>
            <w:tcW w:w="1492" w:type="dxa"/>
            <w:shd w:val="clear" w:color="auto" w:fill="auto"/>
            <w:vAlign w:val="center"/>
          </w:tcPr>
          <w:p w:rsidR="000919C5" w:rsidRPr="00064A5D" w:rsidRDefault="000919C5" w:rsidP="000919C5">
            <w:pPr>
              <w:jc w:val="center"/>
              <w:rPr>
                <w:i/>
                <w:sz w:val="28"/>
                <w:szCs w:val="28"/>
              </w:rPr>
            </w:pPr>
            <w:r w:rsidRPr="00064A5D">
              <w:rPr>
                <w:i/>
                <w:sz w:val="28"/>
                <w:szCs w:val="28"/>
              </w:rPr>
              <w:t>1. 1. 2011</w:t>
            </w:r>
          </w:p>
        </w:tc>
        <w:tc>
          <w:tcPr>
            <w:tcW w:w="1818" w:type="dxa"/>
            <w:shd w:val="clear" w:color="auto" w:fill="auto"/>
            <w:vAlign w:val="center"/>
          </w:tcPr>
          <w:p w:rsidR="000919C5" w:rsidRPr="00064A5D" w:rsidRDefault="000919C5" w:rsidP="000919C5">
            <w:pPr>
              <w:jc w:val="center"/>
              <w:rPr>
                <w:sz w:val="32"/>
                <w:szCs w:val="28"/>
              </w:rPr>
            </w:pPr>
            <w:r w:rsidRPr="00064A5D">
              <w:rPr>
                <w:b/>
                <w:sz w:val="32"/>
                <w:szCs w:val="28"/>
              </w:rPr>
              <w:t>874</w:t>
            </w:r>
            <w:r w:rsidRPr="00064A5D">
              <w:rPr>
                <w:sz w:val="32"/>
                <w:szCs w:val="28"/>
              </w:rPr>
              <w:t xml:space="preserve"> + 20</w:t>
            </w:r>
          </w:p>
        </w:tc>
        <w:tc>
          <w:tcPr>
            <w:tcW w:w="1542" w:type="dxa"/>
            <w:shd w:val="clear" w:color="auto" w:fill="auto"/>
            <w:vAlign w:val="center"/>
          </w:tcPr>
          <w:p w:rsidR="000919C5" w:rsidRPr="00064A5D" w:rsidRDefault="000919C5" w:rsidP="000919C5">
            <w:pPr>
              <w:jc w:val="center"/>
              <w:rPr>
                <w:sz w:val="28"/>
                <w:szCs w:val="28"/>
              </w:rPr>
            </w:pPr>
            <w:r w:rsidRPr="00064A5D">
              <w:rPr>
                <w:sz w:val="28"/>
                <w:szCs w:val="28"/>
              </w:rPr>
              <w:t>440</w:t>
            </w:r>
          </w:p>
        </w:tc>
        <w:tc>
          <w:tcPr>
            <w:tcW w:w="1542" w:type="dxa"/>
            <w:shd w:val="clear" w:color="auto" w:fill="auto"/>
            <w:vAlign w:val="center"/>
          </w:tcPr>
          <w:p w:rsidR="000919C5" w:rsidRPr="00064A5D" w:rsidRDefault="000919C5" w:rsidP="000919C5">
            <w:pPr>
              <w:jc w:val="center"/>
              <w:rPr>
                <w:sz w:val="28"/>
                <w:szCs w:val="28"/>
              </w:rPr>
            </w:pPr>
            <w:r w:rsidRPr="00064A5D">
              <w:rPr>
                <w:sz w:val="28"/>
                <w:szCs w:val="28"/>
              </w:rPr>
              <w:t>372</w:t>
            </w:r>
          </w:p>
        </w:tc>
        <w:tc>
          <w:tcPr>
            <w:tcW w:w="1557" w:type="dxa"/>
            <w:shd w:val="clear" w:color="auto" w:fill="auto"/>
            <w:vAlign w:val="center"/>
          </w:tcPr>
          <w:p w:rsidR="000919C5" w:rsidRPr="00064A5D" w:rsidRDefault="000919C5" w:rsidP="000919C5">
            <w:pPr>
              <w:jc w:val="center"/>
              <w:rPr>
                <w:sz w:val="28"/>
                <w:szCs w:val="28"/>
              </w:rPr>
            </w:pPr>
            <w:r w:rsidRPr="00064A5D">
              <w:rPr>
                <w:sz w:val="28"/>
                <w:szCs w:val="28"/>
              </w:rPr>
              <w:t>434</w:t>
            </w:r>
          </w:p>
        </w:tc>
        <w:tc>
          <w:tcPr>
            <w:tcW w:w="1558" w:type="dxa"/>
            <w:shd w:val="clear" w:color="auto" w:fill="auto"/>
            <w:vAlign w:val="center"/>
          </w:tcPr>
          <w:p w:rsidR="000919C5" w:rsidRPr="00064A5D" w:rsidRDefault="000919C5" w:rsidP="000919C5">
            <w:pPr>
              <w:jc w:val="center"/>
              <w:rPr>
                <w:sz w:val="28"/>
                <w:szCs w:val="28"/>
              </w:rPr>
            </w:pPr>
            <w:r w:rsidRPr="00064A5D">
              <w:rPr>
                <w:sz w:val="28"/>
                <w:szCs w:val="28"/>
              </w:rPr>
              <w:t>384</w:t>
            </w:r>
          </w:p>
        </w:tc>
        <w:tc>
          <w:tcPr>
            <w:tcW w:w="1503" w:type="dxa"/>
            <w:shd w:val="clear" w:color="auto" w:fill="auto"/>
            <w:vAlign w:val="center"/>
          </w:tcPr>
          <w:p w:rsidR="000919C5" w:rsidRPr="00064A5D" w:rsidRDefault="000919C5" w:rsidP="000919C5">
            <w:pPr>
              <w:jc w:val="center"/>
              <w:rPr>
                <w:sz w:val="28"/>
                <w:szCs w:val="28"/>
              </w:rPr>
            </w:pPr>
            <w:r w:rsidRPr="00064A5D">
              <w:rPr>
                <w:sz w:val="28"/>
                <w:szCs w:val="28"/>
              </w:rPr>
              <w:t>118</w:t>
            </w:r>
          </w:p>
        </w:tc>
      </w:tr>
      <w:tr w:rsidR="000919C5" w:rsidTr="000919C5">
        <w:trPr>
          <w:trHeight w:val="480"/>
        </w:trPr>
        <w:tc>
          <w:tcPr>
            <w:tcW w:w="1492" w:type="dxa"/>
            <w:shd w:val="clear" w:color="auto" w:fill="auto"/>
            <w:vAlign w:val="center"/>
          </w:tcPr>
          <w:p w:rsidR="000919C5" w:rsidRPr="00064A5D" w:rsidRDefault="000919C5" w:rsidP="000919C5">
            <w:pPr>
              <w:jc w:val="center"/>
              <w:rPr>
                <w:i/>
                <w:sz w:val="28"/>
                <w:szCs w:val="28"/>
              </w:rPr>
            </w:pPr>
            <w:r w:rsidRPr="00064A5D">
              <w:rPr>
                <w:i/>
                <w:sz w:val="28"/>
                <w:szCs w:val="28"/>
              </w:rPr>
              <w:t>1. 1. 2010</w:t>
            </w:r>
          </w:p>
        </w:tc>
        <w:tc>
          <w:tcPr>
            <w:tcW w:w="1818" w:type="dxa"/>
            <w:shd w:val="clear" w:color="auto" w:fill="auto"/>
            <w:vAlign w:val="center"/>
          </w:tcPr>
          <w:p w:rsidR="000919C5" w:rsidRPr="00064A5D" w:rsidRDefault="000919C5" w:rsidP="000919C5">
            <w:pPr>
              <w:jc w:val="center"/>
              <w:rPr>
                <w:sz w:val="32"/>
                <w:szCs w:val="28"/>
              </w:rPr>
            </w:pPr>
            <w:r w:rsidRPr="00064A5D">
              <w:rPr>
                <w:b/>
                <w:sz w:val="32"/>
                <w:szCs w:val="28"/>
              </w:rPr>
              <w:t>852</w:t>
            </w:r>
            <w:r w:rsidRPr="00064A5D">
              <w:rPr>
                <w:sz w:val="32"/>
                <w:szCs w:val="28"/>
              </w:rPr>
              <w:t xml:space="preserve"> + 18</w:t>
            </w:r>
          </w:p>
        </w:tc>
        <w:tc>
          <w:tcPr>
            <w:tcW w:w="1542" w:type="dxa"/>
            <w:shd w:val="clear" w:color="auto" w:fill="auto"/>
            <w:vAlign w:val="center"/>
          </w:tcPr>
          <w:p w:rsidR="000919C5" w:rsidRPr="00064A5D" w:rsidRDefault="000919C5" w:rsidP="000919C5">
            <w:pPr>
              <w:jc w:val="center"/>
              <w:rPr>
                <w:sz w:val="28"/>
                <w:szCs w:val="28"/>
              </w:rPr>
            </w:pPr>
            <w:r w:rsidRPr="00064A5D">
              <w:rPr>
                <w:sz w:val="28"/>
                <w:szCs w:val="28"/>
              </w:rPr>
              <w:t>431</w:t>
            </w:r>
          </w:p>
        </w:tc>
        <w:tc>
          <w:tcPr>
            <w:tcW w:w="1542" w:type="dxa"/>
            <w:shd w:val="clear" w:color="auto" w:fill="auto"/>
            <w:vAlign w:val="center"/>
          </w:tcPr>
          <w:p w:rsidR="000919C5" w:rsidRPr="00064A5D" w:rsidRDefault="000919C5" w:rsidP="000919C5">
            <w:pPr>
              <w:jc w:val="center"/>
              <w:rPr>
                <w:sz w:val="28"/>
                <w:szCs w:val="28"/>
              </w:rPr>
            </w:pPr>
            <w:r w:rsidRPr="00064A5D">
              <w:rPr>
                <w:sz w:val="28"/>
                <w:szCs w:val="28"/>
              </w:rPr>
              <w:t>368</w:t>
            </w:r>
          </w:p>
        </w:tc>
        <w:tc>
          <w:tcPr>
            <w:tcW w:w="1557" w:type="dxa"/>
            <w:shd w:val="clear" w:color="auto" w:fill="auto"/>
            <w:vAlign w:val="center"/>
          </w:tcPr>
          <w:p w:rsidR="000919C5" w:rsidRPr="00064A5D" w:rsidRDefault="000919C5" w:rsidP="000919C5">
            <w:pPr>
              <w:jc w:val="center"/>
              <w:rPr>
                <w:sz w:val="28"/>
                <w:szCs w:val="28"/>
              </w:rPr>
            </w:pPr>
            <w:r w:rsidRPr="00064A5D">
              <w:rPr>
                <w:sz w:val="28"/>
                <w:szCs w:val="28"/>
              </w:rPr>
              <w:t>421</w:t>
            </w:r>
          </w:p>
        </w:tc>
        <w:tc>
          <w:tcPr>
            <w:tcW w:w="1558" w:type="dxa"/>
            <w:shd w:val="clear" w:color="auto" w:fill="auto"/>
            <w:vAlign w:val="center"/>
          </w:tcPr>
          <w:p w:rsidR="000919C5" w:rsidRPr="00064A5D" w:rsidRDefault="000919C5" w:rsidP="000919C5">
            <w:pPr>
              <w:jc w:val="center"/>
              <w:rPr>
                <w:sz w:val="28"/>
                <w:szCs w:val="28"/>
              </w:rPr>
            </w:pPr>
            <w:r w:rsidRPr="00064A5D">
              <w:rPr>
                <w:sz w:val="28"/>
                <w:szCs w:val="28"/>
              </w:rPr>
              <w:t>378</w:t>
            </w:r>
          </w:p>
        </w:tc>
        <w:tc>
          <w:tcPr>
            <w:tcW w:w="1503" w:type="dxa"/>
            <w:shd w:val="clear" w:color="auto" w:fill="auto"/>
            <w:vAlign w:val="center"/>
          </w:tcPr>
          <w:p w:rsidR="000919C5" w:rsidRPr="00064A5D" w:rsidRDefault="000919C5" w:rsidP="000919C5">
            <w:pPr>
              <w:jc w:val="center"/>
              <w:rPr>
                <w:sz w:val="28"/>
                <w:szCs w:val="28"/>
              </w:rPr>
            </w:pPr>
            <w:r w:rsidRPr="00064A5D">
              <w:rPr>
                <w:sz w:val="28"/>
                <w:szCs w:val="28"/>
              </w:rPr>
              <w:t>106</w:t>
            </w:r>
          </w:p>
        </w:tc>
      </w:tr>
      <w:tr w:rsidR="000919C5" w:rsidTr="000919C5">
        <w:trPr>
          <w:trHeight w:val="454"/>
        </w:trPr>
        <w:tc>
          <w:tcPr>
            <w:tcW w:w="1492" w:type="dxa"/>
            <w:shd w:val="clear" w:color="auto" w:fill="auto"/>
            <w:vAlign w:val="center"/>
          </w:tcPr>
          <w:p w:rsidR="000919C5" w:rsidRPr="00064A5D" w:rsidRDefault="000919C5" w:rsidP="000919C5">
            <w:pPr>
              <w:jc w:val="center"/>
              <w:rPr>
                <w:i/>
                <w:sz w:val="28"/>
                <w:szCs w:val="28"/>
              </w:rPr>
            </w:pPr>
            <w:r w:rsidRPr="00064A5D">
              <w:rPr>
                <w:i/>
                <w:sz w:val="28"/>
                <w:szCs w:val="28"/>
              </w:rPr>
              <w:t>1. 1. 2009</w:t>
            </w:r>
          </w:p>
        </w:tc>
        <w:tc>
          <w:tcPr>
            <w:tcW w:w="1818" w:type="dxa"/>
            <w:shd w:val="clear" w:color="auto" w:fill="auto"/>
            <w:vAlign w:val="center"/>
          </w:tcPr>
          <w:p w:rsidR="000919C5" w:rsidRPr="00064A5D" w:rsidRDefault="000919C5" w:rsidP="000919C5">
            <w:pPr>
              <w:jc w:val="center"/>
              <w:rPr>
                <w:sz w:val="32"/>
                <w:szCs w:val="28"/>
              </w:rPr>
            </w:pPr>
            <w:r w:rsidRPr="00064A5D">
              <w:rPr>
                <w:b/>
                <w:sz w:val="32"/>
                <w:szCs w:val="28"/>
              </w:rPr>
              <w:t>833</w:t>
            </w:r>
            <w:r w:rsidRPr="00064A5D">
              <w:rPr>
                <w:sz w:val="32"/>
                <w:szCs w:val="28"/>
              </w:rPr>
              <w:t xml:space="preserve"> + 20</w:t>
            </w:r>
          </w:p>
        </w:tc>
        <w:tc>
          <w:tcPr>
            <w:tcW w:w="1542" w:type="dxa"/>
            <w:shd w:val="clear" w:color="auto" w:fill="auto"/>
            <w:vAlign w:val="center"/>
          </w:tcPr>
          <w:p w:rsidR="000919C5" w:rsidRPr="00064A5D" w:rsidRDefault="000919C5" w:rsidP="000919C5">
            <w:pPr>
              <w:jc w:val="center"/>
              <w:rPr>
                <w:sz w:val="28"/>
                <w:szCs w:val="28"/>
              </w:rPr>
            </w:pPr>
            <w:r w:rsidRPr="00064A5D">
              <w:rPr>
                <w:sz w:val="28"/>
                <w:szCs w:val="28"/>
              </w:rPr>
              <w:t>422</w:t>
            </w:r>
          </w:p>
        </w:tc>
        <w:tc>
          <w:tcPr>
            <w:tcW w:w="1542" w:type="dxa"/>
            <w:shd w:val="clear" w:color="auto" w:fill="auto"/>
            <w:vAlign w:val="center"/>
          </w:tcPr>
          <w:p w:rsidR="000919C5" w:rsidRPr="00064A5D" w:rsidRDefault="000919C5" w:rsidP="000919C5">
            <w:pPr>
              <w:jc w:val="center"/>
              <w:rPr>
                <w:sz w:val="28"/>
                <w:szCs w:val="28"/>
              </w:rPr>
            </w:pPr>
            <w:r w:rsidRPr="00064A5D">
              <w:rPr>
                <w:sz w:val="28"/>
                <w:szCs w:val="28"/>
              </w:rPr>
              <w:t>364</w:t>
            </w:r>
          </w:p>
        </w:tc>
        <w:tc>
          <w:tcPr>
            <w:tcW w:w="1557" w:type="dxa"/>
            <w:shd w:val="clear" w:color="auto" w:fill="auto"/>
            <w:vAlign w:val="center"/>
          </w:tcPr>
          <w:p w:rsidR="000919C5" w:rsidRPr="00064A5D" w:rsidRDefault="000919C5" w:rsidP="000919C5">
            <w:pPr>
              <w:jc w:val="center"/>
              <w:rPr>
                <w:sz w:val="28"/>
                <w:szCs w:val="28"/>
              </w:rPr>
            </w:pPr>
            <w:r w:rsidRPr="00064A5D">
              <w:rPr>
                <w:sz w:val="28"/>
                <w:szCs w:val="28"/>
              </w:rPr>
              <w:t>411</w:t>
            </w:r>
          </w:p>
        </w:tc>
        <w:tc>
          <w:tcPr>
            <w:tcW w:w="1558" w:type="dxa"/>
            <w:shd w:val="clear" w:color="auto" w:fill="auto"/>
            <w:vAlign w:val="center"/>
          </w:tcPr>
          <w:p w:rsidR="000919C5" w:rsidRPr="00064A5D" w:rsidRDefault="000919C5" w:rsidP="000919C5">
            <w:pPr>
              <w:jc w:val="center"/>
              <w:rPr>
                <w:sz w:val="28"/>
                <w:szCs w:val="28"/>
              </w:rPr>
            </w:pPr>
            <w:r w:rsidRPr="00064A5D">
              <w:rPr>
                <w:sz w:val="28"/>
                <w:szCs w:val="28"/>
              </w:rPr>
              <w:t>366</w:t>
            </w:r>
          </w:p>
        </w:tc>
        <w:tc>
          <w:tcPr>
            <w:tcW w:w="1503" w:type="dxa"/>
            <w:shd w:val="clear" w:color="auto" w:fill="auto"/>
            <w:vAlign w:val="center"/>
          </w:tcPr>
          <w:p w:rsidR="000919C5" w:rsidRPr="00064A5D" w:rsidRDefault="000919C5" w:rsidP="000919C5">
            <w:pPr>
              <w:jc w:val="center"/>
              <w:rPr>
                <w:sz w:val="28"/>
                <w:szCs w:val="28"/>
              </w:rPr>
            </w:pPr>
            <w:r w:rsidRPr="00064A5D">
              <w:rPr>
                <w:sz w:val="28"/>
                <w:szCs w:val="28"/>
              </w:rPr>
              <w:t>103</w:t>
            </w:r>
          </w:p>
        </w:tc>
      </w:tr>
      <w:tr w:rsidR="000919C5" w:rsidTr="000919C5">
        <w:trPr>
          <w:trHeight w:val="454"/>
        </w:trPr>
        <w:tc>
          <w:tcPr>
            <w:tcW w:w="1492" w:type="dxa"/>
            <w:shd w:val="clear" w:color="auto" w:fill="auto"/>
            <w:vAlign w:val="center"/>
          </w:tcPr>
          <w:p w:rsidR="000919C5" w:rsidRPr="00064A5D" w:rsidRDefault="000919C5" w:rsidP="000919C5">
            <w:pPr>
              <w:jc w:val="center"/>
              <w:rPr>
                <w:i/>
                <w:sz w:val="28"/>
                <w:szCs w:val="28"/>
              </w:rPr>
            </w:pPr>
            <w:r w:rsidRPr="00064A5D">
              <w:rPr>
                <w:i/>
                <w:sz w:val="28"/>
                <w:szCs w:val="28"/>
              </w:rPr>
              <w:t>1. 1. 2008</w:t>
            </w:r>
          </w:p>
        </w:tc>
        <w:tc>
          <w:tcPr>
            <w:tcW w:w="1818" w:type="dxa"/>
            <w:shd w:val="clear" w:color="auto" w:fill="auto"/>
            <w:vAlign w:val="center"/>
          </w:tcPr>
          <w:p w:rsidR="000919C5" w:rsidRPr="00064A5D" w:rsidRDefault="000919C5" w:rsidP="000919C5">
            <w:pPr>
              <w:jc w:val="center"/>
              <w:rPr>
                <w:sz w:val="32"/>
                <w:szCs w:val="28"/>
              </w:rPr>
            </w:pPr>
            <w:r w:rsidRPr="00064A5D">
              <w:rPr>
                <w:b/>
                <w:sz w:val="32"/>
                <w:szCs w:val="28"/>
              </w:rPr>
              <w:t>816</w:t>
            </w:r>
            <w:r w:rsidRPr="00064A5D">
              <w:rPr>
                <w:sz w:val="32"/>
                <w:szCs w:val="28"/>
              </w:rPr>
              <w:t xml:space="preserve"> + 13</w:t>
            </w:r>
          </w:p>
        </w:tc>
        <w:tc>
          <w:tcPr>
            <w:tcW w:w="1542" w:type="dxa"/>
            <w:shd w:val="clear" w:color="auto" w:fill="auto"/>
            <w:vAlign w:val="center"/>
          </w:tcPr>
          <w:p w:rsidR="000919C5" w:rsidRPr="00064A5D" w:rsidRDefault="000919C5" w:rsidP="000919C5">
            <w:pPr>
              <w:jc w:val="center"/>
              <w:rPr>
                <w:sz w:val="28"/>
                <w:szCs w:val="28"/>
              </w:rPr>
            </w:pPr>
            <w:r w:rsidRPr="00064A5D">
              <w:rPr>
                <w:sz w:val="28"/>
                <w:szCs w:val="28"/>
              </w:rPr>
              <w:t>416</w:t>
            </w:r>
          </w:p>
        </w:tc>
        <w:tc>
          <w:tcPr>
            <w:tcW w:w="1542" w:type="dxa"/>
            <w:shd w:val="clear" w:color="auto" w:fill="auto"/>
            <w:vAlign w:val="center"/>
          </w:tcPr>
          <w:p w:rsidR="000919C5" w:rsidRPr="00064A5D" w:rsidRDefault="000919C5" w:rsidP="000919C5">
            <w:pPr>
              <w:jc w:val="center"/>
              <w:rPr>
                <w:sz w:val="28"/>
                <w:szCs w:val="28"/>
              </w:rPr>
            </w:pPr>
            <w:r w:rsidRPr="00064A5D">
              <w:rPr>
                <w:sz w:val="28"/>
                <w:szCs w:val="28"/>
              </w:rPr>
              <w:t>354</w:t>
            </w:r>
          </w:p>
        </w:tc>
        <w:tc>
          <w:tcPr>
            <w:tcW w:w="1557" w:type="dxa"/>
            <w:shd w:val="clear" w:color="auto" w:fill="auto"/>
            <w:vAlign w:val="center"/>
          </w:tcPr>
          <w:p w:rsidR="000919C5" w:rsidRPr="00064A5D" w:rsidRDefault="000919C5" w:rsidP="000919C5">
            <w:pPr>
              <w:jc w:val="center"/>
              <w:rPr>
                <w:sz w:val="28"/>
                <w:szCs w:val="28"/>
              </w:rPr>
            </w:pPr>
            <w:r w:rsidRPr="00064A5D">
              <w:rPr>
                <w:sz w:val="28"/>
                <w:szCs w:val="28"/>
              </w:rPr>
              <w:t>400</w:t>
            </w:r>
          </w:p>
        </w:tc>
        <w:tc>
          <w:tcPr>
            <w:tcW w:w="1558" w:type="dxa"/>
            <w:shd w:val="clear" w:color="auto" w:fill="auto"/>
            <w:vAlign w:val="center"/>
          </w:tcPr>
          <w:p w:rsidR="000919C5" w:rsidRPr="00064A5D" w:rsidRDefault="000919C5" w:rsidP="000919C5">
            <w:pPr>
              <w:jc w:val="center"/>
              <w:rPr>
                <w:sz w:val="28"/>
                <w:szCs w:val="28"/>
              </w:rPr>
            </w:pPr>
            <w:r w:rsidRPr="00064A5D">
              <w:rPr>
                <w:sz w:val="28"/>
                <w:szCs w:val="28"/>
              </w:rPr>
              <w:t>353</w:t>
            </w:r>
          </w:p>
        </w:tc>
        <w:tc>
          <w:tcPr>
            <w:tcW w:w="1503" w:type="dxa"/>
            <w:shd w:val="clear" w:color="auto" w:fill="auto"/>
            <w:vAlign w:val="center"/>
          </w:tcPr>
          <w:p w:rsidR="000919C5" w:rsidRPr="00064A5D" w:rsidRDefault="000919C5" w:rsidP="000919C5">
            <w:pPr>
              <w:jc w:val="center"/>
              <w:rPr>
                <w:sz w:val="28"/>
                <w:szCs w:val="28"/>
              </w:rPr>
            </w:pPr>
            <w:r w:rsidRPr="00064A5D">
              <w:rPr>
                <w:sz w:val="28"/>
                <w:szCs w:val="28"/>
              </w:rPr>
              <w:t>109</w:t>
            </w:r>
          </w:p>
        </w:tc>
      </w:tr>
    </w:tbl>
    <w:p w:rsidR="006B49A1" w:rsidRPr="000919C5" w:rsidRDefault="000919C5" w:rsidP="000919C5">
      <w:pPr>
        <w:jc w:val="center"/>
        <w:rPr>
          <w:sz w:val="28"/>
          <w:szCs w:val="28"/>
        </w:rPr>
      </w:pPr>
      <w:r>
        <w:rPr>
          <w:b/>
          <w:sz w:val="36"/>
          <w:szCs w:val="32"/>
        </w:rPr>
        <w:t>STAV POČTU OBYVATEL ZA ROKY 2018 - 2008</w:t>
      </w:r>
      <w:r w:rsidR="006B49A1" w:rsidRPr="00DD1DAA">
        <w:rPr>
          <w:sz w:val="28"/>
          <w:szCs w:val="28"/>
        </w:rPr>
        <w:t xml:space="preserve"> </w:t>
      </w:r>
      <w:r w:rsidR="006B49A1">
        <w:rPr>
          <w:sz w:val="36"/>
          <w:szCs w:val="32"/>
        </w:rPr>
        <w:tab/>
      </w:r>
    </w:p>
    <w:p w:rsidR="000919C5" w:rsidRDefault="000919C5" w:rsidP="006B49A1">
      <w:pPr>
        <w:jc w:val="both"/>
        <w:rPr>
          <w:sz w:val="10"/>
          <w:szCs w:val="10"/>
        </w:rPr>
      </w:pPr>
    </w:p>
    <w:p w:rsidR="006B49A1" w:rsidRPr="00DD1DAA" w:rsidRDefault="006B49A1" w:rsidP="006B49A1">
      <w:pPr>
        <w:jc w:val="both"/>
        <w:rPr>
          <w:sz w:val="28"/>
          <w:szCs w:val="28"/>
        </w:rPr>
      </w:pPr>
      <w:r w:rsidRPr="00DD1DAA">
        <w:rPr>
          <w:sz w:val="28"/>
          <w:szCs w:val="28"/>
        </w:rPr>
        <w:t xml:space="preserve">Začínáme </w:t>
      </w:r>
      <w:proofErr w:type="gramStart"/>
      <w:r w:rsidRPr="00DD1DAA">
        <w:rPr>
          <w:b/>
          <w:sz w:val="28"/>
          <w:szCs w:val="28"/>
        </w:rPr>
        <w:t>17.9.2008</w:t>
      </w:r>
      <w:proofErr w:type="gramEnd"/>
      <w:r w:rsidRPr="00DD1DAA">
        <w:rPr>
          <w:sz w:val="28"/>
          <w:szCs w:val="28"/>
        </w:rPr>
        <w:t xml:space="preserve"> </w:t>
      </w:r>
      <w:r w:rsidR="004B126E">
        <w:rPr>
          <w:sz w:val="28"/>
          <w:szCs w:val="28"/>
        </w:rPr>
        <w:t xml:space="preserve">- </w:t>
      </w:r>
      <w:r w:rsidRPr="00DD1DAA">
        <w:rPr>
          <w:sz w:val="28"/>
          <w:szCs w:val="28"/>
        </w:rPr>
        <w:t xml:space="preserve">poslední zasedání bývalého starosty Vladimíra Štěrby. Probíhala výstavba hlavního </w:t>
      </w:r>
      <w:r w:rsidR="004B126E">
        <w:rPr>
          <w:sz w:val="28"/>
          <w:szCs w:val="28"/>
        </w:rPr>
        <w:t>vodovodního řadu</w:t>
      </w:r>
      <w:r w:rsidRPr="00DD1DAA">
        <w:rPr>
          <w:sz w:val="28"/>
          <w:szCs w:val="28"/>
        </w:rPr>
        <w:t xml:space="preserve"> v D. Bezděkově a  Bratronicích, nedokončená stavba čistírny odpadních vod a kanalizace</w:t>
      </w:r>
      <w:r>
        <w:rPr>
          <w:sz w:val="28"/>
          <w:szCs w:val="28"/>
        </w:rPr>
        <w:t>, příprava dokumentace na</w:t>
      </w:r>
      <w:r w:rsidRPr="00DD1DAA">
        <w:rPr>
          <w:sz w:val="28"/>
          <w:szCs w:val="28"/>
        </w:rPr>
        <w:t xml:space="preserve"> prodej obecních bytovek, </w:t>
      </w:r>
      <w:r w:rsidR="004B126E">
        <w:rPr>
          <w:sz w:val="28"/>
          <w:szCs w:val="28"/>
        </w:rPr>
        <w:t xml:space="preserve">mění se okna </w:t>
      </w:r>
      <w:r w:rsidRPr="00DD1DAA">
        <w:rPr>
          <w:sz w:val="28"/>
          <w:szCs w:val="28"/>
        </w:rPr>
        <w:t>ZŠ a MŠ Bratronice.</w:t>
      </w:r>
    </w:p>
    <w:p w:rsidR="006B49A1" w:rsidRDefault="006B49A1" w:rsidP="006B49A1">
      <w:pPr>
        <w:jc w:val="both"/>
        <w:rPr>
          <w:sz w:val="10"/>
          <w:szCs w:val="10"/>
        </w:rPr>
      </w:pPr>
    </w:p>
    <w:p w:rsidR="006B49A1" w:rsidRPr="00DD1DAA" w:rsidRDefault="006B49A1" w:rsidP="006B49A1">
      <w:pPr>
        <w:jc w:val="both"/>
        <w:rPr>
          <w:sz w:val="28"/>
          <w:szCs w:val="28"/>
        </w:rPr>
      </w:pPr>
      <w:r w:rsidRPr="00DD1DAA">
        <w:rPr>
          <w:sz w:val="28"/>
          <w:szCs w:val="28"/>
        </w:rPr>
        <w:t xml:space="preserve">Dne </w:t>
      </w:r>
      <w:proofErr w:type="gramStart"/>
      <w:r w:rsidRPr="00DD1DAA">
        <w:rPr>
          <w:b/>
          <w:sz w:val="28"/>
          <w:szCs w:val="28"/>
        </w:rPr>
        <w:t>15.10.2008</w:t>
      </w:r>
      <w:proofErr w:type="gramEnd"/>
      <w:r w:rsidRPr="00DD1DAA">
        <w:rPr>
          <w:b/>
          <w:sz w:val="28"/>
          <w:szCs w:val="28"/>
        </w:rPr>
        <w:t xml:space="preserve"> </w:t>
      </w:r>
      <w:r w:rsidRPr="00DD1DAA">
        <w:rPr>
          <w:sz w:val="28"/>
          <w:szCs w:val="28"/>
        </w:rPr>
        <w:t xml:space="preserve">zvolilo zastupitelstvo obce Miloslavu </w:t>
      </w:r>
      <w:proofErr w:type="spellStart"/>
      <w:r w:rsidRPr="00DD1DAA">
        <w:rPr>
          <w:sz w:val="28"/>
          <w:szCs w:val="28"/>
        </w:rPr>
        <w:t>Knížetovou</w:t>
      </w:r>
      <w:proofErr w:type="spellEnd"/>
      <w:r w:rsidRPr="00DD1DAA">
        <w:rPr>
          <w:sz w:val="28"/>
          <w:szCs w:val="28"/>
        </w:rPr>
        <w:t xml:space="preserve"> uvolněnou starostkou.</w:t>
      </w:r>
    </w:p>
    <w:p w:rsidR="006B49A1" w:rsidRDefault="006B49A1" w:rsidP="006B49A1">
      <w:pPr>
        <w:jc w:val="both"/>
        <w:rPr>
          <w:b/>
          <w:sz w:val="10"/>
          <w:szCs w:val="10"/>
        </w:rPr>
      </w:pPr>
    </w:p>
    <w:p w:rsidR="006B49A1" w:rsidRDefault="006B49A1" w:rsidP="006B49A1">
      <w:pPr>
        <w:jc w:val="both"/>
        <w:rPr>
          <w:b/>
          <w:sz w:val="28"/>
          <w:szCs w:val="28"/>
        </w:rPr>
      </w:pPr>
      <w:r w:rsidRPr="00DD1DAA">
        <w:rPr>
          <w:b/>
          <w:sz w:val="28"/>
          <w:szCs w:val="28"/>
        </w:rPr>
        <w:t>11/2008</w:t>
      </w:r>
      <w:r>
        <w:rPr>
          <w:b/>
          <w:sz w:val="28"/>
          <w:szCs w:val="28"/>
        </w:rPr>
        <w:t xml:space="preserve"> – </w:t>
      </w:r>
      <w:r w:rsidRPr="00390D61">
        <w:rPr>
          <w:sz w:val="28"/>
          <w:szCs w:val="28"/>
        </w:rPr>
        <w:t>kolaudace vodovodního řadu v Dolní Bezděkově, posléze v Bratronicích. Zajištění dofinancování vodovodu – úvěr u Komerční banky Kladno (12</w:t>
      </w:r>
      <w:r>
        <w:rPr>
          <w:sz w:val="28"/>
          <w:szCs w:val="28"/>
        </w:rPr>
        <w:t xml:space="preserve">,1 </w:t>
      </w:r>
      <w:r w:rsidRPr="00390D61">
        <w:rPr>
          <w:sz w:val="28"/>
          <w:szCs w:val="28"/>
        </w:rPr>
        <w:t xml:space="preserve">mil. Kč), kdy faktury dodavatelské firmy </w:t>
      </w:r>
      <w:r>
        <w:rPr>
          <w:sz w:val="28"/>
          <w:szCs w:val="28"/>
        </w:rPr>
        <w:t xml:space="preserve">HOCHTIEF </w:t>
      </w:r>
      <w:r w:rsidRPr="00390D61">
        <w:rPr>
          <w:sz w:val="28"/>
          <w:szCs w:val="28"/>
        </w:rPr>
        <w:t xml:space="preserve">byly </w:t>
      </w:r>
      <w:r w:rsidR="004B126E">
        <w:rPr>
          <w:sz w:val="28"/>
          <w:szCs w:val="28"/>
        </w:rPr>
        <w:t xml:space="preserve">již v té době </w:t>
      </w:r>
      <w:r w:rsidRPr="00390D61">
        <w:rPr>
          <w:sz w:val="28"/>
          <w:szCs w:val="28"/>
        </w:rPr>
        <w:t>po splatnosti</w:t>
      </w:r>
      <w:r>
        <w:rPr>
          <w:b/>
          <w:sz w:val="28"/>
          <w:szCs w:val="28"/>
        </w:rPr>
        <w:t>.</w:t>
      </w:r>
    </w:p>
    <w:p w:rsidR="006B49A1" w:rsidRDefault="006B49A1" w:rsidP="006B49A1">
      <w:pPr>
        <w:jc w:val="both"/>
        <w:rPr>
          <w:b/>
          <w:sz w:val="10"/>
          <w:szCs w:val="10"/>
        </w:rPr>
      </w:pPr>
    </w:p>
    <w:p w:rsidR="006B49A1" w:rsidRDefault="006B49A1" w:rsidP="006B49A1">
      <w:pPr>
        <w:jc w:val="both"/>
        <w:rPr>
          <w:sz w:val="28"/>
          <w:szCs w:val="28"/>
        </w:rPr>
      </w:pPr>
      <w:r>
        <w:rPr>
          <w:b/>
          <w:sz w:val="28"/>
          <w:szCs w:val="28"/>
        </w:rPr>
        <w:t xml:space="preserve">VODOVOD: STAVBA STÁLA </w:t>
      </w:r>
      <w:r w:rsidRPr="00390D61">
        <w:rPr>
          <w:b/>
          <w:sz w:val="28"/>
          <w:szCs w:val="28"/>
        </w:rPr>
        <w:t>34</w:t>
      </w:r>
      <w:r>
        <w:rPr>
          <w:b/>
          <w:sz w:val="28"/>
          <w:szCs w:val="28"/>
        </w:rPr>
        <w:t>,1</w:t>
      </w:r>
      <w:r w:rsidRPr="00390D61">
        <w:rPr>
          <w:b/>
          <w:sz w:val="28"/>
          <w:szCs w:val="28"/>
        </w:rPr>
        <w:t xml:space="preserve"> mil. Kč</w:t>
      </w:r>
      <w:r>
        <w:rPr>
          <w:sz w:val="28"/>
          <w:szCs w:val="28"/>
        </w:rPr>
        <w:t xml:space="preserve"> (15,2 mil. Kč dotace Ministerstvo zemědělství, 3,4 mil. Kč příspěvek Krajského úřadu, 3,4 mil. Kč uhradily Vodárny Kladno – Smlouva o smlouvě budoucí, 12,1 mil. Kč – nezbytný úvěr obce).</w:t>
      </w:r>
    </w:p>
    <w:p w:rsidR="006B49A1" w:rsidRDefault="006B49A1" w:rsidP="006B49A1">
      <w:pPr>
        <w:jc w:val="both"/>
        <w:rPr>
          <w:b/>
          <w:sz w:val="10"/>
          <w:szCs w:val="10"/>
        </w:rPr>
      </w:pPr>
    </w:p>
    <w:p w:rsidR="006B49A1" w:rsidRPr="000919C5" w:rsidRDefault="006B49A1" w:rsidP="006B49A1">
      <w:pPr>
        <w:jc w:val="both"/>
        <w:rPr>
          <w:sz w:val="28"/>
          <w:szCs w:val="28"/>
        </w:rPr>
      </w:pPr>
      <w:r>
        <w:rPr>
          <w:b/>
          <w:sz w:val="28"/>
          <w:szCs w:val="28"/>
        </w:rPr>
        <w:t xml:space="preserve">1/2009 </w:t>
      </w:r>
      <w:r>
        <w:rPr>
          <w:sz w:val="28"/>
          <w:szCs w:val="28"/>
        </w:rPr>
        <w:t>– ZO schválilo prodej obecních bytů, ziskem z prodeje bytů bude splácen úvěr na dofinancování vodovodu.</w:t>
      </w:r>
    </w:p>
    <w:p w:rsidR="005A7B1B" w:rsidRDefault="005A7B1B" w:rsidP="006B49A1">
      <w:pPr>
        <w:jc w:val="both"/>
        <w:rPr>
          <w:b/>
          <w:sz w:val="10"/>
          <w:szCs w:val="10"/>
        </w:rPr>
      </w:pPr>
    </w:p>
    <w:p w:rsidR="006B49A1" w:rsidRDefault="004B126E" w:rsidP="006B49A1">
      <w:pPr>
        <w:jc w:val="both"/>
        <w:rPr>
          <w:sz w:val="28"/>
          <w:szCs w:val="28"/>
        </w:rPr>
      </w:pPr>
      <w:r>
        <w:rPr>
          <w:b/>
          <w:sz w:val="28"/>
          <w:szCs w:val="28"/>
        </w:rPr>
        <w:t>Od</w:t>
      </w:r>
      <w:r w:rsidR="006B49A1">
        <w:rPr>
          <w:b/>
          <w:sz w:val="28"/>
          <w:szCs w:val="28"/>
        </w:rPr>
        <w:t xml:space="preserve"> 2/2009</w:t>
      </w:r>
      <w:r w:rsidR="006B49A1">
        <w:rPr>
          <w:sz w:val="28"/>
          <w:szCs w:val="28"/>
        </w:rPr>
        <w:t xml:space="preserve"> – realizace 49 vodovodních přípojek v Dolním Bezděkově a 158 v Bratronicích. Projektovou dokumentaci občanům zařídila obec za poplatek 2.500,- Kč/přípojku. Stavební práce si hradili občané sami.</w:t>
      </w:r>
    </w:p>
    <w:p w:rsidR="000919C5" w:rsidRDefault="000919C5" w:rsidP="006B49A1">
      <w:pPr>
        <w:jc w:val="both"/>
        <w:rPr>
          <w:b/>
          <w:sz w:val="10"/>
          <w:szCs w:val="10"/>
        </w:rPr>
      </w:pPr>
    </w:p>
    <w:p w:rsidR="006B49A1" w:rsidRDefault="004B126E" w:rsidP="006B49A1">
      <w:pPr>
        <w:jc w:val="both"/>
        <w:rPr>
          <w:sz w:val="28"/>
          <w:szCs w:val="28"/>
        </w:rPr>
      </w:pPr>
      <w:r>
        <w:rPr>
          <w:b/>
          <w:sz w:val="28"/>
          <w:szCs w:val="28"/>
        </w:rPr>
        <w:lastRenderedPageBreak/>
        <w:t>Od</w:t>
      </w:r>
      <w:r w:rsidR="006B49A1">
        <w:rPr>
          <w:b/>
          <w:sz w:val="28"/>
          <w:szCs w:val="28"/>
        </w:rPr>
        <w:t xml:space="preserve"> 5/2009 </w:t>
      </w:r>
      <w:r w:rsidR="006B49A1">
        <w:rPr>
          <w:sz w:val="28"/>
          <w:szCs w:val="28"/>
        </w:rPr>
        <w:t xml:space="preserve"> - Obec uzavřela Dohodu na veřejně</w:t>
      </w:r>
      <w:r>
        <w:rPr>
          <w:sz w:val="28"/>
          <w:szCs w:val="28"/>
        </w:rPr>
        <w:t xml:space="preserve"> prospěšné práce s Úřadem práce</w:t>
      </w:r>
    </w:p>
    <w:p w:rsidR="006B49A1" w:rsidRDefault="006B49A1" w:rsidP="006B49A1">
      <w:pPr>
        <w:jc w:val="both"/>
        <w:rPr>
          <w:b/>
          <w:sz w:val="10"/>
          <w:szCs w:val="10"/>
        </w:rPr>
      </w:pPr>
    </w:p>
    <w:p w:rsidR="006B49A1" w:rsidRDefault="006B49A1" w:rsidP="006B49A1">
      <w:pPr>
        <w:jc w:val="both"/>
        <w:rPr>
          <w:sz w:val="28"/>
          <w:szCs w:val="28"/>
        </w:rPr>
      </w:pPr>
      <w:r>
        <w:rPr>
          <w:b/>
          <w:sz w:val="28"/>
          <w:szCs w:val="28"/>
        </w:rPr>
        <w:t xml:space="preserve">6/2009 – </w:t>
      </w:r>
      <w:r>
        <w:rPr>
          <w:sz w:val="28"/>
          <w:szCs w:val="28"/>
        </w:rPr>
        <w:t>realizace návesního dětského hřiště v hodnotě 450 tis. Kč (dotace z </w:t>
      </w:r>
      <w:r w:rsidR="004B126E">
        <w:rPr>
          <w:sz w:val="28"/>
          <w:szCs w:val="28"/>
        </w:rPr>
        <w:t xml:space="preserve">Ministerstva pro místní rozvoj </w:t>
      </w:r>
      <w:r>
        <w:rPr>
          <w:sz w:val="28"/>
          <w:szCs w:val="28"/>
        </w:rPr>
        <w:t>ve výši 300 tis. Kč + vlastní zdroje ve výši 150 tis. Kč).</w:t>
      </w:r>
    </w:p>
    <w:p w:rsidR="006B49A1" w:rsidRDefault="006B49A1" w:rsidP="006B49A1">
      <w:pPr>
        <w:jc w:val="both"/>
        <w:rPr>
          <w:b/>
          <w:sz w:val="10"/>
          <w:szCs w:val="10"/>
        </w:rPr>
      </w:pPr>
    </w:p>
    <w:p w:rsidR="006B49A1" w:rsidRDefault="006B49A1" w:rsidP="006B49A1">
      <w:pPr>
        <w:jc w:val="both"/>
        <w:rPr>
          <w:sz w:val="28"/>
          <w:szCs w:val="28"/>
        </w:rPr>
      </w:pPr>
      <w:r>
        <w:rPr>
          <w:b/>
          <w:sz w:val="28"/>
          <w:szCs w:val="28"/>
        </w:rPr>
        <w:t xml:space="preserve">6/2009 – </w:t>
      </w:r>
      <w:r w:rsidRPr="00215226">
        <w:rPr>
          <w:sz w:val="28"/>
          <w:szCs w:val="28"/>
        </w:rPr>
        <w:t xml:space="preserve">1. </w:t>
      </w:r>
      <w:r>
        <w:rPr>
          <w:sz w:val="28"/>
          <w:szCs w:val="28"/>
        </w:rPr>
        <w:t xml:space="preserve">ročník oblíbeného </w:t>
      </w:r>
      <w:proofErr w:type="spellStart"/>
      <w:r w:rsidRPr="00215226">
        <w:rPr>
          <w:sz w:val="28"/>
          <w:szCs w:val="28"/>
        </w:rPr>
        <w:t>Žlábecké</w:t>
      </w:r>
      <w:r>
        <w:rPr>
          <w:sz w:val="28"/>
          <w:szCs w:val="28"/>
        </w:rPr>
        <w:t>ho</w:t>
      </w:r>
      <w:proofErr w:type="spellEnd"/>
      <w:r w:rsidR="004B126E">
        <w:rPr>
          <w:sz w:val="28"/>
          <w:szCs w:val="28"/>
        </w:rPr>
        <w:t xml:space="preserve"> putování</w:t>
      </w:r>
    </w:p>
    <w:p w:rsidR="006B49A1" w:rsidRDefault="006B49A1" w:rsidP="006B49A1">
      <w:pPr>
        <w:jc w:val="both"/>
        <w:rPr>
          <w:b/>
          <w:sz w:val="10"/>
          <w:szCs w:val="10"/>
        </w:rPr>
      </w:pPr>
    </w:p>
    <w:p w:rsidR="006B49A1" w:rsidRDefault="006B49A1" w:rsidP="006B49A1">
      <w:pPr>
        <w:jc w:val="both"/>
        <w:rPr>
          <w:sz w:val="28"/>
          <w:szCs w:val="28"/>
        </w:rPr>
      </w:pPr>
      <w:r>
        <w:rPr>
          <w:b/>
          <w:sz w:val="28"/>
          <w:szCs w:val="28"/>
        </w:rPr>
        <w:t xml:space="preserve">7/2009 </w:t>
      </w:r>
      <w:r>
        <w:rPr>
          <w:sz w:val="28"/>
          <w:szCs w:val="28"/>
        </w:rPr>
        <w:t>– elektroniz</w:t>
      </w:r>
      <w:r w:rsidR="004B126E">
        <w:rPr>
          <w:sz w:val="28"/>
          <w:szCs w:val="28"/>
        </w:rPr>
        <w:t>ace státní správy – CZECH POINT</w:t>
      </w:r>
    </w:p>
    <w:p w:rsidR="006B49A1" w:rsidRDefault="006B49A1" w:rsidP="006B49A1">
      <w:pPr>
        <w:jc w:val="both"/>
        <w:rPr>
          <w:b/>
          <w:sz w:val="10"/>
          <w:szCs w:val="10"/>
        </w:rPr>
      </w:pPr>
    </w:p>
    <w:p w:rsidR="006B49A1" w:rsidRDefault="006B49A1" w:rsidP="006B49A1">
      <w:pPr>
        <w:jc w:val="both"/>
        <w:rPr>
          <w:sz w:val="28"/>
          <w:szCs w:val="28"/>
        </w:rPr>
      </w:pPr>
      <w:r>
        <w:rPr>
          <w:b/>
          <w:sz w:val="28"/>
          <w:szCs w:val="28"/>
        </w:rPr>
        <w:t>9/2009</w:t>
      </w:r>
      <w:r>
        <w:rPr>
          <w:sz w:val="28"/>
          <w:szCs w:val="28"/>
        </w:rPr>
        <w:t xml:space="preserve"> </w:t>
      </w:r>
      <w:r>
        <w:rPr>
          <w:b/>
          <w:sz w:val="28"/>
          <w:szCs w:val="28"/>
        </w:rPr>
        <w:t xml:space="preserve">-  </w:t>
      </w:r>
      <w:r>
        <w:rPr>
          <w:sz w:val="28"/>
          <w:szCs w:val="28"/>
        </w:rPr>
        <w:t>vybudován chodník okolo kostela a u dětského hřiště za 430 tis. Kč (300 tis. Kč dotace z Krajského úřadu S</w:t>
      </w:r>
      <w:r w:rsidR="004B126E">
        <w:rPr>
          <w:sz w:val="28"/>
          <w:szCs w:val="28"/>
        </w:rPr>
        <w:t>K + 130 tis. Kč vlastní zdroje)</w:t>
      </w:r>
    </w:p>
    <w:p w:rsidR="006B49A1" w:rsidRDefault="006B49A1" w:rsidP="006B49A1">
      <w:pPr>
        <w:jc w:val="both"/>
        <w:rPr>
          <w:b/>
          <w:sz w:val="10"/>
          <w:szCs w:val="10"/>
        </w:rPr>
      </w:pPr>
    </w:p>
    <w:p w:rsidR="006B49A1" w:rsidRDefault="006B49A1" w:rsidP="006B49A1">
      <w:pPr>
        <w:jc w:val="both"/>
        <w:rPr>
          <w:b/>
          <w:sz w:val="28"/>
          <w:szCs w:val="28"/>
        </w:rPr>
      </w:pPr>
      <w:r>
        <w:rPr>
          <w:b/>
          <w:sz w:val="28"/>
          <w:szCs w:val="28"/>
        </w:rPr>
        <w:t>ROK 2010 BYL VE ZNAMENÍ DOKONČENÍ INŽENÝRSKÝCH SÍTÍ.</w:t>
      </w:r>
    </w:p>
    <w:p w:rsidR="006B49A1" w:rsidRDefault="006B49A1" w:rsidP="006B49A1">
      <w:pPr>
        <w:jc w:val="both"/>
        <w:rPr>
          <w:b/>
          <w:sz w:val="10"/>
          <w:szCs w:val="10"/>
        </w:rPr>
      </w:pPr>
    </w:p>
    <w:p w:rsidR="006B49A1" w:rsidRPr="003321B5" w:rsidRDefault="006B49A1" w:rsidP="006B49A1">
      <w:pPr>
        <w:jc w:val="both"/>
        <w:rPr>
          <w:color w:val="FF0000"/>
          <w:sz w:val="28"/>
          <w:szCs w:val="28"/>
        </w:rPr>
      </w:pPr>
      <w:r>
        <w:rPr>
          <w:b/>
          <w:sz w:val="28"/>
          <w:szCs w:val="28"/>
        </w:rPr>
        <w:t>2010</w:t>
      </w:r>
      <w:r>
        <w:rPr>
          <w:sz w:val="28"/>
          <w:szCs w:val="28"/>
        </w:rPr>
        <w:t xml:space="preserve"> – </w:t>
      </w:r>
      <w:r w:rsidRPr="005700A4">
        <w:rPr>
          <w:sz w:val="28"/>
          <w:szCs w:val="28"/>
          <w:u w:val="single"/>
        </w:rPr>
        <w:t>„Rekonstrukce základní a mateřské školy I. etapa“</w:t>
      </w:r>
      <w:r>
        <w:rPr>
          <w:sz w:val="28"/>
          <w:szCs w:val="28"/>
        </w:rPr>
        <w:t xml:space="preserve"> - proběhla rekonstrukce dívčích i chlapeckých toalet a umývárny základní školy za 625 tis. Kč </w:t>
      </w:r>
      <w:r>
        <w:rPr>
          <w:sz w:val="30"/>
          <w:szCs w:val="28"/>
        </w:rPr>
        <w:t>(dotace Krajského úřadu SK ve výši 500 tis. Kč +</w:t>
      </w:r>
      <w:r w:rsidRPr="005700A4">
        <w:rPr>
          <w:sz w:val="30"/>
          <w:szCs w:val="28"/>
        </w:rPr>
        <w:t xml:space="preserve"> </w:t>
      </w:r>
      <w:r w:rsidRPr="005700A4">
        <w:rPr>
          <w:sz w:val="28"/>
          <w:szCs w:val="28"/>
        </w:rPr>
        <w:t>vlastní zdroje ve výši 125 tis. Kč).</w:t>
      </w:r>
    </w:p>
    <w:p w:rsidR="006B49A1" w:rsidRDefault="006B49A1" w:rsidP="006B49A1">
      <w:pPr>
        <w:jc w:val="both"/>
        <w:rPr>
          <w:b/>
          <w:sz w:val="10"/>
          <w:szCs w:val="10"/>
        </w:rPr>
      </w:pPr>
    </w:p>
    <w:p w:rsidR="006B49A1" w:rsidRPr="00CE772E" w:rsidRDefault="006B49A1" w:rsidP="006B49A1">
      <w:pPr>
        <w:jc w:val="both"/>
        <w:rPr>
          <w:sz w:val="28"/>
          <w:szCs w:val="28"/>
        </w:rPr>
      </w:pPr>
      <w:r>
        <w:rPr>
          <w:b/>
          <w:sz w:val="28"/>
          <w:szCs w:val="28"/>
        </w:rPr>
        <w:t xml:space="preserve">2010 – </w:t>
      </w:r>
      <w:r>
        <w:rPr>
          <w:sz w:val="28"/>
          <w:szCs w:val="28"/>
        </w:rPr>
        <w:t>stavba</w:t>
      </w:r>
      <w:r w:rsidRPr="005700A4">
        <w:rPr>
          <w:sz w:val="28"/>
          <w:szCs w:val="28"/>
        </w:rPr>
        <w:t xml:space="preserve"> </w:t>
      </w:r>
      <w:r w:rsidRPr="005700A4">
        <w:rPr>
          <w:sz w:val="28"/>
          <w:szCs w:val="28"/>
          <w:u w:val="single"/>
        </w:rPr>
        <w:t>„Nástavba, přístavba a stavební úpravy budovy mateřské školy II. etapa“</w:t>
      </w:r>
      <w:r>
        <w:rPr>
          <w:sz w:val="28"/>
          <w:szCs w:val="28"/>
        </w:rPr>
        <w:t xml:space="preserve">, přístavba herny, izolace zdiva proti vlhkosti, nové osvětlení na chodbách ZŠ, plynová a vodovodní přípojka za 782 tis. Kč </w:t>
      </w:r>
      <w:r>
        <w:rPr>
          <w:sz w:val="30"/>
          <w:szCs w:val="28"/>
        </w:rPr>
        <w:t>(dotace Krajského úřadu SK ve výši 500 tis. Kč +</w:t>
      </w:r>
      <w:r w:rsidRPr="005700A4">
        <w:rPr>
          <w:sz w:val="30"/>
          <w:szCs w:val="28"/>
        </w:rPr>
        <w:t xml:space="preserve"> </w:t>
      </w:r>
      <w:r w:rsidRPr="005700A4">
        <w:rPr>
          <w:sz w:val="28"/>
          <w:szCs w:val="28"/>
        </w:rPr>
        <w:t xml:space="preserve">vlastní zdroje ve výši </w:t>
      </w:r>
      <w:r>
        <w:rPr>
          <w:sz w:val="28"/>
          <w:szCs w:val="28"/>
        </w:rPr>
        <w:t>282</w:t>
      </w:r>
      <w:r w:rsidRPr="005700A4">
        <w:rPr>
          <w:sz w:val="28"/>
          <w:szCs w:val="28"/>
        </w:rPr>
        <w:t xml:space="preserve"> tis. Kč).</w:t>
      </w:r>
      <w:r>
        <w:rPr>
          <w:sz w:val="28"/>
          <w:szCs w:val="28"/>
        </w:rPr>
        <w:t xml:space="preserve"> </w:t>
      </w:r>
    </w:p>
    <w:p w:rsidR="006B49A1" w:rsidRDefault="006B49A1" w:rsidP="006B49A1">
      <w:pPr>
        <w:jc w:val="both"/>
        <w:rPr>
          <w:b/>
          <w:sz w:val="10"/>
          <w:szCs w:val="10"/>
        </w:rPr>
      </w:pPr>
    </w:p>
    <w:p w:rsidR="006B49A1" w:rsidRDefault="006B49A1" w:rsidP="006B49A1">
      <w:pPr>
        <w:jc w:val="both"/>
        <w:rPr>
          <w:sz w:val="28"/>
          <w:szCs w:val="28"/>
        </w:rPr>
      </w:pPr>
      <w:r w:rsidRPr="003321B5">
        <w:rPr>
          <w:b/>
          <w:sz w:val="28"/>
          <w:szCs w:val="28"/>
        </w:rPr>
        <w:t>3/2011</w:t>
      </w:r>
      <w:r w:rsidRPr="003321B5">
        <w:rPr>
          <w:sz w:val="28"/>
          <w:szCs w:val="28"/>
        </w:rPr>
        <w:t xml:space="preserve"> </w:t>
      </w:r>
      <w:r>
        <w:rPr>
          <w:sz w:val="28"/>
          <w:szCs w:val="28"/>
        </w:rPr>
        <w:t xml:space="preserve">- </w:t>
      </w:r>
      <w:r w:rsidRPr="003321B5">
        <w:rPr>
          <w:sz w:val="28"/>
          <w:szCs w:val="28"/>
        </w:rPr>
        <w:t>výsadba stromů</w:t>
      </w:r>
      <w:r>
        <w:rPr>
          <w:sz w:val="28"/>
          <w:szCs w:val="28"/>
        </w:rPr>
        <w:t xml:space="preserve"> (smrků) </w:t>
      </w:r>
      <w:r w:rsidRPr="003321B5">
        <w:rPr>
          <w:sz w:val="28"/>
          <w:szCs w:val="28"/>
        </w:rPr>
        <w:t>okolo hřiště a u cihelny</w:t>
      </w:r>
    </w:p>
    <w:p w:rsidR="006B49A1" w:rsidRDefault="006B49A1" w:rsidP="006B49A1">
      <w:pPr>
        <w:jc w:val="both"/>
        <w:rPr>
          <w:b/>
          <w:sz w:val="10"/>
          <w:szCs w:val="10"/>
        </w:rPr>
      </w:pPr>
    </w:p>
    <w:p w:rsidR="006B49A1" w:rsidRDefault="006B49A1" w:rsidP="006B49A1">
      <w:pPr>
        <w:jc w:val="both"/>
        <w:rPr>
          <w:sz w:val="28"/>
          <w:szCs w:val="28"/>
        </w:rPr>
      </w:pPr>
      <w:r>
        <w:rPr>
          <w:b/>
          <w:sz w:val="28"/>
          <w:szCs w:val="28"/>
        </w:rPr>
        <w:t>5/2011</w:t>
      </w:r>
      <w:r>
        <w:rPr>
          <w:sz w:val="28"/>
          <w:szCs w:val="28"/>
        </w:rPr>
        <w:t xml:space="preserve"> – rekonstrukce obecní cesty </w:t>
      </w:r>
      <w:proofErr w:type="spellStart"/>
      <w:r>
        <w:rPr>
          <w:sz w:val="28"/>
          <w:szCs w:val="28"/>
        </w:rPr>
        <w:t>parc</w:t>
      </w:r>
      <w:proofErr w:type="spellEnd"/>
      <w:r>
        <w:rPr>
          <w:sz w:val="28"/>
          <w:szCs w:val="28"/>
        </w:rPr>
        <w:t xml:space="preserve">. </w:t>
      </w:r>
      <w:proofErr w:type="gramStart"/>
      <w:r>
        <w:rPr>
          <w:sz w:val="28"/>
          <w:szCs w:val="28"/>
        </w:rPr>
        <w:t>č.</w:t>
      </w:r>
      <w:proofErr w:type="gramEnd"/>
      <w:r>
        <w:rPr>
          <w:sz w:val="28"/>
          <w:szCs w:val="28"/>
        </w:rPr>
        <w:t xml:space="preserve"> 551 v Dolním</w:t>
      </w:r>
      <w:r w:rsidR="004B126E">
        <w:rPr>
          <w:sz w:val="28"/>
          <w:szCs w:val="28"/>
        </w:rPr>
        <w:t xml:space="preserve"> Bezděkově soukromým investorem</w:t>
      </w:r>
    </w:p>
    <w:p w:rsidR="006B49A1" w:rsidRDefault="006B49A1" w:rsidP="006B49A1">
      <w:pPr>
        <w:jc w:val="both"/>
        <w:rPr>
          <w:b/>
          <w:sz w:val="10"/>
          <w:szCs w:val="10"/>
        </w:rPr>
      </w:pPr>
    </w:p>
    <w:p w:rsidR="006B49A1" w:rsidRDefault="006B49A1" w:rsidP="006B49A1">
      <w:pPr>
        <w:jc w:val="both"/>
        <w:rPr>
          <w:sz w:val="28"/>
          <w:szCs w:val="28"/>
        </w:rPr>
      </w:pPr>
      <w:r>
        <w:rPr>
          <w:b/>
          <w:sz w:val="28"/>
          <w:szCs w:val="28"/>
        </w:rPr>
        <w:t>5/2011</w:t>
      </w:r>
      <w:r>
        <w:rPr>
          <w:sz w:val="28"/>
          <w:szCs w:val="28"/>
        </w:rPr>
        <w:t xml:space="preserve"> – oprava pomníků v </w:t>
      </w:r>
      <w:r w:rsidR="004B126E">
        <w:rPr>
          <w:sz w:val="28"/>
          <w:szCs w:val="28"/>
        </w:rPr>
        <w:t>Bratronicích a Dolním Bezděkově</w:t>
      </w:r>
    </w:p>
    <w:p w:rsidR="006B49A1" w:rsidRDefault="006B49A1" w:rsidP="006B49A1">
      <w:pPr>
        <w:jc w:val="both"/>
        <w:rPr>
          <w:b/>
          <w:sz w:val="10"/>
          <w:szCs w:val="10"/>
        </w:rPr>
      </w:pPr>
    </w:p>
    <w:p w:rsidR="006B49A1" w:rsidRDefault="006B49A1" w:rsidP="006B49A1">
      <w:pPr>
        <w:jc w:val="both"/>
        <w:rPr>
          <w:sz w:val="28"/>
          <w:szCs w:val="28"/>
        </w:rPr>
      </w:pPr>
      <w:r>
        <w:rPr>
          <w:b/>
          <w:sz w:val="28"/>
          <w:szCs w:val="28"/>
        </w:rPr>
        <w:t xml:space="preserve">6/2011 KOLAUDACE ČOV + KANALIZACE, 9/2011 PŘEDÁNÍ ZÁVĚREČNÉHO VYHODNOCENÍ STAVBY </w:t>
      </w:r>
      <w:r w:rsidRPr="00C462C7">
        <w:rPr>
          <w:sz w:val="28"/>
          <w:szCs w:val="28"/>
        </w:rPr>
        <w:t>(OD ROKU 1980)</w:t>
      </w:r>
      <w:r>
        <w:rPr>
          <w:b/>
          <w:sz w:val="28"/>
          <w:szCs w:val="28"/>
        </w:rPr>
        <w:t xml:space="preserve"> STÁTNÍMU FONDU ŽIVOTNÍHO PROSTŘEDÍ.</w:t>
      </w:r>
      <w:r>
        <w:rPr>
          <w:sz w:val="28"/>
          <w:szCs w:val="28"/>
        </w:rPr>
        <w:t xml:space="preserve"> S ohledem na časově a finančně náročnou stavbu trvalo vypracování dokumentů několik měsíců.</w:t>
      </w:r>
    </w:p>
    <w:p w:rsidR="006B49A1" w:rsidRDefault="006B49A1" w:rsidP="006B49A1">
      <w:pPr>
        <w:jc w:val="both"/>
        <w:rPr>
          <w:b/>
          <w:sz w:val="10"/>
          <w:szCs w:val="10"/>
        </w:rPr>
      </w:pPr>
    </w:p>
    <w:p w:rsidR="006B49A1" w:rsidRDefault="006B49A1" w:rsidP="006B49A1">
      <w:pPr>
        <w:jc w:val="both"/>
        <w:rPr>
          <w:sz w:val="28"/>
          <w:szCs w:val="28"/>
        </w:rPr>
      </w:pPr>
      <w:r>
        <w:rPr>
          <w:b/>
          <w:sz w:val="28"/>
          <w:szCs w:val="28"/>
        </w:rPr>
        <w:t>9/2011</w:t>
      </w:r>
      <w:r w:rsidR="004B126E">
        <w:rPr>
          <w:sz w:val="28"/>
          <w:szCs w:val="28"/>
        </w:rPr>
        <w:t xml:space="preserve"> – nákup zahradní sekačky zn. </w:t>
      </w:r>
      <w:proofErr w:type="spellStart"/>
      <w:r w:rsidR="004B126E">
        <w:rPr>
          <w:sz w:val="28"/>
          <w:szCs w:val="28"/>
        </w:rPr>
        <w:t>Kubota</w:t>
      </w:r>
      <w:proofErr w:type="spellEnd"/>
      <w:r w:rsidR="004B126E">
        <w:rPr>
          <w:sz w:val="28"/>
          <w:szCs w:val="28"/>
        </w:rPr>
        <w:t xml:space="preserve"> za 220 tis. Kč</w:t>
      </w:r>
    </w:p>
    <w:p w:rsidR="006B49A1" w:rsidRDefault="006B49A1" w:rsidP="006B49A1">
      <w:pPr>
        <w:jc w:val="both"/>
        <w:rPr>
          <w:b/>
          <w:sz w:val="10"/>
          <w:szCs w:val="10"/>
        </w:rPr>
      </w:pPr>
    </w:p>
    <w:p w:rsidR="006B49A1" w:rsidRDefault="006B49A1" w:rsidP="006B49A1">
      <w:pPr>
        <w:jc w:val="both"/>
        <w:rPr>
          <w:sz w:val="28"/>
          <w:szCs w:val="28"/>
        </w:rPr>
      </w:pPr>
      <w:r>
        <w:rPr>
          <w:b/>
          <w:sz w:val="28"/>
          <w:szCs w:val="28"/>
        </w:rPr>
        <w:t>10/2011</w:t>
      </w:r>
      <w:r>
        <w:rPr>
          <w:sz w:val="28"/>
          <w:szCs w:val="28"/>
        </w:rPr>
        <w:t xml:space="preserve"> – Krajský úřad SK realizoval opravu komunikace č. III/2015 Bratronice – Dolní Bezd</w:t>
      </w:r>
      <w:r w:rsidR="004B126E">
        <w:rPr>
          <w:sz w:val="28"/>
          <w:szCs w:val="28"/>
        </w:rPr>
        <w:t>ěkov v hodnotě několika mil. Kč</w:t>
      </w:r>
    </w:p>
    <w:p w:rsidR="006B49A1" w:rsidRDefault="006B49A1" w:rsidP="006B49A1">
      <w:pPr>
        <w:jc w:val="both"/>
        <w:rPr>
          <w:b/>
          <w:sz w:val="10"/>
          <w:szCs w:val="10"/>
        </w:rPr>
      </w:pPr>
    </w:p>
    <w:p w:rsidR="006B49A1" w:rsidRDefault="006B49A1" w:rsidP="006B49A1">
      <w:pPr>
        <w:jc w:val="both"/>
        <w:rPr>
          <w:sz w:val="28"/>
          <w:szCs w:val="28"/>
        </w:rPr>
      </w:pPr>
      <w:r w:rsidRPr="00C462C7">
        <w:rPr>
          <w:b/>
          <w:sz w:val="28"/>
          <w:szCs w:val="28"/>
        </w:rPr>
        <w:t>10/2011</w:t>
      </w:r>
      <w:r>
        <w:rPr>
          <w:sz w:val="28"/>
          <w:szCs w:val="28"/>
        </w:rPr>
        <w:t xml:space="preserve"> – z iniciativy občanů byly vysvěceny Boží m</w:t>
      </w:r>
      <w:r w:rsidR="004B126E">
        <w:rPr>
          <w:sz w:val="28"/>
          <w:szCs w:val="28"/>
        </w:rPr>
        <w:t>uka mezi lipkami v Bratronicích</w:t>
      </w:r>
    </w:p>
    <w:p w:rsidR="006B49A1" w:rsidRDefault="006B49A1" w:rsidP="006B49A1">
      <w:pPr>
        <w:jc w:val="both"/>
        <w:rPr>
          <w:b/>
          <w:sz w:val="10"/>
          <w:szCs w:val="10"/>
        </w:rPr>
      </w:pPr>
    </w:p>
    <w:p w:rsidR="006B49A1" w:rsidRDefault="006B49A1" w:rsidP="006B49A1">
      <w:pPr>
        <w:jc w:val="both"/>
        <w:rPr>
          <w:sz w:val="28"/>
          <w:szCs w:val="28"/>
        </w:rPr>
      </w:pPr>
      <w:r>
        <w:rPr>
          <w:b/>
          <w:sz w:val="28"/>
          <w:szCs w:val="28"/>
        </w:rPr>
        <w:t>10/2011</w:t>
      </w:r>
      <w:r>
        <w:rPr>
          <w:sz w:val="28"/>
          <w:szCs w:val="28"/>
        </w:rPr>
        <w:t xml:space="preserve"> – z iniciativy občanů svěcení kříže v Dolním Bezděkově na pozemku </w:t>
      </w:r>
      <w:proofErr w:type="spellStart"/>
      <w:r>
        <w:rPr>
          <w:sz w:val="28"/>
          <w:szCs w:val="28"/>
        </w:rPr>
        <w:t>parc</w:t>
      </w:r>
      <w:proofErr w:type="spellEnd"/>
      <w:r>
        <w:rPr>
          <w:sz w:val="28"/>
          <w:szCs w:val="28"/>
        </w:rPr>
        <w:t xml:space="preserve">. </w:t>
      </w:r>
      <w:proofErr w:type="gramStart"/>
      <w:r>
        <w:rPr>
          <w:sz w:val="28"/>
          <w:szCs w:val="28"/>
        </w:rPr>
        <w:t>č.</w:t>
      </w:r>
      <w:proofErr w:type="gramEnd"/>
      <w:r>
        <w:rPr>
          <w:sz w:val="28"/>
          <w:szCs w:val="28"/>
        </w:rPr>
        <w:t xml:space="preserve"> 551.</w:t>
      </w:r>
    </w:p>
    <w:p w:rsidR="009844FF" w:rsidRDefault="009844FF" w:rsidP="006B49A1">
      <w:pPr>
        <w:jc w:val="both"/>
        <w:rPr>
          <w:b/>
          <w:sz w:val="10"/>
          <w:szCs w:val="10"/>
        </w:rPr>
      </w:pPr>
    </w:p>
    <w:p w:rsidR="006B49A1" w:rsidRPr="00CE772E" w:rsidRDefault="006B49A1" w:rsidP="006B49A1">
      <w:pPr>
        <w:jc w:val="both"/>
        <w:rPr>
          <w:sz w:val="28"/>
          <w:szCs w:val="28"/>
        </w:rPr>
      </w:pPr>
      <w:r>
        <w:rPr>
          <w:b/>
          <w:sz w:val="28"/>
          <w:szCs w:val="28"/>
        </w:rPr>
        <w:t>10/2011</w:t>
      </w:r>
      <w:r w:rsidR="004B126E">
        <w:rPr>
          <w:sz w:val="28"/>
          <w:szCs w:val="28"/>
        </w:rPr>
        <w:t xml:space="preserve"> – </w:t>
      </w:r>
      <w:r w:rsidR="004B126E" w:rsidRPr="004B126E">
        <w:rPr>
          <w:sz w:val="28"/>
          <w:szCs w:val="28"/>
          <w:u w:val="single"/>
        </w:rPr>
        <w:t>Rekonstrukce</w:t>
      </w:r>
      <w:r w:rsidRPr="004B126E">
        <w:rPr>
          <w:sz w:val="28"/>
          <w:szCs w:val="28"/>
          <w:u w:val="single"/>
        </w:rPr>
        <w:t xml:space="preserve"> kapličky v Dolním Bezděkově. I. etapa</w:t>
      </w:r>
      <w:r>
        <w:rPr>
          <w:sz w:val="28"/>
          <w:szCs w:val="28"/>
        </w:rPr>
        <w:t xml:space="preserve"> – vybudování inženýrských sítí v celkové hodnotě 322 tis. Kč (298 tis. Kč dotace </w:t>
      </w:r>
      <w:r w:rsidR="004B126E">
        <w:rPr>
          <w:sz w:val="28"/>
          <w:szCs w:val="28"/>
        </w:rPr>
        <w:t>Krajský úřad SK</w:t>
      </w:r>
      <w:r w:rsidRPr="00587900">
        <w:rPr>
          <w:sz w:val="28"/>
          <w:szCs w:val="28"/>
        </w:rPr>
        <w:t xml:space="preserve"> </w:t>
      </w:r>
      <w:r w:rsidR="004B126E">
        <w:rPr>
          <w:sz w:val="28"/>
          <w:szCs w:val="28"/>
        </w:rPr>
        <w:t>+ 24 tis. Kč vlastní zdroje)</w:t>
      </w:r>
    </w:p>
    <w:p w:rsidR="006B49A1" w:rsidRDefault="006B49A1" w:rsidP="006B49A1">
      <w:pPr>
        <w:jc w:val="both"/>
        <w:rPr>
          <w:b/>
          <w:sz w:val="10"/>
          <w:szCs w:val="10"/>
        </w:rPr>
      </w:pPr>
    </w:p>
    <w:p w:rsidR="006B49A1" w:rsidRPr="00306B7B" w:rsidRDefault="006B49A1" w:rsidP="006B49A1">
      <w:pPr>
        <w:jc w:val="both"/>
        <w:rPr>
          <w:sz w:val="28"/>
          <w:szCs w:val="28"/>
        </w:rPr>
      </w:pPr>
      <w:r>
        <w:rPr>
          <w:b/>
          <w:sz w:val="28"/>
          <w:szCs w:val="28"/>
        </w:rPr>
        <w:t xml:space="preserve">2011 – 2013 </w:t>
      </w:r>
      <w:r>
        <w:rPr>
          <w:sz w:val="28"/>
          <w:szCs w:val="28"/>
        </w:rPr>
        <w:t>ukončena 4. změna Ú</w:t>
      </w:r>
      <w:r w:rsidR="004B126E">
        <w:rPr>
          <w:sz w:val="28"/>
          <w:szCs w:val="28"/>
        </w:rPr>
        <w:t>zemního plánu obce Bratronice</w:t>
      </w:r>
    </w:p>
    <w:p w:rsidR="006B49A1" w:rsidRDefault="006B49A1" w:rsidP="006B49A1">
      <w:pPr>
        <w:jc w:val="both"/>
        <w:rPr>
          <w:b/>
          <w:sz w:val="10"/>
          <w:szCs w:val="10"/>
        </w:rPr>
      </w:pPr>
    </w:p>
    <w:p w:rsidR="006B49A1" w:rsidRDefault="006B49A1" w:rsidP="006B49A1">
      <w:pPr>
        <w:jc w:val="both"/>
        <w:rPr>
          <w:sz w:val="28"/>
          <w:szCs w:val="28"/>
        </w:rPr>
      </w:pPr>
      <w:r>
        <w:rPr>
          <w:b/>
          <w:sz w:val="28"/>
          <w:szCs w:val="28"/>
        </w:rPr>
        <w:t xml:space="preserve">2011 – 2012 – </w:t>
      </w:r>
      <w:r w:rsidRPr="00CE772E">
        <w:rPr>
          <w:sz w:val="28"/>
          <w:szCs w:val="28"/>
        </w:rPr>
        <w:t>oprava střechy kostela Všech svatých</w:t>
      </w:r>
      <w:r>
        <w:rPr>
          <w:sz w:val="28"/>
          <w:szCs w:val="28"/>
        </w:rPr>
        <w:t xml:space="preserve"> (státní dotace, příspěvek obce). Do věžičky kostela bylo umístěno poselství n</w:t>
      </w:r>
      <w:r w:rsidR="004B126E">
        <w:rPr>
          <w:sz w:val="28"/>
          <w:szCs w:val="28"/>
        </w:rPr>
        <w:t>ašim generacím (do měděné schránky</w:t>
      </w:r>
      <w:r>
        <w:rPr>
          <w:sz w:val="28"/>
          <w:szCs w:val="28"/>
        </w:rPr>
        <w:t xml:space="preserve"> byly vloženy dokumenty, noviny, peníze, fotografie a mnoho dalšího).</w:t>
      </w:r>
    </w:p>
    <w:p w:rsidR="006B49A1" w:rsidRDefault="006B49A1" w:rsidP="006B49A1">
      <w:pPr>
        <w:jc w:val="both"/>
        <w:rPr>
          <w:b/>
          <w:sz w:val="10"/>
          <w:szCs w:val="10"/>
        </w:rPr>
      </w:pPr>
    </w:p>
    <w:p w:rsidR="006B49A1" w:rsidRDefault="006B49A1" w:rsidP="006B49A1">
      <w:pPr>
        <w:jc w:val="both"/>
        <w:rPr>
          <w:sz w:val="28"/>
          <w:szCs w:val="28"/>
        </w:rPr>
      </w:pPr>
      <w:r>
        <w:rPr>
          <w:b/>
          <w:sz w:val="28"/>
          <w:szCs w:val="28"/>
        </w:rPr>
        <w:t>4/2012</w:t>
      </w:r>
      <w:r w:rsidR="004B126E">
        <w:rPr>
          <w:sz w:val="28"/>
          <w:szCs w:val="28"/>
        </w:rPr>
        <w:t xml:space="preserve"> – vzniká malý sběrný dvůr v obci</w:t>
      </w:r>
    </w:p>
    <w:p w:rsidR="006B49A1" w:rsidRDefault="006B49A1" w:rsidP="006B49A1">
      <w:pPr>
        <w:jc w:val="both"/>
        <w:rPr>
          <w:b/>
          <w:sz w:val="10"/>
          <w:szCs w:val="10"/>
        </w:rPr>
      </w:pPr>
    </w:p>
    <w:p w:rsidR="006B49A1" w:rsidRPr="00CE772E" w:rsidRDefault="006B49A1" w:rsidP="006B49A1">
      <w:pPr>
        <w:jc w:val="both"/>
        <w:rPr>
          <w:sz w:val="28"/>
          <w:szCs w:val="28"/>
        </w:rPr>
      </w:pPr>
      <w:r>
        <w:rPr>
          <w:b/>
          <w:sz w:val="28"/>
          <w:szCs w:val="28"/>
        </w:rPr>
        <w:t xml:space="preserve">4/2012 </w:t>
      </w:r>
      <w:r>
        <w:rPr>
          <w:sz w:val="28"/>
          <w:szCs w:val="28"/>
        </w:rPr>
        <w:t xml:space="preserve">– zahájení přípravných prací </w:t>
      </w:r>
      <w:r w:rsidR="004B126E">
        <w:rPr>
          <w:sz w:val="28"/>
          <w:szCs w:val="28"/>
        </w:rPr>
        <w:t>na Územním plánu obce Bratronice</w:t>
      </w:r>
    </w:p>
    <w:p w:rsidR="006B49A1" w:rsidRDefault="006B49A1" w:rsidP="006B49A1">
      <w:pPr>
        <w:jc w:val="both"/>
        <w:rPr>
          <w:b/>
          <w:sz w:val="10"/>
          <w:szCs w:val="10"/>
        </w:rPr>
      </w:pPr>
    </w:p>
    <w:p w:rsidR="006B49A1" w:rsidRDefault="006B49A1" w:rsidP="006B49A1">
      <w:pPr>
        <w:jc w:val="both"/>
        <w:rPr>
          <w:sz w:val="28"/>
          <w:szCs w:val="28"/>
        </w:rPr>
      </w:pPr>
      <w:r>
        <w:rPr>
          <w:b/>
          <w:sz w:val="28"/>
          <w:szCs w:val="28"/>
        </w:rPr>
        <w:t>9/2012</w:t>
      </w:r>
      <w:r w:rsidR="004B126E">
        <w:rPr>
          <w:sz w:val="28"/>
          <w:szCs w:val="28"/>
        </w:rPr>
        <w:t xml:space="preserve"> – r</w:t>
      </w:r>
      <w:r>
        <w:rPr>
          <w:sz w:val="28"/>
          <w:szCs w:val="28"/>
        </w:rPr>
        <w:t>ekonstrukce místní k</w:t>
      </w:r>
      <w:r w:rsidR="004B126E">
        <w:rPr>
          <w:sz w:val="28"/>
          <w:szCs w:val="28"/>
        </w:rPr>
        <w:t>omunikace v Dolním Bezděkově – K</w:t>
      </w:r>
      <w:r>
        <w:rPr>
          <w:sz w:val="28"/>
          <w:szCs w:val="28"/>
        </w:rPr>
        <w:t xml:space="preserve">e </w:t>
      </w:r>
      <w:proofErr w:type="spellStart"/>
      <w:r>
        <w:rPr>
          <w:sz w:val="28"/>
          <w:szCs w:val="28"/>
        </w:rPr>
        <w:t>kaštánce</w:t>
      </w:r>
      <w:proofErr w:type="spellEnd"/>
      <w:r>
        <w:rPr>
          <w:sz w:val="28"/>
          <w:szCs w:val="28"/>
        </w:rPr>
        <w:t xml:space="preserve"> </w:t>
      </w:r>
      <w:r w:rsidR="004B126E">
        <w:rPr>
          <w:sz w:val="28"/>
          <w:szCs w:val="28"/>
        </w:rPr>
        <w:t xml:space="preserve">- </w:t>
      </w:r>
      <w:r>
        <w:rPr>
          <w:sz w:val="28"/>
          <w:szCs w:val="28"/>
        </w:rPr>
        <w:t xml:space="preserve">ve </w:t>
      </w:r>
      <w:proofErr w:type="gramStart"/>
      <w:r>
        <w:rPr>
          <w:sz w:val="28"/>
          <w:szCs w:val="28"/>
        </w:rPr>
        <w:t>vý</w:t>
      </w:r>
      <w:r w:rsidR="004B126E">
        <w:rPr>
          <w:sz w:val="28"/>
          <w:szCs w:val="28"/>
        </w:rPr>
        <w:t>ši  400</w:t>
      </w:r>
      <w:proofErr w:type="gramEnd"/>
      <w:r w:rsidR="004B126E">
        <w:rPr>
          <w:sz w:val="28"/>
          <w:szCs w:val="28"/>
        </w:rPr>
        <w:t xml:space="preserve"> tis. Kč z rozpočtu obce</w:t>
      </w:r>
    </w:p>
    <w:p w:rsidR="006B49A1" w:rsidRDefault="006B49A1" w:rsidP="006B49A1">
      <w:pPr>
        <w:jc w:val="both"/>
        <w:rPr>
          <w:b/>
          <w:sz w:val="10"/>
          <w:szCs w:val="10"/>
        </w:rPr>
      </w:pPr>
    </w:p>
    <w:p w:rsidR="006B49A1" w:rsidRDefault="006B49A1" w:rsidP="006B49A1">
      <w:pPr>
        <w:jc w:val="both"/>
        <w:rPr>
          <w:sz w:val="28"/>
          <w:szCs w:val="28"/>
        </w:rPr>
      </w:pPr>
      <w:r w:rsidRPr="006E0423">
        <w:rPr>
          <w:b/>
          <w:sz w:val="28"/>
          <w:szCs w:val="28"/>
        </w:rPr>
        <w:t>11/2012</w:t>
      </w:r>
      <w:r>
        <w:rPr>
          <w:sz w:val="28"/>
          <w:szCs w:val="28"/>
        </w:rPr>
        <w:t xml:space="preserve"> – z iniciativy občanů žehná</w:t>
      </w:r>
      <w:r w:rsidR="004B126E">
        <w:rPr>
          <w:sz w:val="28"/>
          <w:szCs w:val="28"/>
        </w:rPr>
        <w:t>ní kříže U lipek v Bratronicích</w:t>
      </w:r>
    </w:p>
    <w:p w:rsidR="006B49A1" w:rsidRDefault="006B49A1" w:rsidP="006B49A1">
      <w:pPr>
        <w:jc w:val="both"/>
        <w:rPr>
          <w:b/>
          <w:sz w:val="10"/>
          <w:szCs w:val="10"/>
        </w:rPr>
      </w:pPr>
    </w:p>
    <w:p w:rsidR="006B49A1" w:rsidRDefault="006B49A1" w:rsidP="006B49A1">
      <w:pPr>
        <w:jc w:val="both"/>
        <w:rPr>
          <w:b/>
          <w:sz w:val="28"/>
          <w:szCs w:val="28"/>
        </w:rPr>
      </w:pPr>
      <w:r>
        <w:rPr>
          <w:b/>
          <w:sz w:val="28"/>
          <w:szCs w:val="28"/>
        </w:rPr>
        <w:t xml:space="preserve">Dne </w:t>
      </w:r>
      <w:proofErr w:type="gramStart"/>
      <w:r>
        <w:rPr>
          <w:b/>
          <w:sz w:val="28"/>
          <w:szCs w:val="28"/>
        </w:rPr>
        <w:t>26.3.2013</w:t>
      </w:r>
      <w:proofErr w:type="gramEnd"/>
      <w:r>
        <w:rPr>
          <w:b/>
          <w:sz w:val="28"/>
          <w:szCs w:val="28"/>
        </w:rPr>
        <w:t xml:space="preserve"> -  </w:t>
      </w:r>
      <w:r w:rsidRPr="008A09C2">
        <w:rPr>
          <w:sz w:val="28"/>
          <w:szCs w:val="28"/>
        </w:rPr>
        <w:t>rozloučení s děka</w:t>
      </w:r>
      <w:r w:rsidR="004B126E">
        <w:rPr>
          <w:sz w:val="28"/>
          <w:szCs w:val="28"/>
        </w:rPr>
        <w:t>nem Jánem Petrovičem.</w:t>
      </w:r>
    </w:p>
    <w:p w:rsidR="000919C5" w:rsidRDefault="000919C5" w:rsidP="006B49A1">
      <w:pPr>
        <w:jc w:val="both"/>
        <w:rPr>
          <w:b/>
          <w:sz w:val="10"/>
          <w:szCs w:val="10"/>
        </w:rPr>
      </w:pPr>
    </w:p>
    <w:p w:rsidR="006B49A1" w:rsidRPr="00317C92" w:rsidRDefault="006B49A1" w:rsidP="006B49A1">
      <w:pPr>
        <w:jc w:val="both"/>
        <w:rPr>
          <w:b/>
          <w:sz w:val="28"/>
          <w:szCs w:val="28"/>
        </w:rPr>
      </w:pPr>
      <w:r>
        <w:rPr>
          <w:b/>
          <w:sz w:val="28"/>
          <w:szCs w:val="28"/>
        </w:rPr>
        <w:lastRenderedPageBreak/>
        <w:t xml:space="preserve">2013 – 2014 - oprava cca 50% komunikací v Bratronicích 1 300 </w:t>
      </w:r>
      <w:proofErr w:type="spellStart"/>
      <w:r>
        <w:rPr>
          <w:b/>
          <w:sz w:val="28"/>
          <w:szCs w:val="28"/>
        </w:rPr>
        <w:t>bm</w:t>
      </w:r>
      <w:proofErr w:type="spellEnd"/>
      <w:r>
        <w:rPr>
          <w:b/>
          <w:sz w:val="28"/>
          <w:szCs w:val="28"/>
        </w:rPr>
        <w:t xml:space="preserve"> za 7,4 mil. Kč </w:t>
      </w:r>
      <w:r w:rsidRPr="00317C92">
        <w:rPr>
          <w:sz w:val="28"/>
          <w:szCs w:val="28"/>
        </w:rPr>
        <w:t>(dotace 4,7 mil. Kč z Regionálního operačního programu + 2,7 mil.</w:t>
      </w:r>
      <w:r w:rsidR="004B126E">
        <w:rPr>
          <w:sz w:val="28"/>
          <w:szCs w:val="28"/>
        </w:rPr>
        <w:t xml:space="preserve"> Kč úvěr obce u Komerční banky)</w:t>
      </w:r>
    </w:p>
    <w:p w:rsidR="006B49A1" w:rsidRDefault="006B49A1" w:rsidP="006B49A1">
      <w:pPr>
        <w:jc w:val="both"/>
        <w:rPr>
          <w:b/>
          <w:sz w:val="10"/>
          <w:szCs w:val="10"/>
        </w:rPr>
      </w:pPr>
    </w:p>
    <w:p w:rsidR="006B49A1" w:rsidRDefault="006B49A1" w:rsidP="006B49A1">
      <w:pPr>
        <w:jc w:val="both"/>
        <w:rPr>
          <w:b/>
          <w:sz w:val="28"/>
          <w:szCs w:val="28"/>
        </w:rPr>
      </w:pPr>
      <w:r>
        <w:rPr>
          <w:b/>
          <w:sz w:val="28"/>
          <w:szCs w:val="28"/>
        </w:rPr>
        <w:t xml:space="preserve">2013 – </w:t>
      </w:r>
      <w:r w:rsidRPr="00926C56">
        <w:rPr>
          <w:sz w:val="28"/>
          <w:szCs w:val="28"/>
        </w:rPr>
        <w:t>tvorba</w:t>
      </w:r>
      <w:r w:rsidR="004B126E">
        <w:rPr>
          <w:sz w:val="28"/>
          <w:szCs w:val="28"/>
        </w:rPr>
        <w:t xml:space="preserve"> Územního plánu obce Bratronice</w:t>
      </w:r>
    </w:p>
    <w:p w:rsidR="006B49A1" w:rsidRDefault="006B49A1" w:rsidP="006B49A1">
      <w:pPr>
        <w:jc w:val="both"/>
        <w:rPr>
          <w:b/>
          <w:sz w:val="10"/>
          <w:szCs w:val="10"/>
        </w:rPr>
      </w:pPr>
    </w:p>
    <w:p w:rsidR="006B49A1" w:rsidRDefault="006B49A1" w:rsidP="006B49A1">
      <w:pPr>
        <w:jc w:val="both"/>
        <w:rPr>
          <w:sz w:val="28"/>
          <w:szCs w:val="28"/>
        </w:rPr>
      </w:pPr>
      <w:r w:rsidRPr="00926C56">
        <w:rPr>
          <w:b/>
          <w:sz w:val="28"/>
          <w:szCs w:val="28"/>
        </w:rPr>
        <w:t>6/2013</w:t>
      </w:r>
      <w:r>
        <w:rPr>
          <w:sz w:val="28"/>
          <w:szCs w:val="28"/>
        </w:rPr>
        <w:t xml:space="preserve"> – </w:t>
      </w:r>
      <w:r w:rsidR="004B126E">
        <w:rPr>
          <w:sz w:val="28"/>
          <w:szCs w:val="28"/>
        </w:rPr>
        <w:t xml:space="preserve">rozvodnění </w:t>
      </w:r>
      <w:proofErr w:type="spellStart"/>
      <w:r w:rsidR="004B126E">
        <w:rPr>
          <w:sz w:val="28"/>
          <w:szCs w:val="28"/>
        </w:rPr>
        <w:t>Kačáku</w:t>
      </w:r>
      <w:proofErr w:type="spellEnd"/>
    </w:p>
    <w:p w:rsidR="006B49A1" w:rsidRDefault="006B49A1" w:rsidP="006B49A1">
      <w:pPr>
        <w:jc w:val="both"/>
        <w:rPr>
          <w:b/>
          <w:sz w:val="10"/>
          <w:szCs w:val="10"/>
        </w:rPr>
      </w:pPr>
    </w:p>
    <w:p w:rsidR="006B49A1" w:rsidRDefault="006B49A1" w:rsidP="006B49A1">
      <w:pPr>
        <w:jc w:val="both"/>
        <w:rPr>
          <w:color w:val="FF0000"/>
          <w:sz w:val="28"/>
          <w:szCs w:val="28"/>
        </w:rPr>
      </w:pPr>
      <w:r>
        <w:rPr>
          <w:b/>
          <w:sz w:val="28"/>
          <w:szCs w:val="28"/>
        </w:rPr>
        <w:t>5/2014</w:t>
      </w:r>
      <w:r>
        <w:rPr>
          <w:sz w:val="28"/>
          <w:szCs w:val="28"/>
        </w:rPr>
        <w:t xml:space="preserve"> – nákup traktoru s vlekem, radlicí a sy</w:t>
      </w:r>
      <w:r w:rsidR="004B126E">
        <w:rPr>
          <w:sz w:val="28"/>
          <w:szCs w:val="28"/>
        </w:rPr>
        <w:t>pačem za 1,4 mil. Kč na leasing</w:t>
      </w:r>
    </w:p>
    <w:p w:rsidR="006B49A1" w:rsidRDefault="006B49A1" w:rsidP="006B49A1">
      <w:pPr>
        <w:jc w:val="both"/>
        <w:rPr>
          <w:b/>
          <w:sz w:val="10"/>
          <w:szCs w:val="10"/>
        </w:rPr>
      </w:pPr>
    </w:p>
    <w:p w:rsidR="006B49A1" w:rsidRDefault="006B49A1" w:rsidP="006B49A1">
      <w:pPr>
        <w:jc w:val="both"/>
        <w:rPr>
          <w:sz w:val="28"/>
          <w:szCs w:val="28"/>
        </w:rPr>
      </w:pPr>
      <w:r>
        <w:rPr>
          <w:b/>
          <w:sz w:val="28"/>
          <w:szCs w:val="28"/>
        </w:rPr>
        <w:t xml:space="preserve">5/2014 – </w:t>
      </w:r>
      <w:r w:rsidRPr="00317C92">
        <w:rPr>
          <w:sz w:val="28"/>
          <w:szCs w:val="28"/>
          <w:u w:val="single"/>
        </w:rPr>
        <w:t>Rekonstrukce přízemí budovy ZŠ a MŠ Bratronice</w:t>
      </w:r>
      <w:r>
        <w:rPr>
          <w:sz w:val="28"/>
          <w:szCs w:val="28"/>
          <w:u w:val="single"/>
        </w:rPr>
        <w:t xml:space="preserve"> III. etapa</w:t>
      </w:r>
      <w:r>
        <w:rPr>
          <w:sz w:val="28"/>
          <w:szCs w:val="28"/>
        </w:rPr>
        <w:t>, stavební práce obsahovaly opravy</w:t>
      </w:r>
      <w:r w:rsidR="004B126E">
        <w:rPr>
          <w:sz w:val="28"/>
          <w:szCs w:val="28"/>
        </w:rPr>
        <w:t xml:space="preserve"> vnitřních stěn, podlah a výměnu</w:t>
      </w:r>
      <w:r>
        <w:rPr>
          <w:sz w:val="28"/>
          <w:szCs w:val="28"/>
        </w:rPr>
        <w:t xml:space="preserve"> bočních vstupních dveří za 866 tis. </w:t>
      </w:r>
      <w:proofErr w:type="gramStart"/>
      <w:r>
        <w:rPr>
          <w:sz w:val="28"/>
          <w:szCs w:val="28"/>
        </w:rPr>
        <w:t>Kč ( dotace</w:t>
      </w:r>
      <w:proofErr w:type="gramEnd"/>
      <w:r>
        <w:rPr>
          <w:sz w:val="28"/>
          <w:szCs w:val="28"/>
        </w:rPr>
        <w:t xml:space="preserve"> Krajského úřadu SK ve výši 767 tis. Kč + vlastní zdroje ve výši 99 tis. Kč).  </w:t>
      </w:r>
    </w:p>
    <w:p w:rsidR="006B49A1" w:rsidRDefault="006B49A1" w:rsidP="006B49A1">
      <w:pPr>
        <w:jc w:val="both"/>
        <w:rPr>
          <w:b/>
          <w:sz w:val="10"/>
          <w:szCs w:val="10"/>
        </w:rPr>
      </w:pPr>
    </w:p>
    <w:p w:rsidR="006B49A1" w:rsidRDefault="006B49A1" w:rsidP="006B49A1">
      <w:pPr>
        <w:jc w:val="both"/>
        <w:rPr>
          <w:sz w:val="28"/>
          <w:szCs w:val="28"/>
        </w:rPr>
      </w:pPr>
      <w:r>
        <w:rPr>
          <w:b/>
          <w:sz w:val="28"/>
          <w:szCs w:val="28"/>
        </w:rPr>
        <w:t>6/2014</w:t>
      </w:r>
      <w:r>
        <w:rPr>
          <w:sz w:val="28"/>
          <w:szCs w:val="28"/>
        </w:rPr>
        <w:t xml:space="preserve"> – realizace dětského hřiště v Dolním Bezděkově ve výši 310 tis. Kč (220 tis. Kč dotace z Ministerstva pro místní rozvoj + 90 tis. vlastní zdroje</w:t>
      </w:r>
      <w:r w:rsidR="004B126E">
        <w:rPr>
          <w:sz w:val="28"/>
          <w:szCs w:val="28"/>
        </w:rPr>
        <w:t>)</w:t>
      </w:r>
    </w:p>
    <w:p w:rsidR="004B126E" w:rsidRDefault="004B126E" w:rsidP="006B49A1">
      <w:pPr>
        <w:jc w:val="both"/>
        <w:rPr>
          <w:b/>
          <w:sz w:val="10"/>
          <w:szCs w:val="10"/>
        </w:rPr>
      </w:pPr>
    </w:p>
    <w:p w:rsidR="006B49A1" w:rsidRDefault="006B49A1" w:rsidP="006B49A1">
      <w:pPr>
        <w:jc w:val="both"/>
        <w:rPr>
          <w:sz w:val="28"/>
          <w:szCs w:val="28"/>
        </w:rPr>
      </w:pPr>
      <w:r>
        <w:rPr>
          <w:b/>
          <w:sz w:val="28"/>
          <w:szCs w:val="28"/>
        </w:rPr>
        <w:t xml:space="preserve">8/2014 </w:t>
      </w:r>
      <w:r>
        <w:rPr>
          <w:sz w:val="28"/>
          <w:szCs w:val="28"/>
        </w:rPr>
        <w:t xml:space="preserve"> - Římskokatolická farnost Zbečno vyhlásila sbírku na opravu kostelních varhan. </w:t>
      </w:r>
    </w:p>
    <w:p w:rsidR="004B126E" w:rsidRDefault="004B126E" w:rsidP="006B49A1">
      <w:pPr>
        <w:jc w:val="both"/>
        <w:rPr>
          <w:b/>
          <w:sz w:val="10"/>
          <w:szCs w:val="10"/>
        </w:rPr>
      </w:pPr>
    </w:p>
    <w:p w:rsidR="006B49A1" w:rsidRDefault="006B49A1" w:rsidP="006B49A1">
      <w:pPr>
        <w:jc w:val="both"/>
        <w:rPr>
          <w:sz w:val="28"/>
          <w:szCs w:val="28"/>
        </w:rPr>
      </w:pPr>
      <w:r>
        <w:rPr>
          <w:b/>
          <w:sz w:val="28"/>
          <w:szCs w:val="28"/>
        </w:rPr>
        <w:t>10/2014</w:t>
      </w:r>
      <w:r>
        <w:rPr>
          <w:sz w:val="28"/>
          <w:szCs w:val="28"/>
        </w:rPr>
        <w:t xml:space="preserve"> – </w:t>
      </w:r>
      <w:r w:rsidRPr="00AD49B2">
        <w:rPr>
          <w:b/>
          <w:sz w:val="28"/>
          <w:szCs w:val="28"/>
        </w:rPr>
        <w:t>10/2015</w:t>
      </w:r>
      <w:r>
        <w:rPr>
          <w:sz w:val="28"/>
          <w:szCs w:val="28"/>
        </w:rPr>
        <w:t xml:space="preserve"> </w:t>
      </w:r>
      <w:r w:rsidR="004B126E">
        <w:rPr>
          <w:sz w:val="28"/>
          <w:szCs w:val="28"/>
        </w:rPr>
        <w:t>-</w:t>
      </w:r>
      <w:r>
        <w:rPr>
          <w:sz w:val="28"/>
          <w:szCs w:val="28"/>
        </w:rPr>
        <w:t xml:space="preserve"> proběhla </w:t>
      </w:r>
      <w:r w:rsidRPr="00587900">
        <w:rPr>
          <w:sz w:val="28"/>
          <w:szCs w:val="28"/>
          <w:u w:val="single"/>
        </w:rPr>
        <w:t xml:space="preserve">rekonstrukce komunikací, </w:t>
      </w:r>
      <w:proofErr w:type="gramStart"/>
      <w:r w:rsidRPr="00587900">
        <w:rPr>
          <w:sz w:val="28"/>
          <w:szCs w:val="28"/>
          <w:u w:val="single"/>
        </w:rPr>
        <w:t>chodníků  a za</w:t>
      </w:r>
      <w:proofErr w:type="gramEnd"/>
      <w:r w:rsidRPr="00587900">
        <w:rPr>
          <w:sz w:val="28"/>
          <w:szCs w:val="28"/>
          <w:u w:val="single"/>
        </w:rPr>
        <w:t xml:space="preserve"> spoluúčasti obce i dešťové kanalizace silnicí III/2015 +   III/2014 v Dolním Bezděkově</w:t>
      </w:r>
      <w:r>
        <w:rPr>
          <w:sz w:val="28"/>
          <w:szCs w:val="28"/>
        </w:rPr>
        <w:t xml:space="preserve"> – (investice vlastníka - Krajského úřadu SK za 16 mil. Kč + v</w:t>
      </w:r>
      <w:r w:rsidR="004B126E">
        <w:rPr>
          <w:sz w:val="28"/>
          <w:szCs w:val="28"/>
        </w:rPr>
        <w:t>lastní zdroje obce 800 tis. Kč)</w:t>
      </w:r>
    </w:p>
    <w:p w:rsidR="004B126E" w:rsidRDefault="004B126E" w:rsidP="006B49A1">
      <w:pPr>
        <w:jc w:val="both"/>
        <w:rPr>
          <w:b/>
          <w:sz w:val="10"/>
          <w:szCs w:val="10"/>
        </w:rPr>
      </w:pPr>
    </w:p>
    <w:p w:rsidR="006B49A1" w:rsidRDefault="006B49A1" w:rsidP="006B49A1">
      <w:pPr>
        <w:jc w:val="both"/>
        <w:rPr>
          <w:sz w:val="28"/>
          <w:szCs w:val="28"/>
        </w:rPr>
      </w:pPr>
      <w:r>
        <w:rPr>
          <w:b/>
          <w:sz w:val="28"/>
          <w:szCs w:val="28"/>
        </w:rPr>
        <w:t xml:space="preserve">11/2014 – 7/2015  - </w:t>
      </w:r>
      <w:r w:rsidRPr="008A09C2">
        <w:rPr>
          <w:sz w:val="28"/>
          <w:szCs w:val="28"/>
          <w:u w:val="single"/>
        </w:rPr>
        <w:t>Rekonstrukce ZŠ a MŠ Bratronice</w:t>
      </w:r>
      <w:r w:rsidR="000919C5">
        <w:rPr>
          <w:sz w:val="28"/>
          <w:szCs w:val="28"/>
        </w:rPr>
        <w:t xml:space="preserve">, </w:t>
      </w:r>
      <w:r>
        <w:rPr>
          <w:sz w:val="28"/>
          <w:szCs w:val="28"/>
        </w:rPr>
        <w:t>zateplení fasády, odvlhčení zdiva, zateplení půdy, výměna zbývajících původních oken, nová fasáda ve výši 1,2 mil. Kč (dotace ze Státní fondu životního prostředí ve výši 500 tis. Kč + 700 tis. Kč vlastní zdroje).</w:t>
      </w:r>
    </w:p>
    <w:p w:rsidR="009844FF" w:rsidRDefault="009844FF" w:rsidP="006B49A1">
      <w:pPr>
        <w:jc w:val="both"/>
        <w:rPr>
          <w:b/>
          <w:sz w:val="10"/>
          <w:szCs w:val="10"/>
        </w:rPr>
      </w:pPr>
    </w:p>
    <w:p w:rsidR="006B49A1" w:rsidRDefault="006B49A1" w:rsidP="006B49A1">
      <w:pPr>
        <w:jc w:val="both"/>
        <w:rPr>
          <w:sz w:val="28"/>
          <w:szCs w:val="28"/>
        </w:rPr>
      </w:pPr>
      <w:r>
        <w:rPr>
          <w:b/>
          <w:sz w:val="28"/>
          <w:szCs w:val="28"/>
        </w:rPr>
        <w:t xml:space="preserve">2/2015 </w:t>
      </w:r>
      <w:r>
        <w:rPr>
          <w:sz w:val="28"/>
          <w:szCs w:val="28"/>
        </w:rPr>
        <w:t xml:space="preserve">– </w:t>
      </w:r>
      <w:r w:rsidRPr="008A09C2">
        <w:rPr>
          <w:sz w:val="28"/>
          <w:szCs w:val="28"/>
          <w:u w:val="single"/>
        </w:rPr>
        <w:t>Dětské hřiště pro ZŠ a MŠ Bratronice</w:t>
      </w:r>
      <w:r>
        <w:rPr>
          <w:sz w:val="28"/>
          <w:szCs w:val="28"/>
        </w:rPr>
        <w:t xml:space="preserve">, realizace dětského hřiště na sportovišti ve výši 369 tis. Kč (dotace z Ministerstva pro místní rozvoj </w:t>
      </w:r>
      <w:r w:rsidRPr="008A09C2">
        <w:rPr>
          <w:sz w:val="28"/>
          <w:szCs w:val="28"/>
        </w:rPr>
        <w:t xml:space="preserve">259 tis. Kč </w:t>
      </w:r>
      <w:r>
        <w:rPr>
          <w:sz w:val="28"/>
          <w:szCs w:val="28"/>
        </w:rPr>
        <w:t>+ vlastní zdroje ve výši 110 tis. Kč).</w:t>
      </w:r>
    </w:p>
    <w:p w:rsidR="009844FF" w:rsidRDefault="009844FF" w:rsidP="006B49A1">
      <w:pPr>
        <w:jc w:val="both"/>
        <w:rPr>
          <w:b/>
          <w:sz w:val="10"/>
          <w:szCs w:val="10"/>
        </w:rPr>
      </w:pPr>
    </w:p>
    <w:p w:rsidR="006B49A1" w:rsidRDefault="006B49A1" w:rsidP="006B49A1">
      <w:pPr>
        <w:jc w:val="both"/>
        <w:rPr>
          <w:sz w:val="28"/>
          <w:szCs w:val="28"/>
        </w:rPr>
      </w:pPr>
      <w:r w:rsidRPr="002F149D">
        <w:rPr>
          <w:b/>
          <w:sz w:val="28"/>
          <w:szCs w:val="28"/>
        </w:rPr>
        <w:t>2/2015</w:t>
      </w:r>
      <w:r>
        <w:rPr>
          <w:sz w:val="28"/>
          <w:szCs w:val="28"/>
        </w:rPr>
        <w:t xml:space="preserve"> – obec zakoupila se svého rozpočtu nemovitost čp. 49 za cenu 300 tis. Kč. Objekt se nachází vedle vypuštěné nádrže a je určen k demolici.</w:t>
      </w:r>
    </w:p>
    <w:p w:rsidR="009844FF" w:rsidRDefault="009844FF" w:rsidP="006B49A1">
      <w:pPr>
        <w:jc w:val="both"/>
        <w:rPr>
          <w:b/>
          <w:sz w:val="10"/>
          <w:szCs w:val="10"/>
        </w:rPr>
      </w:pPr>
    </w:p>
    <w:p w:rsidR="006B49A1" w:rsidRDefault="006B49A1" w:rsidP="006B49A1">
      <w:pPr>
        <w:jc w:val="both"/>
        <w:rPr>
          <w:sz w:val="28"/>
          <w:szCs w:val="28"/>
        </w:rPr>
      </w:pPr>
      <w:r>
        <w:rPr>
          <w:b/>
          <w:sz w:val="28"/>
          <w:szCs w:val="28"/>
        </w:rPr>
        <w:t>10/2015</w:t>
      </w:r>
      <w:r>
        <w:rPr>
          <w:sz w:val="28"/>
          <w:szCs w:val="28"/>
        </w:rPr>
        <w:t xml:space="preserve"> – </w:t>
      </w:r>
      <w:r w:rsidRPr="003D0FA4">
        <w:rPr>
          <w:b/>
          <w:sz w:val="28"/>
          <w:szCs w:val="28"/>
        </w:rPr>
        <w:t>7/2016</w:t>
      </w:r>
      <w:r>
        <w:rPr>
          <w:sz w:val="28"/>
          <w:szCs w:val="28"/>
        </w:rPr>
        <w:t xml:space="preserve"> </w:t>
      </w:r>
      <w:r w:rsidR="004B126E">
        <w:rPr>
          <w:sz w:val="28"/>
          <w:szCs w:val="28"/>
        </w:rPr>
        <w:t xml:space="preserve">- </w:t>
      </w:r>
      <w:r>
        <w:rPr>
          <w:sz w:val="28"/>
          <w:szCs w:val="28"/>
        </w:rPr>
        <w:t xml:space="preserve">proběhla I. etapa </w:t>
      </w:r>
      <w:r w:rsidRPr="008A09C2">
        <w:rPr>
          <w:sz w:val="28"/>
          <w:szCs w:val="28"/>
          <w:u w:val="single"/>
        </w:rPr>
        <w:t xml:space="preserve">„Úspory energií budovy obecního úřadu v Bratronicích“ </w:t>
      </w:r>
      <w:r>
        <w:rPr>
          <w:sz w:val="28"/>
          <w:szCs w:val="28"/>
        </w:rPr>
        <w:t xml:space="preserve">ve výši 2,5 mil. Kč, výměna všech oken a dveří, zateplení půdy, nové plynové vytápění. Financování akce: 2,3 mil. dotace z Krajského úřadu </w:t>
      </w:r>
      <w:proofErr w:type="gramStart"/>
      <w:r>
        <w:rPr>
          <w:sz w:val="28"/>
          <w:szCs w:val="28"/>
        </w:rPr>
        <w:t>Sk +  200</w:t>
      </w:r>
      <w:proofErr w:type="gramEnd"/>
      <w:r>
        <w:rPr>
          <w:sz w:val="28"/>
          <w:szCs w:val="28"/>
        </w:rPr>
        <w:t xml:space="preserve"> tis. Kč vlastní zdroje).</w:t>
      </w:r>
    </w:p>
    <w:p w:rsidR="009844FF" w:rsidRDefault="009844FF" w:rsidP="006B49A1">
      <w:pPr>
        <w:jc w:val="both"/>
        <w:rPr>
          <w:b/>
          <w:sz w:val="10"/>
          <w:szCs w:val="10"/>
        </w:rPr>
      </w:pPr>
    </w:p>
    <w:p w:rsidR="006B49A1" w:rsidRDefault="006B49A1" w:rsidP="006B49A1">
      <w:pPr>
        <w:jc w:val="both"/>
        <w:rPr>
          <w:sz w:val="28"/>
          <w:szCs w:val="28"/>
        </w:rPr>
      </w:pPr>
      <w:r w:rsidRPr="003D0FA4">
        <w:rPr>
          <w:b/>
          <w:sz w:val="28"/>
          <w:szCs w:val="28"/>
        </w:rPr>
        <w:t>11/2015</w:t>
      </w:r>
      <w:r>
        <w:rPr>
          <w:b/>
          <w:sz w:val="28"/>
          <w:szCs w:val="28"/>
        </w:rPr>
        <w:t xml:space="preserve"> – </w:t>
      </w:r>
      <w:r>
        <w:rPr>
          <w:sz w:val="28"/>
          <w:szCs w:val="28"/>
          <w:u w:val="single"/>
        </w:rPr>
        <w:t>Č</w:t>
      </w:r>
      <w:r w:rsidRPr="006F748E">
        <w:rPr>
          <w:sz w:val="28"/>
          <w:szCs w:val="28"/>
          <w:u w:val="single"/>
        </w:rPr>
        <w:t>ástečná rekonstrukce kapličky Panny Marie,</w:t>
      </w:r>
      <w:r>
        <w:rPr>
          <w:b/>
          <w:sz w:val="28"/>
          <w:szCs w:val="28"/>
        </w:rPr>
        <w:t xml:space="preserve"> </w:t>
      </w:r>
      <w:r>
        <w:rPr>
          <w:sz w:val="28"/>
          <w:szCs w:val="28"/>
        </w:rPr>
        <w:t xml:space="preserve">nový vstupní portál a boční vchodové dveře kapličky v Dolním Bezděkově ve výši 167 tis. Kč (dotace  Krajského úřadu Sk ve výši 143 tis. </w:t>
      </w:r>
      <w:r w:rsidR="004B126E">
        <w:rPr>
          <w:sz w:val="28"/>
          <w:szCs w:val="28"/>
        </w:rPr>
        <w:t>Kč + vlastní zdroje 24 tis. Kč).</w:t>
      </w:r>
    </w:p>
    <w:p w:rsidR="009844FF" w:rsidRDefault="009844FF" w:rsidP="006B49A1">
      <w:pPr>
        <w:jc w:val="both"/>
        <w:rPr>
          <w:b/>
          <w:sz w:val="10"/>
          <w:szCs w:val="10"/>
        </w:rPr>
      </w:pPr>
    </w:p>
    <w:p w:rsidR="006B49A1" w:rsidRDefault="006B49A1" w:rsidP="006B49A1">
      <w:pPr>
        <w:jc w:val="both"/>
        <w:rPr>
          <w:sz w:val="28"/>
          <w:szCs w:val="28"/>
        </w:rPr>
      </w:pPr>
      <w:r w:rsidRPr="00234F38">
        <w:rPr>
          <w:b/>
          <w:sz w:val="28"/>
          <w:szCs w:val="28"/>
        </w:rPr>
        <w:t>11/2015</w:t>
      </w:r>
      <w:r>
        <w:rPr>
          <w:b/>
          <w:sz w:val="28"/>
          <w:szCs w:val="28"/>
        </w:rPr>
        <w:t xml:space="preserve"> </w:t>
      </w:r>
      <w:r>
        <w:rPr>
          <w:sz w:val="28"/>
          <w:szCs w:val="28"/>
        </w:rPr>
        <w:t>- dar obci ve výši 305 tis. Kč od soukromého investora  - oprava střechy márnice v Dolním</w:t>
      </w:r>
      <w:r w:rsidR="004B126E">
        <w:rPr>
          <w:sz w:val="28"/>
          <w:szCs w:val="28"/>
        </w:rPr>
        <w:t xml:space="preserve"> Bezděkově</w:t>
      </w:r>
    </w:p>
    <w:p w:rsidR="004B126E" w:rsidRDefault="004B126E" w:rsidP="006B49A1">
      <w:pPr>
        <w:jc w:val="both"/>
        <w:rPr>
          <w:b/>
          <w:sz w:val="10"/>
          <w:szCs w:val="10"/>
        </w:rPr>
      </w:pPr>
    </w:p>
    <w:p w:rsidR="006B49A1" w:rsidRDefault="006B49A1" w:rsidP="006B49A1">
      <w:pPr>
        <w:jc w:val="both"/>
        <w:rPr>
          <w:sz w:val="28"/>
          <w:szCs w:val="28"/>
        </w:rPr>
      </w:pPr>
      <w:r w:rsidRPr="00234F38">
        <w:rPr>
          <w:b/>
          <w:sz w:val="28"/>
          <w:szCs w:val="28"/>
        </w:rPr>
        <w:t>1/2016</w:t>
      </w:r>
      <w:r>
        <w:rPr>
          <w:sz w:val="28"/>
          <w:szCs w:val="28"/>
        </w:rPr>
        <w:t xml:space="preserve"> – obec zakoupila od Úřadu státu ve věcech majetkových nemovitost čp. 15 dle znaleckého posudku za cenu 2,1 mil. Kč prostřednictvím sjednaného úvěru u České spořitelny za 0,44% úrok</w:t>
      </w:r>
      <w:r>
        <w:rPr>
          <w:color w:val="FF0000"/>
          <w:sz w:val="28"/>
          <w:szCs w:val="28"/>
        </w:rPr>
        <w:t xml:space="preserve"> </w:t>
      </w:r>
      <w:r w:rsidRPr="004816E9">
        <w:rPr>
          <w:sz w:val="28"/>
          <w:szCs w:val="28"/>
        </w:rPr>
        <w:t>ročně</w:t>
      </w:r>
      <w:r>
        <w:rPr>
          <w:sz w:val="28"/>
          <w:szCs w:val="28"/>
        </w:rPr>
        <w:t xml:space="preserve">. Zastupitelstvo obce schválilo využití objektu na stavbu nové školky se zahradou a současnou školu rozšířit na 9. tříd. </w:t>
      </w:r>
    </w:p>
    <w:p w:rsidR="009844FF" w:rsidRDefault="009844FF" w:rsidP="006B49A1">
      <w:pPr>
        <w:jc w:val="both"/>
        <w:rPr>
          <w:b/>
          <w:sz w:val="10"/>
          <w:szCs w:val="10"/>
        </w:rPr>
      </w:pPr>
    </w:p>
    <w:p w:rsidR="006B49A1" w:rsidRDefault="006B49A1" w:rsidP="006B49A1">
      <w:pPr>
        <w:jc w:val="both"/>
        <w:rPr>
          <w:sz w:val="28"/>
          <w:szCs w:val="28"/>
        </w:rPr>
      </w:pPr>
      <w:r>
        <w:rPr>
          <w:b/>
          <w:sz w:val="28"/>
          <w:szCs w:val="28"/>
        </w:rPr>
        <w:t xml:space="preserve">4/2016  - </w:t>
      </w:r>
      <w:r w:rsidRPr="00AE1487">
        <w:rPr>
          <w:sz w:val="28"/>
          <w:szCs w:val="28"/>
        </w:rPr>
        <w:t>proběhla rekonstrukce hlavní komunikace č. II/2017 v délce 1,6 km celými Bratronicemi.</w:t>
      </w:r>
      <w:r>
        <w:rPr>
          <w:sz w:val="28"/>
          <w:szCs w:val="28"/>
        </w:rPr>
        <w:t xml:space="preserve"> Vlastník komunikace Krajský úřad SK investoval do opravy téměř 7 mil. Kč. Obec z vlastních zdrojů vyměnila všechny silniční obrubníky v hodnotě 800 tis. Kč.</w:t>
      </w:r>
    </w:p>
    <w:p w:rsidR="009844FF" w:rsidRDefault="009844FF" w:rsidP="006B49A1">
      <w:pPr>
        <w:jc w:val="both"/>
        <w:rPr>
          <w:b/>
          <w:sz w:val="10"/>
          <w:szCs w:val="10"/>
        </w:rPr>
      </w:pPr>
    </w:p>
    <w:p w:rsidR="006B49A1" w:rsidRDefault="006B49A1" w:rsidP="006B49A1">
      <w:pPr>
        <w:jc w:val="both"/>
        <w:rPr>
          <w:sz w:val="28"/>
          <w:szCs w:val="28"/>
        </w:rPr>
      </w:pPr>
      <w:r>
        <w:rPr>
          <w:b/>
          <w:sz w:val="28"/>
          <w:szCs w:val="28"/>
        </w:rPr>
        <w:t xml:space="preserve">4/2016 – </w:t>
      </w:r>
      <w:r w:rsidR="004B126E">
        <w:rPr>
          <w:sz w:val="28"/>
          <w:szCs w:val="28"/>
          <w:u w:val="single"/>
        </w:rPr>
        <w:t>Oprava kaple Panny Marie, D</w:t>
      </w:r>
      <w:r w:rsidRPr="003F4BA9">
        <w:rPr>
          <w:sz w:val="28"/>
          <w:szCs w:val="28"/>
          <w:u w:val="single"/>
        </w:rPr>
        <w:t>olní Bezděkov</w:t>
      </w:r>
      <w:r>
        <w:rPr>
          <w:b/>
          <w:sz w:val="28"/>
          <w:szCs w:val="28"/>
        </w:rPr>
        <w:t xml:space="preserve">, </w:t>
      </w:r>
      <w:r>
        <w:rPr>
          <w:sz w:val="28"/>
          <w:szCs w:val="28"/>
        </w:rPr>
        <w:t xml:space="preserve">oprava střechy na kapličce v Dolním Bezděkově za 260 tis. Kč. Ministerstvo pro místní rozvoj poskytlo obci dotaci ve výši 152 tis. Kč, vlastní zdroje ve výši 108 tis. Kč doplatila </w:t>
      </w:r>
      <w:r w:rsidRPr="00F059D9">
        <w:rPr>
          <w:sz w:val="28"/>
          <w:szCs w:val="28"/>
        </w:rPr>
        <w:t>obec</w:t>
      </w:r>
      <w:r>
        <w:rPr>
          <w:sz w:val="28"/>
          <w:szCs w:val="28"/>
        </w:rPr>
        <w:t>.</w:t>
      </w:r>
    </w:p>
    <w:p w:rsidR="009844FF" w:rsidRDefault="009844FF" w:rsidP="006B49A1">
      <w:pPr>
        <w:jc w:val="both"/>
        <w:rPr>
          <w:b/>
          <w:sz w:val="10"/>
          <w:szCs w:val="10"/>
        </w:rPr>
      </w:pPr>
    </w:p>
    <w:p w:rsidR="006B49A1" w:rsidRDefault="006B49A1" w:rsidP="006B49A1">
      <w:pPr>
        <w:jc w:val="both"/>
        <w:rPr>
          <w:sz w:val="28"/>
          <w:szCs w:val="28"/>
        </w:rPr>
      </w:pPr>
      <w:r>
        <w:rPr>
          <w:b/>
          <w:sz w:val="28"/>
          <w:szCs w:val="28"/>
        </w:rPr>
        <w:t xml:space="preserve">5/2016 – </w:t>
      </w:r>
      <w:r>
        <w:rPr>
          <w:sz w:val="28"/>
          <w:szCs w:val="28"/>
        </w:rPr>
        <w:t>díky spolupráci se soukromým investorem byla zlikvidovaná č</w:t>
      </w:r>
      <w:r w:rsidR="009844FF">
        <w:rPr>
          <w:sz w:val="28"/>
          <w:szCs w:val="28"/>
        </w:rPr>
        <w:t xml:space="preserve">erná skládka v chatové oblasti Dolní Bezděkov. </w:t>
      </w:r>
      <w:r>
        <w:rPr>
          <w:sz w:val="28"/>
          <w:szCs w:val="28"/>
        </w:rPr>
        <w:t>Z úze</w:t>
      </w:r>
      <w:r w:rsidR="009844FF">
        <w:rPr>
          <w:sz w:val="28"/>
          <w:szCs w:val="28"/>
        </w:rPr>
        <w:t>mí bylo odvezeno 200 tun odpadu.</w:t>
      </w:r>
    </w:p>
    <w:p w:rsidR="009844FF" w:rsidRDefault="009844FF" w:rsidP="006B49A1">
      <w:pPr>
        <w:jc w:val="both"/>
        <w:rPr>
          <w:b/>
          <w:sz w:val="10"/>
          <w:szCs w:val="10"/>
        </w:rPr>
      </w:pPr>
    </w:p>
    <w:p w:rsidR="006B49A1" w:rsidRDefault="006B49A1" w:rsidP="006B49A1">
      <w:pPr>
        <w:jc w:val="both"/>
        <w:rPr>
          <w:b/>
          <w:sz w:val="28"/>
          <w:szCs w:val="28"/>
        </w:rPr>
      </w:pPr>
      <w:r>
        <w:rPr>
          <w:b/>
          <w:sz w:val="28"/>
          <w:szCs w:val="28"/>
        </w:rPr>
        <w:lastRenderedPageBreak/>
        <w:t xml:space="preserve">5/2016 – </w:t>
      </w:r>
      <w:r w:rsidRPr="00197BDD">
        <w:rPr>
          <w:sz w:val="28"/>
          <w:szCs w:val="28"/>
        </w:rPr>
        <w:t>obec schválila</w:t>
      </w:r>
      <w:r>
        <w:rPr>
          <w:b/>
          <w:sz w:val="28"/>
          <w:szCs w:val="28"/>
        </w:rPr>
        <w:t xml:space="preserve"> </w:t>
      </w:r>
      <w:r w:rsidRPr="00197BDD">
        <w:rPr>
          <w:sz w:val="28"/>
          <w:szCs w:val="28"/>
        </w:rPr>
        <w:t xml:space="preserve">prodej </w:t>
      </w:r>
      <w:r>
        <w:rPr>
          <w:sz w:val="28"/>
          <w:szCs w:val="28"/>
        </w:rPr>
        <w:t>obecních po</w:t>
      </w:r>
      <w:r w:rsidRPr="00197BDD">
        <w:rPr>
          <w:sz w:val="28"/>
          <w:szCs w:val="28"/>
        </w:rPr>
        <w:t>z</w:t>
      </w:r>
      <w:r>
        <w:rPr>
          <w:sz w:val="28"/>
          <w:szCs w:val="28"/>
        </w:rPr>
        <w:t>emků</w:t>
      </w:r>
      <w:r w:rsidRPr="00197BDD">
        <w:rPr>
          <w:sz w:val="28"/>
          <w:szCs w:val="28"/>
        </w:rPr>
        <w:t xml:space="preserve"> v chatové oblasti</w:t>
      </w:r>
      <w:r>
        <w:rPr>
          <w:sz w:val="28"/>
          <w:szCs w:val="28"/>
        </w:rPr>
        <w:t xml:space="preserve"> za znaleckou </w:t>
      </w:r>
      <w:r w:rsidR="009844FF">
        <w:rPr>
          <w:sz w:val="28"/>
          <w:szCs w:val="28"/>
        </w:rPr>
        <w:t>cenu v celkové výši 1,4 mil. Kč</w:t>
      </w:r>
    </w:p>
    <w:p w:rsidR="009844FF" w:rsidRDefault="009844FF" w:rsidP="006B49A1">
      <w:pPr>
        <w:jc w:val="both"/>
        <w:rPr>
          <w:b/>
          <w:sz w:val="10"/>
          <w:szCs w:val="10"/>
        </w:rPr>
      </w:pPr>
    </w:p>
    <w:p w:rsidR="006B49A1" w:rsidRDefault="006B49A1" w:rsidP="006B49A1">
      <w:pPr>
        <w:jc w:val="both"/>
        <w:rPr>
          <w:sz w:val="28"/>
          <w:szCs w:val="28"/>
        </w:rPr>
      </w:pPr>
      <w:r>
        <w:rPr>
          <w:b/>
          <w:sz w:val="28"/>
          <w:szCs w:val="28"/>
        </w:rPr>
        <w:t>7/2016</w:t>
      </w:r>
      <w:r>
        <w:rPr>
          <w:sz w:val="28"/>
          <w:szCs w:val="28"/>
        </w:rPr>
        <w:t xml:space="preserve"> – obec zakoupila pozemek fotbalového hřiště a vlastníkům vyplatila částku dle znaleck</w:t>
      </w:r>
      <w:r w:rsidR="009844FF">
        <w:rPr>
          <w:sz w:val="28"/>
          <w:szCs w:val="28"/>
        </w:rPr>
        <w:t>ého posudku ve výši 1,1 mil. Kč</w:t>
      </w:r>
    </w:p>
    <w:p w:rsidR="009844FF" w:rsidRDefault="009844FF" w:rsidP="006B49A1">
      <w:pPr>
        <w:jc w:val="both"/>
        <w:rPr>
          <w:b/>
          <w:sz w:val="10"/>
          <w:szCs w:val="10"/>
        </w:rPr>
      </w:pPr>
    </w:p>
    <w:p w:rsidR="006B49A1" w:rsidRPr="00483F77" w:rsidRDefault="006B49A1" w:rsidP="006B49A1">
      <w:pPr>
        <w:jc w:val="both"/>
        <w:rPr>
          <w:sz w:val="28"/>
          <w:szCs w:val="28"/>
        </w:rPr>
      </w:pPr>
      <w:r w:rsidRPr="00483F77">
        <w:rPr>
          <w:b/>
          <w:sz w:val="28"/>
          <w:szCs w:val="28"/>
        </w:rPr>
        <w:t>10/2016</w:t>
      </w:r>
      <w:r>
        <w:rPr>
          <w:b/>
          <w:sz w:val="28"/>
          <w:szCs w:val="28"/>
        </w:rPr>
        <w:t xml:space="preserve"> </w:t>
      </w:r>
      <w:r>
        <w:rPr>
          <w:sz w:val="28"/>
          <w:szCs w:val="28"/>
        </w:rPr>
        <w:t xml:space="preserve">- </w:t>
      </w:r>
      <w:r w:rsidRPr="00483F77">
        <w:rPr>
          <w:sz w:val="28"/>
          <w:szCs w:val="28"/>
          <w:u w:val="single"/>
        </w:rPr>
        <w:t>Úspory energií budovy obecního úřadu II. etapa“</w:t>
      </w:r>
      <w:r>
        <w:rPr>
          <w:sz w:val="28"/>
          <w:szCs w:val="28"/>
        </w:rPr>
        <w:t>, výměna střešní krytiny za 1,2 mil. Kč (dotace Krajského úřadu SK ve výši 500 tis. Kč + vlastní zdroje obce ve výši 700 tis. Kč).</w:t>
      </w:r>
    </w:p>
    <w:p w:rsidR="009844FF" w:rsidRDefault="009844FF" w:rsidP="006B49A1">
      <w:pPr>
        <w:jc w:val="both"/>
        <w:rPr>
          <w:b/>
          <w:sz w:val="10"/>
          <w:szCs w:val="10"/>
        </w:rPr>
      </w:pPr>
    </w:p>
    <w:p w:rsidR="006B49A1" w:rsidRPr="002B24A7" w:rsidRDefault="006B49A1" w:rsidP="006B49A1">
      <w:pPr>
        <w:jc w:val="both"/>
        <w:rPr>
          <w:sz w:val="28"/>
          <w:szCs w:val="28"/>
        </w:rPr>
      </w:pPr>
      <w:r>
        <w:rPr>
          <w:b/>
          <w:sz w:val="28"/>
          <w:szCs w:val="28"/>
        </w:rPr>
        <w:t xml:space="preserve">6/2017 – </w:t>
      </w:r>
      <w:r>
        <w:rPr>
          <w:sz w:val="28"/>
          <w:szCs w:val="28"/>
        </w:rPr>
        <w:t>obec získala dotaci od Krajského úřadu SK ve výši 55 tis. Kč n</w:t>
      </w:r>
      <w:r w:rsidR="009844FF">
        <w:rPr>
          <w:sz w:val="28"/>
          <w:szCs w:val="28"/>
        </w:rPr>
        <w:t>a pořádání hudebního festivalu</w:t>
      </w:r>
    </w:p>
    <w:p w:rsidR="009844FF" w:rsidRDefault="009844FF" w:rsidP="006B49A1">
      <w:pPr>
        <w:jc w:val="both"/>
        <w:rPr>
          <w:b/>
          <w:sz w:val="10"/>
          <w:szCs w:val="10"/>
        </w:rPr>
      </w:pPr>
    </w:p>
    <w:p w:rsidR="006B49A1" w:rsidRPr="009844FF" w:rsidRDefault="006B49A1" w:rsidP="006B49A1">
      <w:pPr>
        <w:jc w:val="both"/>
        <w:rPr>
          <w:sz w:val="28"/>
          <w:szCs w:val="28"/>
        </w:rPr>
      </w:pPr>
      <w:r>
        <w:rPr>
          <w:b/>
          <w:sz w:val="28"/>
          <w:szCs w:val="28"/>
        </w:rPr>
        <w:t xml:space="preserve">7/2017 – </w:t>
      </w:r>
      <w:r w:rsidRPr="002B24A7">
        <w:rPr>
          <w:b/>
          <w:sz w:val="28"/>
          <w:szCs w:val="28"/>
        </w:rPr>
        <w:t>PROJEKT POŠTA PARTNER</w:t>
      </w:r>
      <w:r w:rsidR="009844FF">
        <w:rPr>
          <w:b/>
          <w:sz w:val="28"/>
          <w:szCs w:val="28"/>
        </w:rPr>
        <w:t xml:space="preserve"> – </w:t>
      </w:r>
      <w:r w:rsidR="009844FF">
        <w:rPr>
          <w:sz w:val="28"/>
          <w:szCs w:val="28"/>
        </w:rPr>
        <w:t>díky obci funguje pošta dále</w:t>
      </w:r>
    </w:p>
    <w:p w:rsidR="009844FF" w:rsidRDefault="009844FF" w:rsidP="006B49A1">
      <w:pPr>
        <w:jc w:val="both"/>
        <w:rPr>
          <w:b/>
          <w:sz w:val="10"/>
          <w:szCs w:val="10"/>
        </w:rPr>
      </w:pPr>
    </w:p>
    <w:p w:rsidR="009844FF" w:rsidRDefault="006B49A1" w:rsidP="006B49A1">
      <w:pPr>
        <w:jc w:val="both"/>
        <w:rPr>
          <w:b/>
          <w:sz w:val="10"/>
          <w:szCs w:val="10"/>
        </w:rPr>
      </w:pPr>
      <w:r>
        <w:rPr>
          <w:b/>
          <w:sz w:val="28"/>
          <w:szCs w:val="28"/>
        </w:rPr>
        <w:t>10/</w:t>
      </w:r>
      <w:r w:rsidRPr="002B24A7">
        <w:rPr>
          <w:b/>
          <w:sz w:val="28"/>
          <w:szCs w:val="28"/>
        </w:rPr>
        <w:t>2017</w:t>
      </w:r>
      <w:r>
        <w:rPr>
          <w:b/>
          <w:sz w:val="28"/>
          <w:szCs w:val="28"/>
        </w:rPr>
        <w:t xml:space="preserve"> – </w:t>
      </w:r>
      <w:r w:rsidRPr="002B24A7">
        <w:rPr>
          <w:sz w:val="28"/>
          <w:szCs w:val="28"/>
        </w:rPr>
        <w:t>proběhla směna pozemků mezi obcí</w:t>
      </w:r>
      <w:r w:rsidR="009844FF">
        <w:rPr>
          <w:sz w:val="28"/>
          <w:szCs w:val="28"/>
        </w:rPr>
        <w:t xml:space="preserve"> a </w:t>
      </w:r>
      <w:r w:rsidRPr="002B24A7">
        <w:rPr>
          <w:sz w:val="28"/>
          <w:szCs w:val="28"/>
        </w:rPr>
        <w:t>Římskokatolickou farností Zbečno</w:t>
      </w:r>
      <w:r w:rsidR="009844FF">
        <w:rPr>
          <w:sz w:val="28"/>
          <w:szCs w:val="28"/>
        </w:rPr>
        <w:t>.  Z</w:t>
      </w:r>
      <w:r>
        <w:rPr>
          <w:sz w:val="28"/>
          <w:szCs w:val="28"/>
        </w:rPr>
        <w:t xml:space="preserve">a </w:t>
      </w:r>
      <w:r w:rsidR="009844FF">
        <w:rPr>
          <w:sz w:val="28"/>
          <w:szCs w:val="28"/>
        </w:rPr>
        <w:t>pozemek druhu orná půda získala směnou obec spodní rybník.</w:t>
      </w:r>
    </w:p>
    <w:p w:rsidR="009844FF" w:rsidRDefault="009844FF" w:rsidP="006B49A1">
      <w:pPr>
        <w:jc w:val="both"/>
        <w:rPr>
          <w:b/>
          <w:sz w:val="10"/>
          <w:szCs w:val="10"/>
        </w:rPr>
      </w:pPr>
    </w:p>
    <w:p w:rsidR="006B49A1" w:rsidRDefault="006B49A1" w:rsidP="006B49A1">
      <w:pPr>
        <w:jc w:val="both"/>
        <w:rPr>
          <w:sz w:val="28"/>
          <w:szCs w:val="28"/>
        </w:rPr>
      </w:pPr>
      <w:r>
        <w:rPr>
          <w:b/>
          <w:sz w:val="28"/>
          <w:szCs w:val="28"/>
        </w:rPr>
        <w:t xml:space="preserve">10/2017 – </w:t>
      </w:r>
      <w:r>
        <w:rPr>
          <w:sz w:val="28"/>
          <w:szCs w:val="28"/>
        </w:rPr>
        <w:t>administrace pr</w:t>
      </w:r>
      <w:r w:rsidR="009844FF">
        <w:rPr>
          <w:sz w:val="28"/>
          <w:szCs w:val="28"/>
        </w:rPr>
        <w:t>ojektu studií návesních prostor</w:t>
      </w:r>
    </w:p>
    <w:p w:rsidR="009844FF" w:rsidRDefault="009844FF" w:rsidP="006B49A1">
      <w:pPr>
        <w:jc w:val="both"/>
        <w:rPr>
          <w:b/>
          <w:sz w:val="10"/>
          <w:szCs w:val="10"/>
        </w:rPr>
      </w:pPr>
    </w:p>
    <w:p w:rsidR="006B49A1" w:rsidRDefault="006B49A1" w:rsidP="006B49A1">
      <w:pPr>
        <w:jc w:val="both"/>
        <w:rPr>
          <w:color w:val="FF0000"/>
          <w:sz w:val="28"/>
          <w:szCs w:val="28"/>
        </w:rPr>
      </w:pPr>
      <w:r>
        <w:rPr>
          <w:b/>
          <w:sz w:val="28"/>
          <w:szCs w:val="28"/>
        </w:rPr>
        <w:t xml:space="preserve">10/2017 – </w:t>
      </w:r>
      <w:r w:rsidRPr="00823D86">
        <w:rPr>
          <w:sz w:val="28"/>
          <w:szCs w:val="28"/>
          <w:u w:val="single"/>
        </w:rPr>
        <w:t>Dokončení stavebních prací na rekonstrukci kapličky</w:t>
      </w:r>
      <w:r>
        <w:rPr>
          <w:sz w:val="28"/>
          <w:szCs w:val="28"/>
        </w:rPr>
        <w:t xml:space="preserve"> v Dolním Bezděkově, vnitřní úpravy, vytápění, omítky, malby, osvětlení, odvlhčení, fasáda za 393 tis. Kč. Financování: dotace z Ministerstva pro místní rozvoj ve výši 210 tis. Kč, vlastní zdroje obce 183 tis. Kč.</w:t>
      </w:r>
    </w:p>
    <w:p w:rsidR="009844FF" w:rsidRDefault="009844FF" w:rsidP="006B49A1">
      <w:pPr>
        <w:jc w:val="both"/>
        <w:rPr>
          <w:b/>
          <w:sz w:val="10"/>
          <w:szCs w:val="10"/>
        </w:rPr>
      </w:pPr>
    </w:p>
    <w:p w:rsidR="006B49A1" w:rsidRDefault="006B49A1" w:rsidP="006B49A1">
      <w:pPr>
        <w:jc w:val="both"/>
        <w:rPr>
          <w:sz w:val="28"/>
          <w:szCs w:val="28"/>
        </w:rPr>
      </w:pPr>
      <w:r w:rsidRPr="00687E7E">
        <w:rPr>
          <w:b/>
          <w:sz w:val="28"/>
          <w:szCs w:val="28"/>
        </w:rPr>
        <w:t xml:space="preserve">11/2017 – </w:t>
      </w:r>
      <w:r w:rsidRPr="00687E7E">
        <w:rPr>
          <w:sz w:val="28"/>
          <w:szCs w:val="28"/>
        </w:rPr>
        <w:t>zahájen</w:t>
      </w:r>
      <w:r w:rsidR="009844FF">
        <w:rPr>
          <w:sz w:val="28"/>
          <w:szCs w:val="28"/>
        </w:rPr>
        <w:t>í opravy márnice v Bratronicích</w:t>
      </w:r>
    </w:p>
    <w:p w:rsidR="009844FF" w:rsidRDefault="009844FF" w:rsidP="006B49A1">
      <w:pPr>
        <w:jc w:val="both"/>
        <w:rPr>
          <w:sz w:val="10"/>
          <w:szCs w:val="10"/>
          <w:u w:val="single"/>
        </w:rPr>
      </w:pPr>
    </w:p>
    <w:p w:rsidR="006B49A1" w:rsidRPr="00483F77" w:rsidRDefault="006B49A1" w:rsidP="006B49A1">
      <w:pPr>
        <w:jc w:val="both"/>
        <w:rPr>
          <w:sz w:val="28"/>
          <w:szCs w:val="28"/>
          <w:u w:val="single"/>
        </w:rPr>
      </w:pPr>
      <w:r w:rsidRPr="00483F77">
        <w:rPr>
          <w:sz w:val="28"/>
          <w:szCs w:val="28"/>
          <w:u w:val="single"/>
        </w:rPr>
        <w:t>Všechny přidělené dotace byly řádně vyúčtovány a bez jakýchkoli sankcí a pokut.</w:t>
      </w:r>
    </w:p>
    <w:p w:rsidR="006B49A1" w:rsidRDefault="006B49A1" w:rsidP="006B49A1">
      <w:pPr>
        <w:jc w:val="both"/>
        <w:rPr>
          <w:sz w:val="28"/>
          <w:szCs w:val="28"/>
        </w:rPr>
      </w:pPr>
      <w:r>
        <w:rPr>
          <w:sz w:val="28"/>
          <w:szCs w:val="28"/>
        </w:rPr>
        <w:t xml:space="preserve">Ve zprávě mnohé neuvádíme. Další obsáhlou kapitolou bude činnost Základní a Mateřské školy Bratronice. Obec pořádá řadu kulturních, společenských a sportovních akcí. Chybí také činnost spolků a organizací. Neuvádíme také jména všech dárců finančních prostředků, kterým tímto velmi děkujeme. Veškeré kompletní informace naleznete v našem zpravodaji na webových stránkách obce </w:t>
      </w:r>
      <w:hyperlink r:id="rId11" w:history="1">
        <w:r w:rsidRPr="00611834">
          <w:rPr>
            <w:rStyle w:val="Hypertextovodkaz"/>
            <w:sz w:val="28"/>
            <w:szCs w:val="28"/>
          </w:rPr>
          <w:t>www.bratronice.cz</w:t>
        </w:r>
      </w:hyperlink>
      <w:r>
        <w:rPr>
          <w:sz w:val="28"/>
          <w:szCs w:val="28"/>
        </w:rPr>
        <w:t>. Rovněž tak přehled plnění rozpočtů obce a závěrečné účty obce.  Připravujeme další statistiku -  přehled o odpadovém hospodářství.</w:t>
      </w:r>
    </w:p>
    <w:p w:rsidR="006B49A1" w:rsidRPr="000919C5" w:rsidRDefault="006B49A1" w:rsidP="006B49A1">
      <w:pPr>
        <w:jc w:val="both"/>
        <w:rPr>
          <w:sz w:val="16"/>
          <w:szCs w:val="28"/>
        </w:rPr>
      </w:pPr>
    </w:p>
    <w:p w:rsidR="006B49A1" w:rsidRPr="005E2B2C" w:rsidRDefault="006B49A1" w:rsidP="006B49A1">
      <w:pPr>
        <w:pBdr>
          <w:top w:val="single" w:sz="4" w:space="1" w:color="auto"/>
          <w:left w:val="single" w:sz="4" w:space="4" w:color="auto"/>
          <w:bottom w:val="single" w:sz="4" w:space="1" w:color="auto"/>
          <w:right w:val="single" w:sz="4" w:space="4" w:color="auto"/>
        </w:pBdr>
        <w:jc w:val="center"/>
        <w:rPr>
          <w:b/>
          <w:sz w:val="28"/>
          <w:szCs w:val="28"/>
        </w:rPr>
      </w:pPr>
      <w:r w:rsidRPr="005E2B2C">
        <w:rPr>
          <w:b/>
          <w:sz w:val="28"/>
          <w:szCs w:val="28"/>
        </w:rPr>
        <w:t>STAV ZÁVAZKŮ - ÚVĚRŮ OBCE K </w:t>
      </w:r>
      <w:proofErr w:type="gramStart"/>
      <w:r w:rsidRPr="005E2B2C">
        <w:rPr>
          <w:b/>
          <w:sz w:val="28"/>
          <w:szCs w:val="28"/>
        </w:rPr>
        <w:t>31.</w:t>
      </w:r>
      <w:r>
        <w:rPr>
          <w:b/>
          <w:sz w:val="28"/>
          <w:szCs w:val="28"/>
        </w:rPr>
        <w:t>12.2017</w:t>
      </w:r>
      <w:proofErr w:type="gramEnd"/>
    </w:p>
    <w:p w:rsidR="006B49A1" w:rsidRDefault="006B49A1" w:rsidP="006B49A1">
      <w:pPr>
        <w:jc w:val="both"/>
        <w:rPr>
          <w:sz w:val="28"/>
          <w:szCs w:val="28"/>
        </w:rPr>
      </w:pPr>
      <w:r>
        <w:rPr>
          <w:sz w:val="28"/>
          <w:szCs w:val="28"/>
        </w:rPr>
        <w:t xml:space="preserve">Úvěr na vodovod ve výši 12,1 mil. Kč + úroky </w:t>
      </w:r>
      <w:r w:rsidRPr="005E2B2C">
        <w:rPr>
          <w:b/>
          <w:sz w:val="28"/>
          <w:szCs w:val="28"/>
        </w:rPr>
        <w:t>zaplacen, dlužíme 0</w:t>
      </w:r>
    </w:p>
    <w:p w:rsidR="009844FF" w:rsidRDefault="009844FF" w:rsidP="006B49A1">
      <w:pPr>
        <w:jc w:val="both"/>
        <w:rPr>
          <w:sz w:val="10"/>
          <w:szCs w:val="10"/>
        </w:rPr>
      </w:pPr>
    </w:p>
    <w:p w:rsidR="006B49A1" w:rsidRPr="000F019D" w:rsidRDefault="006B49A1" w:rsidP="006B49A1">
      <w:pPr>
        <w:jc w:val="both"/>
        <w:rPr>
          <w:b/>
          <w:sz w:val="28"/>
          <w:szCs w:val="28"/>
        </w:rPr>
      </w:pPr>
      <w:r>
        <w:rPr>
          <w:sz w:val="28"/>
          <w:szCs w:val="28"/>
        </w:rPr>
        <w:t xml:space="preserve">Vodárny Kladno – za převod vodovodu 0,8 mil. Kč, zaplaceno, </w:t>
      </w:r>
      <w:r w:rsidRPr="000F019D">
        <w:rPr>
          <w:b/>
          <w:sz w:val="28"/>
          <w:szCs w:val="28"/>
        </w:rPr>
        <w:t>dlužíme 0</w:t>
      </w:r>
    </w:p>
    <w:p w:rsidR="009844FF" w:rsidRDefault="009844FF" w:rsidP="006B49A1">
      <w:pPr>
        <w:jc w:val="both"/>
        <w:rPr>
          <w:sz w:val="10"/>
          <w:szCs w:val="10"/>
        </w:rPr>
      </w:pPr>
    </w:p>
    <w:p w:rsidR="006B49A1" w:rsidRPr="005E2B2C" w:rsidRDefault="006B49A1" w:rsidP="006B49A1">
      <w:pPr>
        <w:jc w:val="both"/>
        <w:rPr>
          <w:sz w:val="28"/>
          <w:szCs w:val="28"/>
        </w:rPr>
      </w:pPr>
      <w:r>
        <w:rPr>
          <w:sz w:val="28"/>
          <w:szCs w:val="28"/>
        </w:rPr>
        <w:t>ČISTÍRNA ODPADNÍCH VOD A KANALIZACE: celkový dluh činil 21 mil. Kč + úroky 3% byl k </w:t>
      </w:r>
      <w:proofErr w:type="gramStart"/>
      <w:r>
        <w:rPr>
          <w:sz w:val="28"/>
          <w:szCs w:val="28"/>
        </w:rPr>
        <w:t>30.9.2017</w:t>
      </w:r>
      <w:proofErr w:type="gramEnd"/>
      <w:r>
        <w:rPr>
          <w:sz w:val="28"/>
          <w:szCs w:val="28"/>
        </w:rPr>
        <w:t xml:space="preserve"> uhrazen, </w:t>
      </w:r>
      <w:r w:rsidRPr="005E2B2C">
        <w:rPr>
          <w:b/>
          <w:sz w:val="28"/>
          <w:szCs w:val="28"/>
        </w:rPr>
        <w:t>dlužíme 0</w:t>
      </w:r>
    </w:p>
    <w:p w:rsidR="009844FF" w:rsidRDefault="009844FF" w:rsidP="006B49A1">
      <w:pPr>
        <w:jc w:val="both"/>
        <w:rPr>
          <w:sz w:val="10"/>
          <w:szCs w:val="10"/>
        </w:rPr>
      </w:pPr>
    </w:p>
    <w:p w:rsidR="009844FF" w:rsidRDefault="006B49A1" w:rsidP="006B49A1">
      <w:pPr>
        <w:jc w:val="both"/>
        <w:rPr>
          <w:sz w:val="10"/>
          <w:szCs w:val="10"/>
        </w:rPr>
      </w:pPr>
      <w:r>
        <w:rPr>
          <w:sz w:val="28"/>
          <w:szCs w:val="28"/>
        </w:rPr>
        <w:t xml:space="preserve">Úvěr na komunikace ve výši </w:t>
      </w:r>
      <w:r w:rsidR="00B56087">
        <w:rPr>
          <w:sz w:val="28"/>
          <w:szCs w:val="28"/>
        </w:rPr>
        <w:t>2,7 mil. Kč + úroky, uhrazeno 1,0</w:t>
      </w:r>
      <w:r>
        <w:rPr>
          <w:sz w:val="28"/>
          <w:szCs w:val="28"/>
        </w:rPr>
        <w:t xml:space="preserve"> mil. Kč, </w:t>
      </w:r>
      <w:r w:rsidR="00B56087">
        <w:rPr>
          <w:b/>
          <w:sz w:val="28"/>
          <w:szCs w:val="28"/>
        </w:rPr>
        <w:t>dlužíme 1,7</w:t>
      </w:r>
      <w:r w:rsidRPr="005E2B2C">
        <w:rPr>
          <w:b/>
          <w:sz w:val="28"/>
          <w:szCs w:val="28"/>
        </w:rPr>
        <w:t xml:space="preserve"> mil. Kč</w:t>
      </w:r>
      <w:r>
        <w:rPr>
          <w:sz w:val="28"/>
          <w:szCs w:val="28"/>
        </w:rPr>
        <w:t xml:space="preserve">. </w:t>
      </w:r>
    </w:p>
    <w:p w:rsidR="009844FF" w:rsidRDefault="009844FF" w:rsidP="006B49A1">
      <w:pPr>
        <w:jc w:val="both"/>
        <w:rPr>
          <w:sz w:val="10"/>
          <w:szCs w:val="10"/>
        </w:rPr>
      </w:pPr>
    </w:p>
    <w:p w:rsidR="006B49A1" w:rsidRDefault="00B56087" w:rsidP="006B49A1">
      <w:pPr>
        <w:jc w:val="both"/>
        <w:rPr>
          <w:sz w:val="28"/>
          <w:szCs w:val="28"/>
        </w:rPr>
      </w:pPr>
      <w:r>
        <w:rPr>
          <w:sz w:val="28"/>
          <w:szCs w:val="28"/>
        </w:rPr>
        <w:t>Úvěr bude splacený 5</w:t>
      </w:r>
      <w:r w:rsidR="006B49A1">
        <w:rPr>
          <w:sz w:val="28"/>
          <w:szCs w:val="28"/>
        </w:rPr>
        <w:t>/2019.</w:t>
      </w:r>
    </w:p>
    <w:p w:rsidR="009844FF" w:rsidRDefault="009844FF" w:rsidP="006B49A1">
      <w:pPr>
        <w:jc w:val="both"/>
        <w:rPr>
          <w:sz w:val="10"/>
          <w:szCs w:val="10"/>
        </w:rPr>
      </w:pPr>
    </w:p>
    <w:p w:rsidR="009844FF" w:rsidRDefault="00B56087" w:rsidP="006B49A1">
      <w:pPr>
        <w:jc w:val="both"/>
        <w:rPr>
          <w:sz w:val="10"/>
          <w:szCs w:val="10"/>
        </w:rPr>
      </w:pPr>
      <w:r>
        <w:rPr>
          <w:sz w:val="28"/>
          <w:szCs w:val="28"/>
        </w:rPr>
        <w:t>Úvěr na zakoupení nemovitosti</w:t>
      </w:r>
      <w:r w:rsidR="006B49A1">
        <w:rPr>
          <w:sz w:val="28"/>
          <w:szCs w:val="28"/>
        </w:rPr>
        <w:t xml:space="preserve"> čp. 15 ve výši 2 mil. Kč+ úroky, uhrazeno 0,4 mil. Kč, </w:t>
      </w:r>
      <w:r w:rsidR="006B49A1" w:rsidRPr="005E2B2C">
        <w:rPr>
          <w:b/>
          <w:sz w:val="28"/>
          <w:szCs w:val="28"/>
        </w:rPr>
        <w:t>dlužíme 1,6 mil. Kč</w:t>
      </w:r>
      <w:r w:rsidR="006B49A1">
        <w:rPr>
          <w:sz w:val="28"/>
          <w:szCs w:val="28"/>
        </w:rPr>
        <w:t xml:space="preserve">. </w:t>
      </w:r>
    </w:p>
    <w:p w:rsidR="009844FF" w:rsidRDefault="009844FF" w:rsidP="006B49A1">
      <w:pPr>
        <w:jc w:val="both"/>
        <w:rPr>
          <w:sz w:val="10"/>
          <w:szCs w:val="10"/>
        </w:rPr>
      </w:pPr>
    </w:p>
    <w:p w:rsidR="006B49A1" w:rsidRDefault="006B49A1" w:rsidP="006B49A1">
      <w:pPr>
        <w:jc w:val="both"/>
        <w:rPr>
          <w:sz w:val="28"/>
          <w:szCs w:val="28"/>
        </w:rPr>
      </w:pPr>
      <w:r>
        <w:rPr>
          <w:sz w:val="28"/>
          <w:szCs w:val="28"/>
        </w:rPr>
        <w:t>Úvěr bude splacený 07/2024.</w:t>
      </w:r>
    </w:p>
    <w:p w:rsidR="009844FF" w:rsidRDefault="009844FF" w:rsidP="006B49A1">
      <w:pPr>
        <w:jc w:val="both"/>
        <w:rPr>
          <w:sz w:val="10"/>
          <w:szCs w:val="10"/>
          <w:u w:val="single"/>
        </w:rPr>
      </w:pPr>
    </w:p>
    <w:p w:rsidR="006B49A1" w:rsidRPr="00483F77" w:rsidRDefault="006B49A1" w:rsidP="006B49A1">
      <w:pPr>
        <w:jc w:val="both"/>
        <w:rPr>
          <w:b/>
          <w:sz w:val="28"/>
          <w:szCs w:val="28"/>
          <w:u w:val="single"/>
        </w:rPr>
      </w:pPr>
      <w:r w:rsidRPr="000F019D">
        <w:rPr>
          <w:sz w:val="28"/>
          <w:szCs w:val="28"/>
          <w:u w:val="single"/>
        </w:rPr>
        <w:t>Zůstatek stavu účtu obce k </w:t>
      </w:r>
      <w:proofErr w:type="gramStart"/>
      <w:r w:rsidRPr="000F019D">
        <w:rPr>
          <w:sz w:val="28"/>
          <w:szCs w:val="28"/>
          <w:u w:val="single"/>
        </w:rPr>
        <w:t>31.12.2017</w:t>
      </w:r>
      <w:proofErr w:type="gramEnd"/>
      <w:r w:rsidRPr="000F019D">
        <w:rPr>
          <w:sz w:val="28"/>
          <w:szCs w:val="28"/>
          <w:u w:val="single"/>
        </w:rPr>
        <w:t xml:space="preserve"> </w:t>
      </w:r>
      <w:r w:rsidRPr="000F019D">
        <w:rPr>
          <w:b/>
          <w:sz w:val="28"/>
          <w:szCs w:val="28"/>
          <w:u w:val="single"/>
        </w:rPr>
        <w:t>+ 4,4 mil. Kč.</w:t>
      </w:r>
    </w:p>
    <w:p w:rsidR="009844FF" w:rsidRDefault="009844FF" w:rsidP="006B49A1">
      <w:pPr>
        <w:jc w:val="both"/>
        <w:rPr>
          <w:sz w:val="10"/>
          <w:szCs w:val="10"/>
        </w:rPr>
      </w:pPr>
    </w:p>
    <w:p w:rsidR="006B49A1" w:rsidRDefault="006B49A1" w:rsidP="006B49A1">
      <w:pPr>
        <w:jc w:val="both"/>
        <w:rPr>
          <w:sz w:val="28"/>
          <w:szCs w:val="28"/>
        </w:rPr>
      </w:pPr>
      <w:r>
        <w:rPr>
          <w:sz w:val="28"/>
          <w:szCs w:val="28"/>
        </w:rPr>
        <w:t>Za uplynulé desetileté období činily závazky obce 38,6 mil. Kč + úroky!. K </w:t>
      </w:r>
      <w:proofErr w:type="gramStart"/>
      <w:r>
        <w:rPr>
          <w:sz w:val="28"/>
          <w:szCs w:val="28"/>
        </w:rPr>
        <w:t>31.12.2017</w:t>
      </w:r>
      <w:proofErr w:type="gramEnd"/>
      <w:r>
        <w:rPr>
          <w:sz w:val="28"/>
          <w:szCs w:val="28"/>
        </w:rPr>
        <w:t xml:space="preserve"> bylo uhrazeno 35,4 mil. Kč + úroky. Na pravidelných nastavených splátkách zbývá uhradit již jen 3,2 mil. Kč. Se stavem finančních prostředků ve výši + 4, 4 mil. Kč konstatujeme, že jsme na tom </w:t>
      </w:r>
      <w:r w:rsidRPr="000F019D">
        <w:rPr>
          <w:b/>
          <w:sz w:val="28"/>
          <w:szCs w:val="28"/>
        </w:rPr>
        <w:t>poprvé za deset let hodně uspokojivě</w:t>
      </w:r>
      <w:r>
        <w:rPr>
          <w:sz w:val="28"/>
          <w:szCs w:val="28"/>
        </w:rPr>
        <w:t xml:space="preserve">. Můžeme odpovědně říci, že je to práce celého zastupitelstva obce, které hospodařilo a plnilo rozpočet obce s ohledem na své velké závazky. </w:t>
      </w:r>
    </w:p>
    <w:p w:rsidR="009844FF" w:rsidRDefault="009844FF" w:rsidP="006B49A1">
      <w:pPr>
        <w:jc w:val="both"/>
        <w:rPr>
          <w:sz w:val="10"/>
          <w:szCs w:val="10"/>
        </w:rPr>
      </w:pPr>
    </w:p>
    <w:p w:rsidR="006B49A1" w:rsidRDefault="006B49A1" w:rsidP="006B49A1">
      <w:pPr>
        <w:jc w:val="both"/>
        <w:rPr>
          <w:b/>
          <w:sz w:val="28"/>
          <w:szCs w:val="28"/>
        </w:rPr>
      </w:pPr>
      <w:r>
        <w:rPr>
          <w:sz w:val="28"/>
          <w:szCs w:val="28"/>
        </w:rPr>
        <w:t>Jmění obce Bratronice  k </w:t>
      </w:r>
      <w:proofErr w:type="gramStart"/>
      <w:r>
        <w:rPr>
          <w:sz w:val="28"/>
          <w:szCs w:val="28"/>
        </w:rPr>
        <w:t>31.12.2017</w:t>
      </w:r>
      <w:proofErr w:type="gramEnd"/>
      <w:r>
        <w:rPr>
          <w:sz w:val="28"/>
          <w:szCs w:val="28"/>
        </w:rPr>
        <w:t xml:space="preserve"> činí </w:t>
      </w:r>
      <w:r w:rsidRPr="00483F77">
        <w:rPr>
          <w:b/>
          <w:sz w:val="28"/>
          <w:szCs w:val="28"/>
        </w:rPr>
        <w:t>74, 2 mil. Kč.</w:t>
      </w:r>
    </w:p>
    <w:p w:rsidR="009844FF" w:rsidRPr="00483F77" w:rsidRDefault="009844FF" w:rsidP="006B49A1">
      <w:pPr>
        <w:jc w:val="both"/>
        <w:rPr>
          <w:b/>
          <w:sz w:val="28"/>
          <w:szCs w:val="28"/>
        </w:rPr>
      </w:pPr>
    </w:p>
    <w:p w:rsidR="006B49A1" w:rsidRPr="00687E7E" w:rsidRDefault="006B49A1" w:rsidP="006B49A1">
      <w:pPr>
        <w:pBdr>
          <w:top w:val="single" w:sz="4" w:space="1" w:color="auto"/>
          <w:left w:val="single" w:sz="4" w:space="4" w:color="auto"/>
          <w:bottom w:val="single" w:sz="4" w:space="1" w:color="auto"/>
          <w:right w:val="single" w:sz="4" w:space="4" w:color="auto"/>
        </w:pBdr>
        <w:jc w:val="center"/>
        <w:rPr>
          <w:b/>
          <w:sz w:val="36"/>
          <w:szCs w:val="36"/>
        </w:rPr>
      </w:pPr>
      <w:r w:rsidRPr="00687E7E">
        <w:rPr>
          <w:b/>
          <w:sz w:val="36"/>
          <w:szCs w:val="36"/>
        </w:rPr>
        <w:lastRenderedPageBreak/>
        <w:t>PRIORITY PRO ROK 2018</w:t>
      </w:r>
      <w:r>
        <w:rPr>
          <w:b/>
          <w:sz w:val="36"/>
          <w:szCs w:val="36"/>
        </w:rPr>
        <w:t xml:space="preserve"> -2020</w:t>
      </w:r>
    </w:p>
    <w:p w:rsidR="006B49A1" w:rsidRDefault="006B49A1" w:rsidP="006B49A1">
      <w:pPr>
        <w:jc w:val="both"/>
        <w:rPr>
          <w:sz w:val="28"/>
          <w:szCs w:val="28"/>
        </w:rPr>
      </w:pPr>
      <w:r>
        <w:rPr>
          <w:sz w:val="28"/>
          <w:szCs w:val="28"/>
        </w:rPr>
        <w:t>1</w:t>
      </w:r>
      <w:r w:rsidRPr="000370E7">
        <w:rPr>
          <w:b/>
          <w:sz w:val="28"/>
          <w:szCs w:val="28"/>
        </w:rPr>
        <w:t>.) NÁVES – CHODNÍKY, ZASTÁVKY</w:t>
      </w:r>
    </w:p>
    <w:p w:rsidR="006B49A1" w:rsidRPr="000370E7" w:rsidRDefault="006B49A1" w:rsidP="006B49A1">
      <w:pPr>
        <w:jc w:val="both"/>
        <w:rPr>
          <w:b/>
          <w:sz w:val="28"/>
          <w:szCs w:val="28"/>
        </w:rPr>
      </w:pPr>
      <w:r>
        <w:rPr>
          <w:sz w:val="28"/>
          <w:szCs w:val="28"/>
        </w:rPr>
        <w:t xml:space="preserve">2.) </w:t>
      </w:r>
      <w:r w:rsidRPr="000370E7">
        <w:rPr>
          <w:b/>
          <w:sz w:val="28"/>
          <w:szCs w:val="28"/>
        </w:rPr>
        <w:t>KOMUNIKACE K PILE – PROJEKT – ŽÁDOST O DOTACI</w:t>
      </w:r>
    </w:p>
    <w:p w:rsidR="006B49A1" w:rsidRDefault="006B49A1" w:rsidP="006B49A1">
      <w:pPr>
        <w:jc w:val="both"/>
        <w:rPr>
          <w:sz w:val="28"/>
          <w:szCs w:val="28"/>
        </w:rPr>
      </w:pPr>
      <w:r>
        <w:rPr>
          <w:sz w:val="28"/>
          <w:szCs w:val="28"/>
        </w:rPr>
        <w:t>3.) ZATEPLENÍ A FASÁDA OÚ (+ nové toalet</w:t>
      </w:r>
      <w:r w:rsidR="00C853D4">
        <w:rPr>
          <w:sz w:val="28"/>
          <w:szCs w:val="28"/>
        </w:rPr>
        <w:t xml:space="preserve">y a malba vestibulu) – podáváme </w:t>
      </w:r>
      <w:r>
        <w:rPr>
          <w:sz w:val="28"/>
          <w:szCs w:val="28"/>
        </w:rPr>
        <w:t xml:space="preserve">žádost o dotaci </w:t>
      </w:r>
    </w:p>
    <w:p w:rsidR="006B49A1" w:rsidRDefault="006B49A1" w:rsidP="006B49A1">
      <w:pPr>
        <w:jc w:val="both"/>
        <w:rPr>
          <w:sz w:val="28"/>
          <w:szCs w:val="28"/>
        </w:rPr>
      </w:pPr>
      <w:r>
        <w:rPr>
          <w:sz w:val="28"/>
          <w:szCs w:val="28"/>
        </w:rPr>
        <w:t>4.) BEZDRÁTOVÝ ROZHLAS</w:t>
      </w:r>
    </w:p>
    <w:p w:rsidR="006B49A1" w:rsidRDefault="006B49A1" w:rsidP="006B49A1">
      <w:pPr>
        <w:jc w:val="both"/>
        <w:rPr>
          <w:sz w:val="28"/>
          <w:szCs w:val="28"/>
        </w:rPr>
      </w:pPr>
      <w:r>
        <w:rPr>
          <w:sz w:val="28"/>
          <w:szCs w:val="28"/>
        </w:rPr>
        <w:t>5.) ODBAHNĚNÍ SPODNÍHO RYBNÍKU – podáváme žádost o dotaci</w:t>
      </w:r>
    </w:p>
    <w:p w:rsidR="006B49A1" w:rsidRDefault="006B49A1" w:rsidP="006B49A1">
      <w:pPr>
        <w:jc w:val="both"/>
        <w:rPr>
          <w:sz w:val="28"/>
          <w:szCs w:val="28"/>
        </w:rPr>
      </w:pPr>
      <w:r>
        <w:rPr>
          <w:sz w:val="28"/>
          <w:szCs w:val="28"/>
        </w:rPr>
        <w:t xml:space="preserve">6.) OPRAVY MÍSTNÍCH KOMUNIKACÍ – zadali jsme vypracovat položkové </w:t>
      </w:r>
    </w:p>
    <w:p w:rsidR="006B49A1" w:rsidRDefault="006B49A1" w:rsidP="006B49A1">
      <w:pPr>
        <w:jc w:val="both"/>
        <w:rPr>
          <w:sz w:val="28"/>
          <w:szCs w:val="28"/>
        </w:rPr>
      </w:pPr>
      <w:r>
        <w:rPr>
          <w:sz w:val="28"/>
          <w:szCs w:val="28"/>
        </w:rPr>
        <w:t xml:space="preserve">      rozpočty na opravy všech zbývajících místních komunikací </w:t>
      </w:r>
    </w:p>
    <w:p w:rsidR="006B49A1" w:rsidRDefault="006B49A1" w:rsidP="006B49A1">
      <w:pPr>
        <w:jc w:val="both"/>
        <w:rPr>
          <w:sz w:val="28"/>
          <w:szCs w:val="28"/>
        </w:rPr>
      </w:pPr>
      <w:r>
        <w:rPr>
          <w:sz w:val="28"/>
          <w:szCs w:val="28"/>
        </w:rPr>
        <w:t xml:space="preserve">7.) </w:t>
      </w:r>
      <w:r w:rsidR="009844FF">
        <w:rPr>
          <w:sz w:val="28"/>
          <w:szCs w:val="28"/>
        </w:rPr>
        <w:t xml:space="preserve">POKRAČOVÁNÍ V </w:t>
      </w:r>
      <w:r>
        <w:rPr>
          <w:sz w:val="28"/>
          <w:szCs w:val="28"/>
        </w:rPr>
        <w:t>ODSTRANĚNÍ ZÁPACHU KANALIZACE – DSO BRATRONICKO</w:t>
      </w:r>
    </w:p>
    <w:p w:rsidR="006B49A1" w:rsidRDefault="006B49A1" w:rsidP="006B49A1">
      <w:pPr>
        <w:jc w:val="both"/>
        <w:rPr>
          <w:sz w:val="28"/>
          <w:szCs w:val="28"/>
        </w:rPr>
      </w:pPr>
      <w:r>
        <w:rPr>
          <w:sz w:val="28"/>
          <w:szCs w:val="28"/>
        </w:rPr>
        <w:t>8.) DOKONČENÍ STUDIÍ A PROJEKTU PRO STAVBU NOVÉ ŠKOLKY</w:t>
      </w:r>
    </w:p>
    <w:p w:rsidR="006B49A1" w:rsidRDefault="006B49A1" w:rsidP="006B49A1">
      <w:pPr>
        <w:jc w:val="both"/>
        <w:rPr>
          <w:sz w:val="28"/>
          <w:szCs w:val="28"/>
        </w:rPr>
      </w:pPr>
      <w:r>
        <w:rPr>
          <w:sz w:val="28"/>
          <w:szCs w:val="28"/>
        </w:rPr>
        <w:t>9.) OPRAVY POLNÍCH CEST (PRVNÍ BORECKÉ)</w:t>
      </w:r>
    </w:p>
    <w:p w:rsidR="006B49A1" w:rsidRDefault="006B49A1" w:rsidP="006B49A1">
      <w:pPr>
        <w:jc w:val="both"/>
        <w:rPr>
          <w:sz w:val="28"/>
          <w:szCs w:val="28"/>
        </w:rPr>
      </w:pPr>
      <w:r>
        <w:rPr>
          <w:sz w:val="28"/>
          <w:szCs w:val="28"/>
        </w:rPr>
        <w:t>10.) OPRAVA TĚLOCVIČNY ZŠ A MŠ – podali jsme žádost o dotaci</w:t>
      </w:r>
    </w:p>
    <w:p w:rsidR="006B49A1" w:rsidRDefault="00C853D4" w:rsidP="006B49A1">
      <w:pPr>
        <w:jc w:val="both"/>
        <w:rPr>
          <w:sz w:val="28"/>
          <w:szCs w:val="28"/>
        </w:rPr>
      </w:pPr>
      <w:r>
        <w:rPr>
          <w:sz w:val="28"/>
          <w:szCs w:val="28"/>
        </w:rPr>
        <w:t xml:space="preserve">11.) </w:t>
      </w:r>
      <w:r w:rsidR="006B49A1">
        <w:rPr>
          <w:sz w:val="28"/>
          <w:szCs w:val="28"/>
        </w:rPr>
        <w:t>DOPLNĚNÍ HERNÍHO PRVKU</w:t>
      </w:r>
      <w:r>
        <w:rPr>
          <w:sz w:val="28"/>
          <w:szCs w:val="28"/>
        </w:rPr>
        <w:t xml:space="preserve"> NA HŘIŠTI – D. BEZDĚKOV - </w:t>
      </w:r>
      <w:r w:rsidR="006B49A1">
        <w:rPr>
          <w:sz w:val="28"/>
          <w:szCs w:val="28"/>
        </w:rPr>
        <w:t>podali jsme žádost o dotaci</w:t>
      </w:r>
    </w:p>
    <w:p w:rsidR="006B49A1" w:rsidRDefault="006B49A1" w:rsidP="006B49A1">
      <w:pPr>
        <w:jc w:val="both"/>
        <w:rPr>
          <w:sz w:val="28"/>
          <w:szCs w:val="28"/>
        </w:rPr>
      </w:pPr>
      <w:r>
        <w:rPr>
          <w:sz w:val="28"/>
          <w:szCs w:val="28"/>
        </w:rPr>
        <w:t>12.) NOVÉ OSVĚTLENÍ V OBCI – havarijní stav!</w:t>
      </w:r>
    </w:p>
    <w:p w:rsidR="006B49A1" w:rsidRDefault="006B49A1" w:rsidP="006B49A1">
      <w:pPr>
        <w:jc w:val="both"/>
        <w:rPr>
          <w:sz w:val="28"/>
          <w:szCs w:val="28"/>
        </w:rPr>
      </w:pPr>
      <w:r>
        <w:rPr>
          <w:sz w:val="28"/>
          <w:szCs w:val="28"/>
        </w:rPr>
        <w:t>13.) MULTIFUNKČNÍ HŘIŠTĚ – podali jsme žádost o dotaci</w:t>
      </w:r>
    </w:p>
    <w:p w:rsidR="006B49A1" w:rsidRDefault="006B49A1" w:rsidP="006B49A1">
      <w:pPr>
        <w:jc w:val="both"/>
        <w:rPr>
          <w:sz w:val="28"/>
          <w:szCs w:val="28"/>
        </w:rPr>
      </w:pPr>
      <w:r>
        <w:rPr>
          <w:sz w:val="28"/>
          <w:szCs w:val="28"/>
        </w:rPr>
        <w:t>14.) VÝSADBA ZELENĚ</w:t>
      </w:r>
    </w:p>
    <w:p w:rsidR="006B49A1" w:rsidRDefault="006B49A1" w:rsidP="006B49A1">
      <w:pPr>
        <w:jc w:val="both"/>
        <w:rPr>
          <w:sz w:val="28"/>
          <w:szCs w:val="28"/>
        </w:rPr>
      </w:pPr>
      <w:r>
        <w:rPr>
          <w:sz w:val="28"/>
          <w:szCs w:val="28"/>
        </w:rPr>
        <w:t>15.) PODZEMNÍ KONTEJNERY NA SEPAROVANÝ ODPAD</w:t>
      </w:r>
    </w:p>
    <w:p w:rsidR="006B49A1" w:rsidRDefault="006B49A1" w:rsidP="006B49A1">
      <w:pPr>
        <w:jc w:val="both"/>
        <w:rPr>
          <w:sz w:val="28"/>
          <w:szCs w:val="28"/>
        </w:rPr>
      </w:pPr>
      <w:r>
        <w:rPr>
          <w:sz w:val="28"/>
          <w:szCs w:val="28"/>
        </w:rPr>
        <w:t>16.) PŮDNÍ VESTAVBA ZŠ A MŠ BRATRONICE</w:t>
      </w:r>
    </w:p>
    <w:p w:rsidR="006B49A1" w:rsidRDefault="006B49A1" w:rsidP="006B49A1">
      <w:pPr>
        <w:jc w:val="both"/>
        <w:rPr>
          <w:sz w:val="28"/>
          <w:szCs w:val="28"/>
        </w:rPr>
      </w:pPr>
      <w:r>
        <w:rPr>
          <w:sz w:val="28"/>
          <w:szCs w:val="28"/>
        </w:rPr>
        <w:t>17.) HUDEBNÍ FESTIVAL – OSLAVY OB</w:t>
      </w:r>
      <w:r w:rsidR="00C853D4">
        <w:rPr>
          <w:sz w:val="28"/>
          <w:szCs w:val="28"/>
        </w:rPr>
        <w:t xml:space="preserve">CE K 790. VÝROČÍ -  podali jsme </w:t>
      </w:r>
      <w:r>
        <w:rPr>
          <w:sz w:val="28"/>
          <w:szCs w:val="28"/>
        </w:rPr>
        <w:t>žádost o dotaci</w:t>
      </w:r>
    </w:p>
    <w:p w:rsidR="006B49A1" w:rsidRPr="000370E7" w:rsidRDefault="006B49A1" w:rsidP="006B49A1">
      <w:pPr>
        <w:jc w:val="center"/>
        <w:rPr>
          <w:b/>
          <w:sz w:val="28"/>
          <w:szCs w:val="28"/>
        </w:rPr>
      </w:pPr>
      <w:r w:rsidRPr="000370E7">
        <w:rPr>
          <w:b/>
          <w:sz w:val="28"/>
          <w:szCs w:val="28"/>
        </w:rPr>
        <w:t>DALŠÍ PRIORITY</w:t>
      </w:r>
    </w:p>
    <w:p w:rsidR="006B49A1" w:rsidRDefault="006B49A1" w:rsidP="006B49A1">
      <w:pPr>
        <w:pStyle w:val="Odstavecseseznamem"/>
        <w:numPr>
          <w:ilvl w:val="0"/>
          <w:numId w:val="27"/>
        </w:numPr>
        <w:spacing w:after="160" w:line="259" w:lineRule="auto"/>
        <w:jc w:val="both"/>
        <w:rPr>
          <w:rFonts w:ascii="Times New Roman" w:hAnsi="Times New Roman"/>
          <w:sz w:val="28"/>
          <w:szCs w:val="28"/>
        </w:rPr>
      </w:pPr>
      <w:r>
        <w:rPr>
          <w:rFonts w:ascii="Times New Roman" w:hAnsi="Times New Roman"/>
          <w:sz w:val="28"/>
          <w:szCs w:val="28"/>
        </w:rPr>
        <w:t>ROZHLEDNY</w:t>
      </w:r>
    </w:p>
    <w:p w:rsidR="006B49A1" w:rsidRDefault="006B49A1" w:rsidP="006B49A1">
      <w:pPr>
        <w:pStyle w:val="Odstavecseseznamem"/>
        <w:numPr>
          <w:ilvl w:val="0"/>
          <w:numId w:val="27"/>
        </w:numPr>
        <w:spacing w:after="160" w:line="259" w:lineRule="auto"/>
        <w:jc w:val="both"/>
        <w:rPr>
          <w:rFonts w:ascii="Times New Roman" w:hAnsi="Times New Roman"/>
          <w:sz w:val="28"/>
          <w:szCs w:val="28"/>
        </w:rPr>
      </w:pPr>
      <w:r>
        <w:rPr>
          <w:rFonts w:ascii="Times New Roman" w:hAnsi="Times New Roman"/>
          <w:sz w:val="28"/>
          <w:szCs w:val="28"/>
        </w:rPr>
        <w:t>PĚŠÍ SPOJENÍ MEZI BRATRONICEMI A DOLNÍM BEZDĚKOV</w:t>
      </w:r>
    </w:p>
    <w:p w:rsidR="006B49A1" w:rsidRDefault="006B49A1" w:rsidP="006B49A1">
      <w:pPr>
        <w:pStyle w:val="Odstavecseseznamem"/>
        <w:numPr>
          <w:ilvl w:val="0"/>
          <w:numId w:val="27"/>
        </w:numPr>
        <w:spacing w:after="160" w:line="259" w:lineRule="auto"/>
        <w:jc w:val="both"/>
        <w:rPr>
          <w:rFonts w:ascii="Times New Roman" w:hAnsi="Times New Roman"/>
          <w:sz w:val="28"/>
          <w:szCs w:val="28"/>
        </w:rPr>
      </w:pPr>
      <w:r>
        <w:rPr>
          <w:rFonts w:ascii="Times New Roman" w:hAnsi="Times New Roman"/>
          <w:sz w:val="28"/>
          <w:szCs w:val="28"/>
        </w:rPr>
        <w:t>TURISTIKA A CYKLOTURISTIKA</w:t>
      </w:r>
    </w:p>
    <w:p w:rsidR="006B49A1" w:rsidRDefault="006B49A1" w:rsidP="006B49A1">
      <w:pPr>
        <w:pStyle w:val="Odstavecseseznamem"/>
        <w:numPr>
          <w:ilvl w:val="0"/>
          <w:numId w:val="27"/>
        </w:numPr>
        <w:spacing w:after="160" w:line="259" w:lineRule="auto"/>
        <w:jc w:val="both"/>
        <w:rPr>
          <w:rFonts w:ascii="Times New Roman" w:hAnsi="Times New Roman"/>
          <w:sz w:val="28"/>
          <w:szCs w:val="28"/>
        </w:rPr>
      </w:pPr>
      <w:r>
        <w:rPr>
          <w:rFonts w:ascii="Times New Roman" w:hAnsi="Times New Roman"/>
          <w:sz w:val="28"/>
          <w:szCs w:val="28"/>
        </w:rPr>
        <w:t>REMÍZKY, MEZE, RETENCE VODY</w:t>
      </w:r>
    </w:p>
    <w:p w:rsidR="006B49A1" w:rsidRDefault="006B49A1" w:rsidP="006B49A1">
      <w:pPr>
        <w:pStyle w:val="Odstavecseseznamem"/>
        <w:numPr>
          <w:ilvl w:val="0"/>
          <w:numId w:val="27"/>
        </w:numPr>
        <w:spacing w:after="160" w:line="259" w:lineRule="auto"/>
        <w:jc w:val="both"/>
        <w:rPr>
          <w:rFonts w:ascii="Times New Roman" w:hAnsi="Times New Roman"/>
          <w:sz w:val="28"/>
          <w:szCs w:val="28"/>
        </w:rPr>
      </w:pPr>
      <w:r>
        <w:rPr>
          <w:rFonts w:ascii="Times New Roman" w:hAnsi="Times New Roman"/>
          <w:sz w:val="28"/>
          <w:szCs w:val="28"/>
        </w:rPr>
        <w:t>MODERNIZACE SBĚRNÉHO DVORU</w:t>
      </w:r>
    </w:p>
    <w:p w:rsidR="00D07887" w:rsidRDefault="00D07887" w:rsidP="006B49A1">
      <w:pPr>
        <w:pStyle w:val="Odstavecseseznamem"/>
        <w:numPr>
          <w:ilvl w:val="0"/>
          <w:numId w:val="27"/>
        </w:numPr>
        <w:spacing w:after="160" w:line="259" w:lineRule="auto"/>
        <w:jc w:val="both"/>
        <w:rPr>
          <w:rFonts w:ascii="Times New Roman" w:hAnsi="Times New Roman"/>
          <w:sz w:val="28"/>
          <w:szCs w:val="28"/>
        </w:rPr>
      </w:pPr>
      <w:r>
        <w:rPr>
          <w:rFonts w:ascii="Times New Roman" w:hAnsi="Times New Roman"/>
          <w:sz w:val="28"/>
          <w:szCs w:val="28"/>
        </w:rPr>
        <w:t>NOVÁ ZÁSTAVBA RODINNÝMI DOMY</w:t>
      </w:r>
    </w:p>
    <w:p w:rsidR="00D07887" w:rsidRDefault="00D07887" w:rsidP="006B49A1">
      <w:pPr>
        <w:pStyle w:val="Odstavecseseznamem"/>
        <w:numPr>
          <w:ilvl w:val="0"/>
          <w:numId w:val="27"/>
        </w:numPr>
        <w:spacing w:after="160" w:line="259" w:lineRule="auto"/>
        <w:jc w:val="both"/>
        <w:rPr>
          <w:rFonts w:ascii="Times New Roman" w:hAnsi="Times New Roman"/>
          <w:sz w:val="28"/>
          <w:szCs w:val="28"/>
        </w:rPr>
      </w:pPr>
      <w:r>
        <w:rPr>
          <w:rFonts w:ascii="Times New Roman" w:hAnsi="Times New Roman"/>
          <w:sz w:val="28"/>
          <w:szCs w:val="28"/>
        </w:rPr>
        <w:t>REKONSTRUKCE KABIN</w:t>
      </w:r>
    </w:p>
    <w:p w:rsidR="006117A0" w:rsidRDefault="008F2D1A" w:rsidP="00350561">
      <w:pPr>
        <w:jc w:val="center"/>
        <w:rPr>
          <w:b/>
          <w:sz w:val="32"/>
          <w:u w:val="single"/>
        </w:rPr>
      </w:pPr>
      <w:r>
        <w:rPr>
          <w:noProof/>
        </w:rPr>
        <w:pict>
          <v:shape id="_x0000_s1122" type="#_x0000_t75" style="position:absolute;left:0;text-align:left;margin-left:79.2pt;margin-top:3.7pt;width:373.5pt;height:267.65pt;z-index:9;mso-position-horizontal-relative:text;mso-position-vertical-relative:text">
            <v:imagedata r:id="rId12" o:title="SAM_1234"/>
            <w10:wrap type="square"/>
          </v:shape>
        </w:pict>
      </w:r>
    </w:p>
    <w:p w:rsidR="006B49A1" w:rsidRDefault="006B49A1" w:rsidP="00350561">
      <w:pPr>
        <w:jc w:val="center"/>
        <w:rPr>
          <w:b/>
          <w:sz w:val="32"/>
          <w:u w:val="single"/>
        </w:rPr>
      </w:pPr>
    </w:p>
    <w:p w:rsidR="006B49A1" w:rsidRDefault="006B49A1" w:rsidP="00350561">
      <w:pPr>
        <w:jc w:val="center"/>
        <w:rPr>
          <w:b/>
          <w:sz w:val="32"/>
          <w:u w:val="single"/>
        </w:rPr>
      </w:pPr>
    </w:p>
    <w:p w:rsidR="006B49A1" w:rsidRDefault="006B49A1" w:rsidP="00350561">
      <w:pPr>
        <w:jc w:val="center"/>
        <w:rPr>
          <w:b/>
          <w:sz w:val="32"/>
          <w:u w:val="single"/>
        </w:rPr>
      </w:pPr>
    </w:p>
    <w:p w:rsidR="006B49A1" w:rsidRDefault="006B49A1" w:rsidP="00350561">
      <w:pPr>
        <w:jc w:val="center"/>
        <w:rPr>
          <w:b/>
          <w:sz w:val="32"/>
          <w:u w:val="single"/>
        </w:rPr>
      </w:pPr>
    </w:p>
    <w:p w:rsidR="006B49A1" w:rsidRDefault="006B49A1" w:rsidP="00350561">
      <w:pPr>
        <w:jc w:val="center"/>
        <w:rPr>
          <w:b/>
          <w:sz w:val="32"/>
          <w:u w:val="single"/>
        </w:rPr>
      </w:pPr>
    </w:p>
    <w:p w:rsidR="006B49A1" w:rsidRDefault="006B49A1" w:rsidP="00350561">
      <w:pPr>
        <w:jc w:val="center"/>
        <w:rPr>
          <w:b/>
          <w:sz w:val="32"/>
          <w:u w:val="single"/>
        </w:rPr>
      </w:pPr>
    </w:p>
    <w:p w:rsidR="006B49A1" w:rsidRDefault="006B49A1" w:rsidP="00350561">
      <w:pPr>
        <w:jc w:val="center"/>
        <w:rPr>
          <w:b/>
          <w:sz w:val="32"/>
          <w:u w:val="single"/>
        </w:rPr>
      </w:pPr>
    </w:p>
    <w:p w:rsidR="006B49A1" w:rsidRDefault="006B49A1" w:rsidP="00350561">
      <w:pPr>
        <w:jc w:val="center"/>
        <w:rPr>
          <w:b/>
          <w:sz w:val="32"/>
          <w:u w:val="single"/>
        </w:rPr>
      </w:pPr>
    </w:p>
    <w:p w:rsidR="006B49A1" w:rsidRDefault="006B49A1" w:rsidP="00350561">
      <w:pPr>
        <w:jc w:val="center"/>
        <w:rPr>
          <w:b/>
          <w:sz w:val="32"/>
          <w:u w:val="single"/>
        </w:rPr>
      </w:pPr>
    </w:p>
    <w:p w:rsidR="006B49A1" w:rsidRDefault="006B49A1" w:rsidP="00350561">
      <w:pPr>
        <w:jc w:val="center"/>
        <w:rPr>
          <w:b/>
          <w:sz w:val="32"/>
          <w:u w:val="single"/>
        </w:rPr>
      </w:pPr>
    </w:p>
    <w:p w:rsidR="006B49A1" w:rsidRDefault="006B49A1" w:rsidP="00350561">
      <w:pPr>
        <w:jc w:val="center"/>
        <w:rPr>
          <w:b/>
          <w:sz w:val="32"/>
          <w:u w:val="single"/>
        </w:rPr>
      </w:pPr>
    </w:p>
    <w:p w:rsidR="006B49A1" w:rsidRDefault="006B49A1" w:rsidP="00350561">
      <w:pPr>
        <w:jc w:val="center"/>
        <w:rPr>
          <w:b/>
          <w:sz w:val="32"/>
          <w:u w:val="single"/>
        </w:rPr>
      </w:pPr>
    </w:p>
    <w:p w:rsidR="006B49A1" w:rsidRDefault="006B49A1" w:rsidP="00350561">
      <w:pPr>
        <w:jc w:val="center"/>
        <w:rPr>
          <w:b/>
          <w:sz w:val="32"/>
          <w:u w:val="single"/>
        </w:rPr>
      </w:pPr>
    </w:p>
    <w:p w:rsidR="006B49A1" w:rsidRDefault="006B49A1" w:rsidP="00350561">
      <w:pPr>
        <w:jc w:val="center"/>
        <w:rPr>
          <w:b/>
          <w:sz w:val="32"/>
          <w:u w:val="single"/>
        </w:rPr>
      </w:pPr>
    </w:p>
    <w:p w:rsidR="006B49A1" w:rsidRPr="008F2D1A" w:rsidRDefault="008F2D1A" w:rsidP="008F2D1A">
      <w:pPr>
        <w:jc w:val="right"/>
        <w:rPr>
          <w:sz w:val="28"/>
        </w:rPr>
      </w:pPr>
      <w:r>
        <w:rPr>
          <w:sz w:val="28"/>
        </w:rPr>
        <w:t xml:space="preserve">Miloslava </w:t>
      </w:r>
      <w:proofErr w:type="spellStart"/>
      <w:r>
        <w:rPr>
          <w:sz w:val="28"/>
        </w:rPr>
        <w:t>Knížetová</w:t>
      </w:r>
      <w:proofErr w:type="spellEnd"/>
      <w:r>
        <w:rPr>
          <w:sz w:val="28"/>
        </w:rPr>
        <w:t>, starostka</w:t>
      </w:r>
    </w:p>
    <w:p w:rsidR="00350561" w:rsidRPr="00350561" w:rsidRDefault="00350561" w:rsidP="00350561">
      <w:pPr>
        <w:jc w:val="center"/>
        <w:rPr>
          <w:b/>
          <w:sz w:val="32"/>
          <w:u w:val="single"/>
        </w:rPr>
      </w:pPr>
      <w:r w:rsidRPr="00350561">
        <w:rPr>
          <w:b/>
          <w:sz w:val="32"/>
          <w:u w:val="single"/>
        </w:rPr>
        <w:lastRenderedPageBreak/>
        <w:t>VÝSLEDKY HLASOVÁNÍ VOLBA PREZIDENTA ČR</w:t>
      </w:r>
    </w:p>
    <w:p w:rsidR="00350561" w:rsidRDefault="00350561" w:rsidP="00350561">
      <w:pPr>
        <w:jc w:val="center"/>
        <w:outlineLvl w:val="3"/>
        <w:rPr>
          <w:b/>
          <w:bCs/>
          <w:sz w:val="10"/>
          <w:szCs w:val="10"/>
          <w:lang w:eastAsia="cs-CZ"/>
        </w:rPr>
      </w:pPr>
    </w:p>
    <w:p w:rsidR="00350561" w:rsidRPr="005603C7" w:rsidRDefault="00350561" w:rsidP="006117A0">
      <w:pPr>
        <w:jc w:val="center"/>
        <w:outlineLvl w:val="3"/>
        <w:rPr>
          <w:b/>
          <w:bCs/>
          <w:sz w:val="28"/>
          <w:lang w:eastAsia="cs-CZ"/>
        </w:rPr>
      </w:pPr>
      <w:r w:rsidRPr="00350561">
        <w:rPr>
          <w:b/>
          <w:bCs/>
          <w:sz w:val="28"/>
          <w:lang w:eastAsia="cs-CZ"/>
        </w:rPr>
        <w:t>OKRSEK 1</w:t>
      </w:r>
    </w:p>
    <w:tbl>
      <w:tblPr>
        <w:tblpPr w:leftFromText="141" w:rightFromText="141" w:vertAnchor="page" w:horzAnchor="margin" w:tblpXSpec="center" w:tblpY="1201"/>
        <w:tblW w:w="995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020"/>
        <w:gridCol w:w="1176"/>
        <w:gridCol w:w="1494"/>
        <w:gridCol w:w="1681"/>
        <w:gridCol w:w="989"/>
        <w:gridCol w:w="1747"/>
        <w:gridCol w:w="845"/>
      </w:tblGrid>
      <w:tr w:rsidR="006B49A1" w:rsidRPr="005603C7" w:rsidTr="00B56087">
        <w:trPr>
          <w:gridAfter w:val="1"/>
          <w:wAfter w:w="800" w:type="dxa"/>
          <w:trHeight w:val="457"/>
          <w:tblCellSpacing w:w="15" w:type="dxa"/>
        </w:trPr>
        <w:tc>
          <w:tcPr>
            <w:tcW w:w="1975" w:type="dxa"/>
            <w:vAlign w:val="center"/>
            <w:hideMark/>
          </w:tcPr>
          <w:p w:rsidR="006B49A1" w:rsidRPr="005603C7" w:rsidRDefault="006B49A1" w:rsidP="006B49A1">
            <w:pPr>
              <w:jc w:val="center"/>
              <w:rPr>
                <w:b/>
                <w:bCs/>
                <w:lang w:eastAsia="cs-CZ"/>
              </w:rPr>
            </w:pPr>
            <w:r w:rsidRPr="005603C7">
              <w:rPr>
                <w:b/>
                <w:bCs/>
                <w:lang w:eastAsia="cs-CZ"/>
              </w:rPr>
              <w:t>Voliči</w:t>
            </w:r>
            <w:r w:rsidRPr="005603C7">
              <w:rPr>
                <w:b/>
                <w:bCs/>
                <w:lang w:eastAsia="cs-CZ"/>
              </w:rPr>
              <w:br/>
              <w:t>v seznamu</w:t>
            </w:r>
          </w:p>
        </w:tc>
        <w:tc>
          <w:tcPr>
            <w:tcW w:w="1146" w:type="dxa"/>
            <w:vAlign w:val="center"/>
            <w:hideMark/>
          </w:tcPr>
          <w:p w:rsidR="006B49A1" w:rsidRPr="005603C7" w:rsidRDefault="006B49A1" w:rsidP="006B49A1">
            <w:pPr>
              <w:jc w:val="center"/>
              <w:rPr>
                <w:b/>
                <w:bCs/>
                <w:lang w:eastAsia="cs-CZ"/>
              </w:rPr>
            </w:pPr>
            <w:r w:rsidRPr="005603C7">
              <w:rPr>
                <w:b/>
                <w:bCs/>
                <w:lang w:eastAsia="cs-CZ"/>
              </w:rPr>
              <w:t>Vydané</w:t>
            </w:r>
            <w:r w:rsidRPr="005603C7">
              <w:rPr>
                <w:b/>
                <w:bCs/>
                <w:lang w:eastAsia="cs-CZ"/>
              </w:rPr>
              <w:br/>
              <w:t>obálky</w:t>
            </w:r>
          </w:p>
        </w:tc>
        <w:tc>
          <w:tcPr>
            <w:tcW w:w="1464" w:type="dxa"/>
            <w:vAlign w:val="center"/>
            <w:hideMark/>
          </w:tcPr>
          <w:p w:rsidR="006B49A1" w:rsidRPr="005603C7" w:rsidRDefault="006B49A1" w:rsidP="006B49A1">
            <w:pPr>
              <w:jc w:val="center"/>
              <w:rPr>
                <w:b/>
                <w:bCs/>
                <w:lang w:eastAsia="cs-CZ"/>
              </w:rPr>
            </w:pPr>
            <w:r w:rsidRPr="005603C7">
              <w:rPr>
                <w:b/>
                <w:bCs/>
                <w:lang w:eastAsia="cs-CZ"/>
              </w:rPr>
              <w:t>Volební</w:t>
            </w:r>
            <w:r w:rsidRPr="005603C7">
              <w:rPr>
                <w:b/>
                <w:bCs/>
                <w:lang w:eastAsia="cs-CZ"/>
              </w:rPr>
              <w:br/>
              <w:t>účast v %</w:t>
            </w:r>
          </w:p>
        </w:tc>
        <w:tc>
          <w:tcPr>
            <w:tcW w:w="1651" w:type="dxa"/>
            <w:vAlign w:val="center"/>
            <w:hideMark/>
          </w:tcPr>
          <w:p w:rsidR="006B49A1" w:rsidRPr="005603C7" w:rsidRDefault="006B49A1" w:rsidP="006B49A1">
            <w:pPr>
              <w:jc w:val="center"/>
              <w:rPr>
                <w:b/>
                <w:bCs/>
                <w:lang w:eastAsia="cs-CZ"/>
              </w:rPr>
            </w:pPr>
            <w:r w:rsidRPr="005603C7">
              <w:rPr>
                <w:b/>
                <w:bCs/>
                <w:lang w:eastAsia="cs-CZ"/>
              </w:rPr>
              <w:t>Odevzdané</w:t>
            </w:r>
            <w:r w:rsidRPr="005603C7">
              <w:rPr>
                <w:b/>
                <w:bCs/>
                <w:lang w:eastAsia="cs-CZ"/>
              </w:rPr>
              <w:br/>
              <w:t>obálky</w:t>
            </w:r>
          </w:p>
        </w:tc>
        <w:tc>
          <w:tcPr>
            <w:tcW w:w="959" w:type="dxa"/>
            <w:vAlign w:val="center"/>
            <w:hideMark/>
          </w:tcPr>
          <w:p w:rsidR="006B49A1" w:rsidRPr="005603C7" w:rsidRDefault="006B49A1" w:rsidP="006B49A1">
            <w:pPr>
              <w:jc w:val="center"/>
              <w:rPr>
                <w:b/>
                <w:bCs/>
                <w:lang w:eastAsia="cs-CZ"/>
              </w:rPr>
            </w:pPr>
            <w:r w:rsidRPr="005603C7">
              <w:rPr>
                <w:b/>
                <w:bCs/>
                <w:lang w:eastAsia="cs-CZ"/>
              </w:rPr>
              <w:t>Platné</w:t>
            </w:r>
            <w:r w:rsidRPr="005603C7">
              <w:rPr>
                <w:b/>
                <w:bCs/>
                <w:lang w:eastAsia="cs-CZ"/>
              </w:rPr>
              <w:br/>
              <w:t>hlasy</w:t>
            </w:r>
          </w:p>
        </w:tc>
        <w:tc>
          <w:tcPr>
            <w:tcW w:w="1717" w:type="dxa"/>
            <w:vAlign w:val="center"/>
            <w:hideMark/>
          </w:tcPr>
          <w:p w:rsidR="006B49A1" w:rsidRPr="005603C7" w:rsidRDefault="006B49A1" w:rsidP="006B49A1">
            <w:pPr>
              <w:jc w:val="center"/>
              <w:rPr>
                <w:b/>
                <w:bCs/>
                <w:lang w:eastAsia="cs-CZ"/>
              </w:rPr>
            </w:pPr>
            <w:r w:rsidRPr="005603C7">
              <w:rPr>
                <w:b/>
                <w:bCs/>
                <w:lang w:eastAsia="cs-CZ"/>
              </w:rPr>
              <w:t>% platných</w:t>
            </w:r>
            <w:r w:rsidRPr="005603C7">
              <w:rPr>
                <w:b/>
                <w:bCs/>
                <w:lang w:eastAsia="cs-CZ"/>
              </w:rPr>
              <w:br/>
              <w:t>hlasů</w:t>
            </w:r>
          </w:p>
        </w:tc>
      </w:tr>
      <w:tr w:rsidR="006B49A1" w:rsidRPr="005603C7" w:rsidTr="00B56087">
        <w:trPr>
          <w:trHeight w:val="157"/>
          <w:tblCellSpacing w:w="15" w:type="dxa"/>
        </w:trPr>
        <w:tc>
          <w:tcPr>
            <w:tcW w:w="1975" w:type="dxa"/>
            <w:vAlign w:val="center"/>
            <w:hideMark/>
          </w:tcPr>
          <w:p w:rsidR="006B49A1" w:rsidRPr="005603C7" w:rsidRDefault="006B49A1" w:rsidP="006B49A1">
            <w:pPr>
              <w:jc w:val="center"/>
              <w:rPr>
                <w:b/>
                <w:bCs/>
                <w:lang w:eastAsia="cs-CZ"/>
              </w:rPr>
            </w:pPr>
            <w:r w:rsidRPr="005603C7">
              <w:rPr>
                <w:b/>
                <w:bCs/>
                <w:lang w:eastAsia="cs-CZ"/>
              </w:rPr>
              <w:t>1. kolo</w:t>
            </w:r>
          </w:p>
        </w:tc>
        <w:tc>
          <w:tcPr>
            <w:tcW w:w="1146" w:type="dxa"/>
            <w:vAlign w:val="center"/>
            <w:hideMark/>
          </w:tcPr>
          <w:p w:rsidR="006B49A1" w:rsidRPr="005603C7" w:rsidRDefault="006B49A1" w:rsidP="006B49A1">
            <w:pPr>
              <w:rPr>
                <w:lang w:eastAsia="cs-CZ"/>
              </w:rPr>
            </w:pPr>
            <w:r w:rsidRPr="005603C7">
              <w:rPr>
                <w:lang w:eastAsia="cs-CZ"/>
              </w:rPr>
              <w:t>640</w:t>
            </w:r>
          </w:p>
        </w:tc>
        <w:tc>
          <w:tcPr>
            <w:tcW w:w="1464" w:type="dxa"/>
            <w:vAlign w:val="center"/>
            <w:hideMark/>
          </w:tcPr>
          <w:p w:rsidR="006B49A1" w:rsidRPr="005603C7" w:rsidRDefault="006B49A1" w:rsidP="006B49A1">
            <w:pPr>
              <w:rPr>
                <w:lang w:eastAsia="cs-CZ"/>
              </w:rPr>
            </w:pPr>
            <w:r w:rsidRPr="005603C7">
              <w:rPr>
                <w:lang w:eastAsia="cs-CZ"/>
              </w:rPr>
              <w:t>396</w:t>
            </w:r>
          </w:p>
        </w:tc>
        <w:tc>
          <w:tcPr>
            <w:tcW w:w="1651" w:type="dxa"/>
            <w:vAlign w:val="center"/>
            <w:hideMark/>
          </w:tcPr>
          <w:p w:rsidR="006B49A1" w:rsidRPr="005603C7" w:rsidRDefault="006B49A1" w:rsidP="006B49A1">
            <w:pPr>
              <w:rPr>
                <w:lang w:eastAsia="cs-CZ"/>
              </w:rPr>
            </w:pPr>
            <w:r w:rsidRPr="005603C7">
              <w:rPr>
                <w:lang w:eastAsia="cs-CZ"/>
              </w:rPr>
              <w:t>61,88</w:t>
            </w:r>
          </w:p>
        </w:tc>
        <w:tc>
          <w:tcPr>
            <w:tcW w:w="959" w:type="dxa"/>
            <w:vAlign w:val="center"/>
            <w:hideMark/>
          </w:tcPr>
          <w:p w:rsidR="006B49A1" w:rsidRPr="005603C7" w:rsidRDefault="006B49A1" w:rsidP="006B49A1">
            <w:pPr>
              <w:rPr>
                <w:lang w:eastAsia="cs-CZ"/>
              </w:rPr>
            </w:pPr>
            <w:r w:rsidRPr="005603C7">
              <w:rPr>
                <w:lang w:eastAsia="cs-CZ"/>
              </w:rPr>
              <w:t>396</w:t>
            </w:r>
          </w:p>
        </w:tc>
        <w:tc>
          <w:tcPr>
            <w:tcW w:w="1717" w:type="dxa"/>
            <w:vAlign w:val="center"/>
            <w:hideMark/>
          </w:tcPr>
          <w:p w:rsidR="006B49A1" w:rsidRPr="005603C7" w:rsidRDefault="006B49A1" w:rsidP="006B49A1">
            <w:pPr>
              <w:rPr>
                <w:lang w:eastAsia="cs-CZ"/>
              </w:rPr>
            </w:pPr>
            <w:r w:rsidRPr="005603C7">
              <w:rPr>
                <w:lang w:eastAsia="cs-CZ"/>
              </w:rPr>
              <w:t>393</w:t>
            </w:r>
          </w:p>
        </w:tc>
        <w:tc>
          <w:tcPr>
            <w:tcW w:w="800" w:type="dxa"/>
            <w:vAlign w:val="center"/>
            <w:hideMark/>
          </w:tcPr>
          <w:p w:rsidR="006B49A1" w:rsidRPr="005603C7" w:rsidRDefault="006B49A1" w:rsidP="006B49A1">
            <w:pPr>
              <w:rPr>
                <w:lang w:eastAsia="cs-CZ"/>
              </w:rPr>
            </w:pPr>
            <w:r w:rsidRPr="005603C7">
              <w:rPr>
                <w:lang w:eastAsia="cs-CZ"/>
              </w:rPr>
              <w:t>99,24</w:t>
            </w:r>
          </w:p>
        </w:tc>
      </w:tr>
      <w:tr w:rsidR="006B49A1" w:rsidRPr="005603C7" w:rsidTr="00B56087">
        <w:trPr>
          <w:trHeight w:val="149"/>
          <w:tblCellSpacing w:w="15" w:type="dxa"/>
        </w:trPr>
        <w:tc>
          <w:tcPr>
            <w:tcW w:w="1975" w:type="dxa"/>
            <w:vAlign w:val="center"/>
            <w:hideMark/>
          </w:tcPr>
          <w:p w:rsidR="006B49A1" w:rsidRPr="005603C7" w:rsidRDefault="006B49A1" w:rsidP="006B49A1">
            <w:pPr>
              <w:jc w:val="center"/>
              <w:rPr>
                <w:b/>
                <w:bCs/>
                <w:lang w:eastAsia="cs-CZ"/>
              </w:rPr>
            </w:pPr>
            <w:r w:rsidRPr="005603C7">
              <w:rPr>
                <w:b/>
                <w:bCs/>
                <w:lang w:eastAsia="cs-CZ"/>
              </w:rPr>
              <w:t>2. kolo</w:t>
            </w:r>
          </w:p>
        </w:tc>
        <w:tc>
          <w:tcPr>
            <w:tcW w:w="1146" w:type="dxa"/>
            <w:vAlign w:val="center"/>
            <w:hideMark/>
          </w:tcPr>
          <w:p w:rsidR="006B49A1" w:rsidRPr="005603C7" w:rsidRDefault="006B49A1" w:rsidP="006B49A1">
            <w:pPr>
              <w:rPr>
                <w:lang w:eastAsia="cs-CZ"/>
              </w:rPr>
            </w:pPr>
            <w:r w:rsidRPr="005603C7">
              <w:rPr>
                <w:lang w:eastAsia="cs-CZ"/>
              </w:rPr>
              <w:t>642</w:t>
            </w:r>
          </w:p>
        </w:tc>
        <w:tc>
          <w:tcPr>
            <w:tcW w:w="1464" w:type="dxa"/>
            <w:vAlign w:val="center"/>
            <w:hideMark/>
          </w:tcPr>
          <w:p w:rsidR="006B49A1" w:rsidRPr="005603C7" w:rsidRDefault="006B49A1" w:rsidP="006B49A1">
            <w:pPr>
              <w:rPr>
                <w:lang w:eastAsia="cs-CZ"/>
              </w:rPr>
            </w:pPr>
            <w:r w:rsidRPr="005603C7">
              <w:rPr>
                <w:lang w:eastAsia="cs-CZ"/>
              </w:rPr>
              <w:t>424</w:t>
            </w:r>
          </w:p>
        </w:tc>
        <w:tc>
          <w:tcPr>
            <w:tcW w:w="1651" w:type="dxa"/>
            <w:vAlign w:val="center"/>
            <w:hideMark/>
          </w:tcPr>
          <w:p w:rsidR="006B49A1" w:rsidRPr="005603C7" w:rsidRDefault="006B49A1" w:rsidP="006B49A1">
            <w:pPr>
              <w:rPr>
                <w:lang w:eastAsia="cs-CZ"/>
              </w:rPr>
            </w:pPr>
            <w:r w:rsidRPr="005603C7">
              <w:rPr>
                <w:lang w:eastAsia="cs-CZ"/>
              </w:rPr>
              <w:t>66,04</w:t>
            </w:r>
          </w:p>
        </w:tc>
        <w:tc>
          <w:tcPr>
            <w:tcW w:w="959" w:type="dxa"/>
            <w:vAlign w:val="center"/>
            <w:hideMark/>
          </w:tcPr>
          <w:p w:rsidR="006B49A1" w:rsidRPr="005603C7" w:rsidRDefault="006B49A1" w:rsidP="006B49A1">
            <w:pPr>
              <w:rPr>
                <w:lang w:eastAsia="cs-CZ"/>
              </w:rPr>
            </w:pPr>
            <w:r w:rsidRPr="005603C7">
              <w:rPr>
                <w:lang w:eastAsia="cs-CZ"/>
              </w:rPr>
              <w:t>424</w:t>
            </w:r>
          </w:p>
        </w:tc>
        <w:tc>
          <w:tcPr>
            <w:tcW w:w="1717" w:type="dxa"/>
            <w:vAlign w:val="center"/>
            <w:hideMark/>
          </w:tcPr>
          <w:p w:rsidR="006B49A1" w:rsidRPr="005603C7" w:rsidRDefault="006B49A1" w:rsidP="006B49A1">
            <w:pPr>
              <w:rPr>
                <w:lang w:eastAsia="cs-CZ"/>
              </w:rPr>
            </w:pPr>
            <w:r w:rsidRPr="005603C7">
              <w:rPr>
                <w:lang w:eastAsia="cs-CZ"/>
              </w:rPr>
              <w:t>423</w:t>
            </w:r>
          </w:p>
        </w:tc>
        <w:tc>
          <w:tcPr>
            <w:tcW w:w="800" w:type="dxa"/>
            <w:vAlign w:val="center"/>
            <w:hideMark/>
          </w:tcPr>
          <w:p w:rsidR="006B49A1" w:rsidRPr="005603C7" w:rsidRDefault="006B49A1" w:rsidP="006B49A1">
            <w:pPr>
              <w:rPr>
                <w:lang w:eastAsia="cs-CZ"/>
              </w:rPr>
            </w:pPr>
            <w:r w:rsidRPr="005603C7">
              <w:rPr>
                <w:lang w:eastAsia="cs-CZ"/>
              </w:rPr>
              <w:t>99,76</w:t>
            </w:r>
          </w:p>
        </w:tc>
      </w:tr>
    </w:tbl>
    <w:p w:rsidR="006B49A1" w:rsidRPr="006117A0" w:rsidRDefault="00350561" w:rsidP="00350561">
      <w:pPr>
        <w:tabs>
          <w:tab w:val="left" w:pos="4815"/>
        </w:tabs>
        <w:outlineLvl w:val="3"/>
        <w:rPr>
          <w:b/>
          <w:bCs/>
          <w:sz w:val="18"/>
          <w:lang w:eastAsia="cs-CZ"/>
        </w:rPr>
      </w:pPr>
      <w:r>
        <w:rPr>
          <w:b/>
          <w:bCs/>
          <w:lang w:eastAsia="cs-CZ"/>
        </w:rPr>
        <w:tab/>
      </w:r>
    </w:p>
    <w:p w:rsidR="00350561" w:rsidRPr="006117A0" w:rsidRDefault="00350561" w:rsidP="00350561">
      <w:pPr>
        <w:tabs>
          <w:tab w:val="left" w:pos="4815"/>
        </w:tabs>
        <w:outlineLvl w:val="3"/>
        <w:rPr>
          <w:b/>
          <w:bCs/>
          <w:sz w:val="18"/>
          <w:lang w:eastAsia="cs-CZ"/>
        </w:rPr>
      </w:pPr>
    </w:p>
    <w:p w:rsidR="00350561" w:rsidRPr="004B166D" w:rsidRDefault="00350561" w:rsidP="00350561">
      <w:pPr>
        <w:jc w:val="center"/>
        <w:outlineLvl w:val="3"/>
        <w:rPr>
          <w:b/>
          <w:bCs/>
          <w:sz w:val="2"/>
          <w:lang w:eastAsia="cs-CZ"/>
        </w:rPr>
      </w:pPr>
    </w:p>
    <w:tbl>
      <w:tblPr>
        <w:tblW w:w="9991"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8"/>
        <w:gridCol w:w="3970"/>
        <w:gridCol w:w="1321"/>
        <w:gridCol w:w="1337"/>
        <w:gridCol w:w="682"/>
        <w:gridCol w:w="688"/>
        <w:gridCol w:w="682"/>
        <w:gridCol w:w="703"/>
      </w:tblGrid>
      <w:tr w:rsidR="00350561" w:rsidRPr="005603C7" w:rsidTr="00B56087">
        <w:trPr>
          <w:trHeight w:val="235"/>
          <w:tblCellSpacing w:w="15" w:type="dxa"/>
          <w:jc w:val="center"/>
        </w:trPr>
        <w:tc>
          <w:tcPr>
            <w:tcW w:w="0" w:type="auto"/>
            <w:gridSpan w:val="2"/>
            <w:vAlign w:val="center"/>
            <w:hideMark/>
          </w:tcPr>
          <w:p w:rsidR="00350561" w:rsidRPr="005603C7" w:rsidRDefault="00350561" w:rsidP="006B49A1">
            <w:pPr>
              <w:jc w:val="center"/>
              <w:rPr>
                <w:b/>
                <w:bCs/>
                <w:lang w:eastAsia="cs-CZ"/>
              </w:rPr>
            </w:pPr>
            <w:r w:rsidRPr="005603C7">
              <w:rPr>
                <w:b/>
                <w:bCs/>
                <w:lang w:eastAsia="cs-CZ"/>
              </w:rPr>
              <w:t>Kandidát</w:t>
            </w:r>
          </w:p>
        </w:tc>
        <w:tc>
          <w:tcPr>
            <w:tcW w:w="0" w:type="auto"/>
            <w:vMerge w:val="restart"/>
            <w:vAlign w:val="center"/>
            <w:hideMark/>
          </w:tcPr>
          <w:p w:rsidR="00350561" w:rsidRPr="005603C7" w:rsidRDefault="00350561" w:rsidP="006B49A1">
            <w:pPr>
              <w:jc w:val="center"/>
              <w:rPr>
                <w:b/>
                <w:bCs/>
                <w:lang w:eastAsia="cs-CZ"/>
              </w:rPr>
            </w:pPr>
            <w:r w:rsidRPr="005603C7">
              <w:rPr>
                <w:b/>
                <w:bCs/>
                <w:lang w:eastAsia="cs-CZ"/>
              </w:rPr>
              <w:t>Navrhující</w:t>
            </w:r>
            <w:r w:rsidRPr="005603C7">
              <w:rPr>
                <w:b/>
                <w:bCs/>
                <w:lang w:eastAsia="cs-CZ"/>
              </w:rPr>
              <w:br/>
              <w:t>strana</w:t>
            </w:r>
          </w:p>
        </w:tc>
        <w:tc>
          <w:tcPr>
            <w:tcW w:w="0" w:type="auto"/>
            <w:vMerge w:val="restart"/>
            <w:vAlign w:val="center"/>
            <w:hideMark/>
          </w:tcPr>
          <w:p w:rsidR="00350561" w:rsidRPr="005603C7" w:rsidRDefault="00350561" w:rsidP="006B49A1">
            <w:pPr>
              <w:jc w:val="center"/>
              <w:rPr>
                <w:b/>
                <w:bCs/>
                <w:lang w:eastAsia="cs-CZ"/>
              </w:rPr>
            </w:pPr>
            <w:r w:rsidRPr="005603C7">
              <w:rPr>
                <w:b/>
                <w:bCs/>
                <w:lang w:eastAsia="cs-CZ"/>
              </w:rPr>
              <w:t>Politická</w:t>
            </w:r>
            <w:r w:rsidRPr="005603C7">
              <w:rPr>
                <w:b/>
                <w:bCs/>
                <w:lang w:eastAsia="cs-CZ"/>
              </w:rPr>
              <w:br/>
              <w:t>příslušnost</w:t>
            </w:r>
          </w:p>
        </w:tc>
        <w:tc>
          <w:tcPr>
            <w:tcW w:w="0" w:type="auto"/>
            <w:gridSpan w:val="2"/>
            <w:vAlign w:val="center"/>
            <w:hideMark/>
          </w:tcPr>
          <w:p w:rsidR="00350561" w:rsidRPr="005603C7" w:rsidRDefault="00350561" w:rsidP="006B49A1">
            <w:pPr>
              <w:jc w:val="center"/>
              <w:rPr>
                <w:b/>
                <w:bCs/>
                <w:lang w:eastAsia="cs-CZ"/>
              </w:rPr>
            </w:pPr>
            <w:r w:rsidRPr="005603C7">
              <w:rPr>
                <w:b/>
                <w:bCs/>
                <w:lang w:eastAsia="cs-CZ"/>
              </w:rPr>
              <w:t>1. kolo</w:t>
            </w:r>
          </w:p>
        </w:tc>
        <w:tc>
          <w:tcPr>
            <w:tcW w:w="0" w:type="auto"/>
            <w:gridSpan w:val="2"/>
            <w:vAlign w:val="center"/>
            <w:hideMark/>
          </w:tcPr>
          <w:p w:rsidR="00350561" w:rsidRPr="005603C7" w:rsidRDefault="00350561" w:rsidP="006B49A1">
            <w:pPr>
              <w:jc w:val="center"/>
              <w:rPr>
                <w:b/>
                <w:bCs/>
                <w:lang w:eastAsia="cs-CZ"/>
              </w:rPr>
            </w:pPr>
            <w:r w:rsidRPr="005603C7">
              <w:rPr>
                <w:b/>
                <w:bCs/>
                <w:lang w:eastAsia="cs-CZ"/>
              </w:rPr>
              <w:t>2. kolo</w:t>
            </w:r>
          </w:p>
        </w:tc>
      </w:tr>
      <w:tr w:rsidR="00350561" w:rsidRPr="005603C7" w:rsidTr="00B56087">
        <w:trPr>
          <w:trHeight w:val="223"/>
          <w:tblCellSpacing w:w="15" w:type="dxa"/>
          <w:jc w:val="center"/>
        </w:trPr>
        <w:tc>
          <w:tcPr>
            <w:tcW w:w="0" w:type="auto"/>
            <w:vAlign w:val="center"/>
            <w:hideMark/>
          </w:tcPr>
          <w:p w:rsidR="00350561" w:rsidRPr="005603C7" w:rsidRDefault="00350561" w:rsidP="006B49A1">
            <w:pPr>
              <w:jc w:val="center"/>
              <w:rPr>
                <w:b/>
                <w:bCs/>
                <w:lang w:eastAsia="cs-CZ"/>
              </w:rPr>
            </w:pPr>
            <w:r w:rsidRPr="005603C7">
              <w:rPr>
                <w:b/>
                <w:bCs/>
                <w:lang w:eastAsia="cs-CZ"/>
              </w:rPr>
              <w:t>číslo</w:t>
            </w:r>
          </w:p>
        </w:tc>
        <w:tc>
          <w:tcPr>
            <w:tcW w:w="0" w:type="auto"/>
            <w:vAlign w:val="center"/>
            <w:hideMark/>
          </w:tcPr>
          <w:p w:rsidR="00350561" w:rsidRPr="005603C7" w:rsidRDefault="00350561" w:rsidP="006B49A1">
            <w:pPr>
              <w:jc w:val="center"/>
              <w:rPr>
                <w:b/>
                <w:bCs/>
                <w:lang w:eastAsia="cs-CZ"/>
              </w:rPr>
            </w:pPr>
            <w:r w:rsidRPr="005603C7">
              <w:rPr>
                <w:b/>
                <w:bCs/>
                <w:lang w:eastAsia="cs-CZ"/>
              </w:rPr>
              <w:t>příjmení, jméno, tituly</w:t>
            </w:r>
          </w:p>
        </w:tc>
        <w:tc>
          <w:tcPr>
            <w:tcW w:w="0" w:type="auto"/>
            <w:vMerge/>
            <w:vAlign w:val="center"/>
            <w:hideMark/>
          </w:tcPr>
          <w:p w:rsidR="00350561" w:rsidRPr="005603C7" w:rsidRDefault="00350561" w:rsidP="006B49A1">
            <w:pPr>
              <w:rPr>
                <w:b/>
                <w:bCs/>
                <w:lang w:eastAsia="cs-CZ"/>
              </w:rPr>
            </w:pPr>
          </w:p>
        </w:tc>
        <w:tc>
          <w:tcPr>
            <w:tcW w:w="0" w:type="auto"/>
            <w:vMerge/>
            <w:vAlign w:val="center"/>
            <w:hideMark/>
          </w:tcPr>
          <w:p w:rsidR="00350561" w:rsidRPr="005603C7" w:rsidRDefault="00350561" w:rsidP="006B49A1">
            <w:pPr>
              <w:rPr>
                <w:b/>
                <w:bCs/>
                <w:lang w:eastAsia="cs-CZ"/>
              </w:rPr>
            </w:pPr>
          </w:p>
        </w:tc>
        <w:tc>
          <w:tcPr>
            <w:tcW w:w="0" w:type="auto"/>
            <w:vAlign w:val="center"/>
            <w:hideMark/>
          </w:tcPr>
          <w:p w:rsidR="00350561" w:rsidRPr="005603C7" w:rsidRDefault="00350561" w:rsidP="006B49A1">
            <w:pPr>
              <w:jc w:val="center"/>
              <w:rPr>
                <w:b/>
                <w:bCs/>
                <w:lang w:eastAsia="cs-CZ"/>
              </w:rPr>
            </w:pPr>
            <w:r w:rsidRPr="005603C7">
              <w:rPr>
                <w:b/>
                <w:bCs/>
                <w:lang w:eastAsia="cs-CZ"/>
              </w:rPr>
              <w:t>hlasy</w:t>
            </w:r>
          </w:p>
        </w:tc>
        <w:tc>
          <w:tcPr>
            <w:tcW w:w="0" w:type="auto"/>
            <w:vAlign w:val="center"/>
            <w:hideMark/>
          </w:tcPr>
          <w:p w:rsidR="00350561" w:rsidRPr="005603C7" w:rsidRDefault="00350561" w:rsidP="006B49A1">
            <w:pPr>
              <w:jc w:val="center"/>
              <w:rPr>
                <w:b/>
                <w:bCs/>
                <w:lang w:eastAsia="cs-CZ"/>
              </w:rPr>
            </w:pPr>
            <w:r w:rsidRPr="005603C7">
              <w:rPr>
                <w:b/>
                <w:bCs/>
                <w:lang w:eastAsia="cs-CZ"/>
              </w:rPr>
              <w:t>%</w:t>
            </w:r>
          </w:p>
        </w:tc>
        <w:tc>
          <w:tcPr>
            <w:tcW w:w="0" w:type="auto"/>
            <w:vAlign w:val="center"/>
            <w:hideMark/>
          </w:tcPr>
          <w:p w:rsidR="00350561" w:rsidRPr="005603C7" w:rsidRDefault="00350561" w:rsidP="006B49A1">
            <w:pPr>
              <w:jc w:val="center"/>
              <w:rPr>
                <w:b/>
                <w:bCs/>
                <w:lang w:eastAsia="cs-CZ"/>
              </w:rPr>
            </w:pPr>
            <w:r w:rsidRPr="005603C7">
              <w:rPr>
                <w:b/>
                <w:bCs/>
                <w:lang w:eastAsia="cs-CZ"/>
              </w:rPr>
              <w:t>hlasy</w:t>
            </w:r>
          </w:p>
        </w:tc>
        <w:tc>
          <w:tcPr>
            <w:tcW w:w="0" w:type="auto"/>
            <w:vAlign w:val="center"/>
            <w:hideMark/>
          </w:tcPr>
          <w:p w:rsidR="00350561" w:rsidRPr="005603C7" w:rsidRDefault="00350561" w:rsidP="006B49A1">
            <w:pPr>
              <w:jc w:val="center"/>
              <w:rPr>
                <w:b/>
                <w:bCs/>
                <w:lang w:eastAsia="cs-CZ"/>
              </w:rPr>
            </w:pPr>
            <w:r w:rsidRPr="005603C7">
              <w:rPr>
                <w:b/>
                <w:bCs/>
                <w:lang w:eastAsia="cs-CZ"/>
              </w:rPr>
              <w:t>%</w:t>
            </w:r>
          </w:p>
        </w:tc>
      </w:tr>
      <w:tr w:rsidR="00350561" w:rsidRPr="005603C7" w:rsidTr="00B56087">
        <w:trPr>
          <w:trHeight w:val="235"/>
          <w:tblCellSpacing w:w="15" w:type="dxa"/>
          <w:jc w:val="center"/>
        </w:trPr>
        <w:tc>
          <w:tcPr>
            <w:tcW w:w="0" w:type="auto"/>
            <w:vAlign w:val="center"/>
            <w:hideMark/>
          </w:tcPr>
          <w:p w:rsidR="00350561" w:rsidRPr="005603C7" w:rsidRDefault="00350561" w:rsidP="006B49A1">
            <w:pPr>
              <w:rPr>
                <w:lang w:eastAsia="cs-CZ"/>
              </w:rPr>
            </w:pPr>
            <w:r w:rsidRPr="005603C7">
              <w:rPr>
                <w:lang w:eastAsia="cs-CZ"/>
              </w:rPr>
              <w:t>1</w:t>
            </w:r>
          </w:p>
        </w:tc>
        <w:tc>
          <w:tcPr>
            <w:tcW w:w="0" w:type="auto"/>
            <w:vAlign w:val="center"/>
            <w:hideMark/>
          </w:tcPr>
          <w:p w:rsidR="00350561" w:rsidRPr="005603C7" w:rsidRDefault="00350561" w:rsidP="006B49A1">
            <w:pPr>
              <w:rPr>
                <w:lang w:eastAsia="cs-CZ"/>
              </w:rPr>
            </w:pPr>
            <w:r w:rsidRPr="005603C7">
              <w:rPr>
                <w:lang w:eastAsia="cs-CZ"/>
              </w:rPr>
              <w:t>Topolánek Mirek Ing.</w:t>
            </w:r>
          </w:p>
        </w:tc>
        <w:tc>
          <w:tcPr>
            <w:tcW w:w="0" w:type="auto"/>
            <w:vAlign w:val="center"/>
            <w:hideMark/>
          </w:tcPr>
          <w:p w:rsidR="00350561" w:rsidRPr="005603C7" w:rsidRDefault="00350561" w:rsidP="006B49A1">
            <w:pPr>
              <w:rPr>
                <w:lang w:eastAsia="cs-CZ"/>
              </w:rPr>
            </w:pPr>
            <w:r w:rsidRPr="005603C7">
              <w:rPr>
                <w:lang w:eastAsia="cs-CZ"/>
              </w:rPr>
              <w:t>Senátoři</w:t>
            </w:r>
          </w:p>
        </w:tc>
        <w:tc>
          <w:tcPr>
            <w:tcW w:w="0" w:type="auto"/>
            <w:vAlign w:val="center"/>
            <w:hideMark/>
          </w:tcPr>
          <w:p w:rsidR="00350561" w:rsidRPr="005603C7" w:rsidRDefault="00350561" w:rsidP="006B49A1">
            <w:pPr>
              <w:rPr>
                <w:lang w:eastAsia="cs-CZ"/>
              </w:rPr>
            </w:pPr>
            <w:r w:rsidRPr="005603C7">
              <w:rPr>
                <w:lang w:eastAsia="cs-CZ"/>
              </w:rPr>
              <w:t>BEZPP</w:t>
            </w:r>
          </w:p>
        </w:tc>
        <w:tc>
          <w:tcPr>
            <w:tcW w:w="0" w:type="auto"/>
            <w:vAlign w:val="center"/>
            <w:hideMark/>
          </w:tcPr>
          <w:p w:rsidR="00350561" w:rsidRPr="005603C7" w:rsidRDefault="00350561" w:rsidP="006B49A1">
            <w:pPr>
              <w:rPr>
                <w:lang w:eastAsia="cs-CZ"/>
              </w:rPr>
            </w:pPr>
            <w:r w:rsidRPr="005603C7">
              <w:rPr>
                <w:lang w:eastAsia="cs-CZ"/>
              </w:rPr>
              <w:t>19</w:t>
            </w:r>
          </w:p>
        </w:tc>
        <w:tc>
          <w:tcPr>
            <w:tcW w:w="0" w:type="auto"/>
            <w:vAlign w:val="center"/>
            <w:hideMark/>
          </w:tcPr>
          <w:p w:rsidR="00350561" w:rsidRPr="005603C7" w:rsidRDefault="00350561" w:rsidP="006B49A1">
            <w:pPr>
              <w:rPr>
                <w:lang w:eastAsia="cs-CZ"/>
              </w:rPr>
            </w:pPr>
            <w:r w:rsidRPr="005603C7">
              <w:rPr>
                <w:lang w:eastAsia="cs-CZ"/>
              </w:rPr>
              <w:t>4,83</w:t>
            </w:r>
          </w:p>
        </w:tc>
        <w:tc>
          <w:tcPr>
            <w:tcW w:w="0" w:type="auto"/>
            <w:vAlign w:val="center"/>
            <w:hideMark/>
          </w:tcPr>
          <w:p w:rsidR="00350561" w:rsidRPr="005603C7" w:rsidRDefault="00350561" w:rsidP="006B49A1">
            <w:pPr>
              <w:rPr>
                <w:lang w:eastAsia="cs-CZ"/>
              </w:rPr>
            </w:pPr>
            <w:r w:rsidRPr="005603C7">
              <w:rPr>
                <w:lang w:eastAsia="cs-CZ"/>
              </w:rPr>
              <w:t>X</w:t>
            </w:r>
          </w:p>
        </w:tc>
        <w:tc>
          <w:tcPr>
            <w:tcW w:w="0" w:type="auto"/>
            <w:vAlign w:val="center"/>
            <w:hideMark/>
          </w:tcPr>
          <w:p w:rsidR="00350561" w:rsidRPr="005603C7" w:rsidRDefault="00350561" w:rsidP="006B49A1">
            <w:pPr>
              <w:rPr>
                <w:lang w:eastAsia="cs-CZ"/>
              </w:rPr>
            </w:pPr>
            <w:r w:rsidRPr="005603C7">
              <w:rPr>
                <w:lang w:eastAsia="cs-CZ"/>
              </w:rPr>
              <w:t>X</w:t>
            </w:r>
          </w:p>
        </w:tc>
      </w:tr>
      <w:tr w:rsidR="00350561" w:rsidRPr="005603C7" w:rsidTr="00B56087">
        <w:trPr>
          <w:trHeight w:val="223"/>
          <w:tblCellSpacing w:w="15" w:type="dxa"/>
          <w:jc w:val="center"/>
        </w:trPr>
        <w:tc>
          <w:tcPr>
            <w:tcW w:w="0" w:type="auto"/>
            <w:vAlign w:val="center"/>
            <w:hideMark/>
          </w:tcPr>
          <w:p w:rsidR="00350561" w:rsidRPr="005603C7" w:rsidRDefault="00350561" w:rsidP="006B49A1">
            <w:pPr>
              <w:rPr>
                <w:lang w:eastAsia="cs-CZ"/>
              </w:rPr>
            </w:pPr>
            <w:r w:rsidRPr="005603C7">
              <w:rPr>
                <w:lang w:eastAsia="cs-CZ"/>
              </w:rPr>
              <w:t>2</w:t>
            </w:r>
          </w:p>
        </w:tc>
        <w:tc>
          <w:tcPr>
            <w:tcW w:w="0" w:type="auto"/>
            <w:vAlign w:val="center"/>
            <w:hideMark/>
          </w:tcPr>
          <w:p w:rsidR="00350561" w:rsidRPr="005603C7" w:rsidRDefault="00350561" w:rsidP="006B49A1">
            <w:pPr>
              <w:rPr>
                <w:lang w:eastAsia="cs-CZ"/>
              </w:rPr>
            </w:pPr>
            <w:r w:rsidRPr="005603C7">
              <w:rPr>
                <w:lang w:eastAsia="cs-CZ"/>
              </w:rPr>
              <w:t>Horáček Michal Mgr. Ph.D.</w:t>
            </w:r>
          </w:p>
        </w:tc>
        <w:tc>
          <w:tcPr>
            <w:tcW w:w="0" w:type="auto"/>
            <w:vAlign w:val="center"/>
            <w:hideMark/>
          </w:tcPr>
          <w:p w:rsidR="00350561" w:rsidRPr="005603C7" w:rsidRDefault="00350561" w:rsidP="006B49A1">
            <w:pPr>
              <w:rPr>
                <w:lang w:eastAsia="cs-CZ"/>
              </w:rPr>
            </w:pPr>
            <w:r w:rsidRPr="005603C7">
              <w:rPr>
                <w:lang w:eastAsia="cs-CZ"/>
              </w:rPr>
              <w:t>Občan</w:t>
            </w:r>
          </w:p>
        </w:tc>
        <w:tc>
          <w:tcPr>
            <w:tcW w:w="0" w:type="auto"/>
            <w:vAlign w:val="center"/>
            <w:hideMark/>
          </w:tcPr>
          <w:p w:rsidR="00350561" w:rsidRPr="005603C7" w:rsidRDefault="00350561" w:rsidP="006B49A1">
            <w:pPr>
              <w:rPr>
                <w:lang w:eastAsia="cs-CZ"/>
              </w:rPr>
            </w:pPr>
            <w:r w:rsidRPr="005603C7">
              <w:rPr>
                <w:lang w:eastAsia="cs-CZ"/>
              </w:rPr>
              <w:t>BEZPP</w:t>
            </w:r>
          </w:p>
        </w:tc>
        <w:tc>
          <w:tcPr>
            <w:tcW w:w="0" w:type="auto"/>
            <w:vAlign w:val="center"/>
            <w:hideMark/>
          </w:tcPr>
          <w:p w:rsidR="00350561" w:rsidRPr="005603C7" w:rsidRDefault="00350561" w:rsidP="006B49A1">
            <w:pPr>
              <w:rPr>
                <w:lang w:eastAsia="cs-CZ"/>
              </w:rPr>
            </w:pPr>
            <w:r w:rsidRPr="005603C7">
              <w:rPr>
                <w:lang w:eastAsia="cs-CZ"/>
              </w:rPr>
              <w:t>41</w:t>
            </w:r>
          </w:p>
        </w:tc>
        <w:tc>
          <w:tcPr>
            <w:tcW w:w="0" w:type="auto"/>
            <w:vAlign w:val="center"/>
            <w:hideMark/>
          </w:tcPr>
          <w:p w:rsidR="00350561" w:rsidRPr="005603C7" w:rsidRDefault="00350561" w:rsidP="006B49A1">
            <w:pPr>
              <w:rPr>
                <w:lang w:eastAsia="cs-CZ"/>
              </w:rPr>
            </w:pPr>
            <w:r w:rsidRPr="005603C7">
              <w:rPr>
                <w:lang w:eastAsia="cs-CZ"/>
              </w:rPr>
              <w:t>10,43</w:t>
            </w:r>
          </w:p>
        </w:tc>
        <w:tc>
          <w:tcPr>
            <w:tcW w:w="0" w:type="auto"/>
            <w:vAlign w:val="center"/>
            <w:hideMark/>
          </w:tcPr>
          <w:p w:rsidR="00350561" w:rsidRPr="005603C7" w:rsidRDefault="00350561" w:rsidP="006B49A1">
            <w:pPr>
              <w:rPr>
                <w:lang w:eastAsia="cs-CZ"/>
              </w:rPr>
            </w:pPr>
            <w:r w:rsidRPr="005603C7">
              <w:rPr>
                <w:lang w:eastAsia="cs-CZ"/>
              </w:rPr>
              <w:t>X</w:t>
            </w:r>
          </w:p>
        </w:tc>
        <w:tc>
          <w:tcPr>
            <w:tcW w:w="0" w:type="auto"/>
            <w:vAlign w:val="center"/>
            <w:hideMark/>
          </w:tcPr>
          <w:p w:rsidR="00350561" w:rsidRPr="005603C7" w:rsidRDefault="00350561" w:rsidP="006B49A1">
            <w:pPr>
              <w:rPr>
                <w:lang w:eastAsia="cs-CZ"/>
              </w:rPr>
            </w:pPr>
            <w:r w:rsidRPr="005603C7">
              <w:rPr>
                <w:lang w:eastAsia="cs-CZ"/>
              </w:rPr>
              <w:t>X</w:t>
            </w:r>
          </w:p>
        </w:tc>
      </w:tr>
      <w:tr w:rsidR="00350561" w:rsidRPr="005603C7" w:rsidTr="00B56087">
        <w:trPr>
          <w:trHeight w:val="223"/>
          <w:tblCellSpacing w:w="15" w:type="dxa"/>
          <w:jc w:val="center"/>
        </w:trPr>
        <w:tc>
          <w:tcPr>
            <w:tcW w:w="0" w:type="auto"/>
            <w:vAlign w:val="center"/>
            <w:hideMark/>
          </w:tcPr>
          <w:p w:rsidR="00350561" w:rsidRPr="005603C7" w:rsidRDefault="00350561" w:rsidP="006B49A1">
            <w:pPr>
              <w:rPr>
                <w:lang w:eastAsia="cs-CZ"/>
              </w:rPr>
            </w:pPr>
            <w:r w:rsidRPr="005603C7">
              <w:rPr>
                <w:lang w:eastAsia="cs-CZ"/>
              </w:rPr>
              <w:t>3</w:t>
            </w:r>
          </w:p>
        </w:tc>
        <w:tc>
          <w:tcPr>
            <w:tcW w:w="0" w:type="auto"/>
            <w:vAlign w:val="center"/>
            <w:hideMark/>
          </w:tcPr>
          <w:p w:rsidR="00350561" w:rsidRPr="005603C7" w:rsidRDefault="00350561" w:rsidP="006B49A1">
            <w:pPr>
              <w:rPr>
                <w:lang w:eastAsia="cs-CZ"/>
              </w:rPr>
            </w:pPr>
            <w:r w:rsidRPr="005603C7">
              <w:rPr>
                <w:lang w:eastAsia="cs-CZ"/>
              </w:rPr>
              <w:t>Fischer Pavel Mgr.</w:t>
            </w:r>
          </w:p>
        </w:tc>
        <w:tc>
          <w:tcPr>
            <w:tcW w:w="0" w:type="auto"/>
            <w:vAlign w:val="center"/>
            <w:hideMark/>
          </w:tcPr>
          <w:p w:rsidR="00350561" w:rsidRPr="005603C7" w:rsidRDefault="00350561" w:rsidP="006B49A1">
            <w:pPr>
              <w:rPr>
                <w:lang w:eastAsia="cs-CZ"/>
              </w:rPr>
            </w:pPr>
            <w:r w:rsidRPr="005603C7">
              <w:rPr>
                <w:lang w:eastAsia="cs-CZ"/>
              </w:rPr>
              <w:t>Senátoři</w:t>
            </w:r>
          </w:p>
        </w:tc>
        <w:tc>
          <w:tcPr>
            <w:tcW w:w="0" w:type="auto"/>
            <w:vAlign w:val="center"/>
            <w:hideMark/>
          </w:tcPr>
          <w:p w:rsidR="00350561" w:rsidRPr="005603C7" w:rsidRDefault="00350561" w:rsidP="006B49A1">
            <w:pPr>
              <w:rPr>
                <w:lang w:eastAsia="cs-CZ"/>
              </w:rPr>
            </w:pPr>
            <w:r w:rsidRPr="005603C7">
              <w:rPr>
                <w:lang w:eastAsia="cs-CZ"/>
              </w:rPr>
              <w:t>BEZPP</w:t>
            </w:r>
          </w:p>
        </w:tc>
        <w:tc>
          <w:tcPr>
            <w:tcW w:w="0" w:type="auto"/>
            <w:vAlign w:val="center"/>
            <w:hideMark/>
          </w:tcPr>
          <w:p w:rsidR="00350561" w:rsidRPr="005603C7" w:rsidRDefault="00350561" w:rsidP="006B49A1">
            <w:pPr>
              <w:rPr>
                <w:lang w:eastAsia="cs-CZ"/>
              </w:rPr>
            </w:pPr>
            <w:r w:rsidRPr="005603C7">
              <w:rPr>
                <w:lang w:eastAsia="cs-CZ"/>
              </w:rPr>
              <w:t>34</w:t>
            </w:r>
          </w:p>
        </w:tc>
        <w:tc>
          <w:tcPr>
            <w:tcW w:w="0" w:type="auto"/>
            <w:vAlign w:val="center"/>
            <w:hideMark/>
          </w:tcPr>
          <w:p w:rsidR="00350561" w:rsidRPr="005603C7" w:rsidRDefault="00350561" w:rsidP="006B49A1">
            <w:pPr>
              <w:rPr>
                <w:lang w:eastAsia="cs-CZ"/>
              </w:rPr>
            </w:pPr>
            <w:r w:rsidRPr="005603C7">
              <w:rPr>
                <w:lang w:eastAsia="cs-CZ"/>
              </w:rPr>
              <w:t>8,65</w:t>
            </w:r>
          </w:p>
        </w:tc>
        <w:tc>
          <w:tcPr>
            <w:tcW w:w="0" w:type="auto"/>
            <w:vAlign w:val="center"/>
            <w:hideMark/>
          </w:tcPr>
          <w:p w:rsidR="00350561" w:rsidRPr="005603C7" w:rsidRDefault="00350561" w:rsidP="006B49A1">
            <w:pPr>
              <w:rPr>
                <w:lang w:eastAsia="cs-CZ"/>
              </w:rPr>
            </w:pPr>
            <w:r w:rsidRPr="005603C7">
              <w:rPr>
                <w:lang w:eastAsia="cs-CZ"/>
              </w:rPr>
              <w:t>X</w:t>
            </w:r>
          </w:p>
        </w:tc>
        <w:tc>
          <w:tcPr>
            <w:tcW w:w="0" w:type="auto"/>
            <w:vAlign w:val="center"/>
            <w:hideMark/>
          </w:tcPr>
          <w:p w:rsidR="00350561" w:rsidRPr="005603C7" w:rsidRDefault="00350561" w:rsidP="006B49A1">
            <w:pPr>
              <w:rPr>
                <w:lang w:eastAsia="cs-CZ"/>
              </w:rPr>
            </w:pPr>
            <w:r w:rsidRPr="005603C7">
              <w:rPr>
                <w:lang w:eastAsia="cs-CZ"/>
              </w:rPr>
              <w:t>X</w:t>
            </w:r>
          </w:p>
        </w:tc>
      </w:tr>
      <w:tr w:rsidR="00350561" w:rsidRPr="005603C7" w:rsidTr="00B56087">
        <w:trPr>
          <w:trHeight w:val="223"/>
          <w:tblCellSpacing w:w="15" w:type="dxa"/>
          <w:jc w:val="center"/>
        </w:trPr>
        <w:tc>
          <w:tcPr>
            <w:tcW w:w="0" w:type="auto"/>
            <w:vAlign w:val="center"/>
            <w:hideMark/>
          </w:tcPr>
          <w:p w:rsidR="00350561" w:rsidRPr="005603C7" w:rsidRDefault="00350561" w:rsidP="006B49A1">
            <w:pPr>
              <w:rPr>
                <w:highlight w:val="yellow"/>
                <w:lang w:eastAsia="cs-CZ"/>
              </w:rPr>
            </w:pPr>
            <w:r w:rsidRPr="005603C7">
              <w:rPr>
                <w:highlight w:val="yellow"/>
                <w:lang w:eastAsia="cs-CZ"/>
              </w:rPr>
              <w:t>*7</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Zeman Miloš Ing.</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Občan</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SPO</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153</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38,93</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225</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53,19</w:t>
            </w:r>
          </w:p>
        </w:tc>
      </w:tr>
      <w:tr w:rsidR="00350561" w:rsidRPr="005603C7" w:rsidTr="00B56087">
        <w:trPr>
          <w:trHeight w:val="223"/>
          <w:tblCellSpacing w:w="15" w:type="dxa"/>
          <w:jc w:val="center"/>
        </w:trPr>
        <w:tc>
          <w:tcPr>
            <w:tcW w:w="0" w:type="auto"/>
            <w:vAlign w:val="center"/>
            <w:hideMark/>
          </w:tcPr>
          <w:p w:rsidR="00350561" w:rsidRPr="005603C7" w:rsidRDefault="00350561" w:rsidP="006B49A1">
            <w:pPr>
              <w:rPr>
                <w:lang w:eastAsia="cs-CZ"/>
              </w:rPr>
            </w:pPr>
            <w:r w:rsidRPr="005603C7">
              <w:rPr>
                <w:lang w:eastAsia="cs-CZ"/>
              </w:rPr>
              <w:t>8</w:t>
            </w:r>
          </w:p>
        </w:tc>
        <w:tc>
          <w:tcPr>
            <w:tcW w:w="0" w:type="auto"/>
            <w:vAlign w:val="center"/>
            <w:hideMark/>
          </w:tcPr>
          <w:p w:rsidR="00350561" w:rsidRPr="005603C7" w:rsidRDefault="00350561" w:rsidP="006B49A1">
            <w:pPr>
              <w:rPr>
                <w:lang w:eastAsia="cs-CZ"/>
              </w:rPr>
            </w:pPr>
            <w:proofErr w:type="spellStart"/>
            <w:r w:rsidRPr="005603C7">
              <w:rPr>
                <w:lang w:eastAsia="cs-CZ"/>
              </w:rPr>
              <w:t>Hilšer</w:t>
            </w:r>
            <w:proofErr w:type="spellEnd"/>
            <w:r w:rsidRPr="005603C7">
              <w:rPr>
                <w:lang w:eastAsia="cs-CZ"/>
              </w:rPr>
              <w:t> Marek MUDr. Bc. Ph.D.</w:t>
            </w:r>
          </w:p>
        </w:tc>
        <w:tc>
          <w:tcPr>
            <w:tcW w:w="0" w:type="auto"/>
            <w:vAlign w:val="center"/>
            <w:hideMark/>
          </w:tcPr>
          <w:p w:rsidR="00350561" w:rsidRPr="005603C7" w:rsidRDefault="00350561" w:rsidP="006B49A1">
            <w:pPr>
              <w:rPr>
                <w:lang w:eastAsia="cs-CZ"/>
              </w:rPr>
            </w:pPr>
            <w:r w:rsidRPr="005603C7">
              <w:rPr>
                <w:lang w:eastAsia="cs-CZ"/>
              </w:rPr>
              <w:t>Senátoři</w:t>
            </w:r>
          </w:p>
        </w:tc>
        <w:tc>
          <w:tcPr>
            <w:tcW w:w="0" w:type="auto"/>
            <w:vAlign w:val="center"/>
            <w:hideMark/>
          </w:tcPr>
          <w:p w:rsidR="00350561" w:rsidRPr="005603C7" w:rsidRDefault="00350561" w:rsidP="006B49A1">
            <w:pPr>
              <w:rPr>
                <w:lang w:eastAsia="cs-CZ"/>
              </w:rPr>
            </w:pPr>
            <w:r w:rsidRPr="005603C7">
              <w:rPr>
                <w:lang w:eastAsia="cs-CZ"/>
              </w:rPr>
              <w:t>BEZPP</w:t>
            </w:r>
          </w:p>
        </w:tc>
        <w:tc>
          <w:tcPr>
            <w:tcW w:w="0" w:type="auto"/>
            <w:vAlign w:val="center"/>
            <w:hideMark/>
          </w:tcPr>
          <w:p w:rsidR="00350561" w:rsidRPr="005603C7" w:rsidRDefault="00350561" w:rsidP="006B49A1">
            <w:pPr>
              <w:rPr>
                <w:lang w:eastAsia="cs-CZ"/>
              </w:rPr>
            </w:pPr>
            <w:r w:rsidRPr="005603C7">
              <w:rPr>
                <w:lang w:eastAsia="cs-CZ"/>
              </w:rPr>
              <w:t>29</w:t>
            </w:r>
          </w:p>
        </w:tc>
        <w:tc>
          <w:tcPr>
            <w:tcW w:w="0" w:type="auto"/>
            <w:vAlign w:val="center"/>
            <w:hideMark/>
          </w:tcPr>
          <w:p w:rsidR="00350561" w:rsidRPr="005603C7" w:rsidRDefault="00350561" w:rsidP="006B49A1">
            <w:pPr>
              <w:rPr>
                <w:lang w:eastAsia="cs-CZ"/>
              </w:rPr>
            </w:pPr>
            <w:r w:rsidRPr="005603C7">
              <w:rPr>
                <w:lang w:eastAsia="cs-CZ"/>
              </w:rPr>
              <w:t>7,37</w:t>
            </w:r>
          </w:p>
        </w:tc>
        <w:tc>
          <w:tcPr>
            <w:tcW w:w="0" w:type="auto"/>
            <w:vAlign w:val="center"/>
            <w:hideMark/>
          </w:tcPr>
          <w:p w:rsidR="00350561" w:rsidRPr="005603C7" w:rsidRDefault="00350561" w:rsidP="006B49A1">
            <w:pPr>
              <w:rPr>
                <w:lang w:eastAsia="cs-CZ"/>
              </w:rPr>
            </w:pPr>
            <w:r w:rsidRPr="005603C7">
              <w:rPr>
                <w:lang w:eastAsia="cs-CZ"/>
              </w:rPr>
              <w:t>X</w:t>
            </w:r>
          </w:p>
        </w:tc>
        <w:tc>
          <w:tcPr>
            <w:tcW w:w="0" w:type="auto"/>
            <w:vAlign w:val="center"/>
            <w:hideMark/>
          </w:tcPr>
          <w:p w:rsidR="00350561" w:rsidRPr="005603C7" w:rsidRDefault="00350561" w:rsidP="006B49A1">
            <w:pPr>
              <w:rPr>
                <w:lang w:eastAsia="cs-CZ"/>
              </w:rPr>
            </w:pPr>
            <w:r w:rsidRPr="005603C7">
              <w:rPr>
                <w:lang w:eastAsia="cs-CZ"/>
              </w:rPr>
              <w:t>X</w:t>
            </w:r>
          </w:p>
        </w:tc>
      </w:tr>
      <w:tr w:rsidR="00350561" w:rsidRPr="005603C7" w:rsidTr="00B56087">
        <w:trPr>
          <w:trHeight w:val="235"/>
          <w:tblCellSpacing w:w="15" w:type="dxa"/>
          <w:jc w:val="center"/>
        </w:trPr>
        <w:tc>
          <w:tcPr>
            <w:tcW w:w="0" w:type="auto"/>
            <w:vAlign w:val="center"/>
            <w:hideMark/>
          </w:tcPr>
          <w:p w:rsidR="00350561" w:rsidRPr="005603C7" w:rsidRDefault="00350561" w:rsidP="006B49A1">
            <w:pPr>
              <w:rPr>
                <w:highlight w:val="yellow"/>
                <w:lang w:eastAsia="cs-CZ"/>
              </w:rPr>
            </w:pPr>
            <w:r w:rsidRPr="005603C7">
              <w:rPr>
                <w:highlight w:val="yellow"/>
                <w:lang w:eastAsia="cs-CZ"/>
              </w:rPr>
              <w:t>+9</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Drahoš Jiří prof. Ing. DrSc., dr. h. c.</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Občan</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BEZPP</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108</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27,48</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198</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46,80</w:t>
            </w:r>
          </w:p>
        </w:tc>
      </w:tr>
    </w:tbl>
    <w:p w:rsidR="00350561" w:rsidRPr="00350561" w:rsidRDefault="00350561" w:rsidP="00350561">
      <w:pPr>
        <w:jc w:val="center"/>
        <w:rPr>
          <w:b/>
          <w:sz w:val="14"/>
        </w:rPr>
      </w:pPr>
    </w:p>
    <w:p w:rsidR="00350561" w:rsidRPr="005603C7" w:rsidRDefault="00350561" w:rsidP="00350561">
      <w:pPr>
        <w:jc w:val="center"/>
        <w:rPr>
          <w:b/>
          <w:sz w:val="28"/>
        </w:rPr>
      </w:pPr>
      <w:r w:rsidRPr="005603C7">
        <w:rPr>
          <w:b/>
          <w:sz w:val="28"/>
        </w:rPr>
        <w:t>OKRSEK 2</w:t>
      </w:r>
      <w:r w:rsidRPr="005603C7">
        <w:rPr>
          <w:b/>
          <w:bCs/>
          <w:lang w:eastAsia="cs-CZ"/>
        </w:rPr>
        <w:t xml:space="preserve"> </w:t>
      </w:r>
    </w:p>
    <w:tbl>
      <w:tblPr>
        <w:tblW w:w="10074"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6"/>
        <w:gridCol w:w="1632"/>
        <w:gridCol w:w="1223"/>
        <w:gridCol w:w="1546"/>
        <w:gridCol w:w="1736"/>
        <w:gridCol w:w="1033"/>
        <w:gridCol w:w="1818"/>
      </w:tblGrid>
      <w:tr w:rsidR="00350561" w:rsidRPr="005603C7" w:rsidTr="00B56087">
        <w:trPr>
          <w:trHeight w:val="386"/>
          <w:tblCellSpacing w:w="15" w:type="dxa"/>
          <w:jc w:val="center"/>
        </w:trPr>
        <w:tc>
          <w:tcPr>
            <w:tcW w:w="0" w:type="auto"/>
            <w:vAlign w:val="center"/>
            <w:hideMark/>
          </w:tcPr>
          <w:p w:rsidR="00350561" w:rsidRPr="005603C7" w:rsidRDefault="00350561" w:rsidP="006B49A1">
            <w:pPr>
              <w:jc w:val="center"/>
              <w:rPr>
                <w:b/>
                <w:bCs/>
                <w:lang w:eastAsia="cs-CZ"/>
              </w:rPr>
            </w:pPr>
          </w:p>
        </w:tc>
        <w:tc>
          <w:tcPr>
            <w:tcW w:w="0" w:type="auto"/>
            <w:vAlign w:val="center"/>
            <w:hideMark/>
          </w:tcPr>
          <w:p w:rsidR="00350561" w:rsidRPr="005603C7" w:rsidRDefault="00350561" w:rsidP="006B49A1">
            <w:pPr>
              <w:jc w:val="center"/>
              <w:rPr>
                <w:b/>
                <w:bCs/>
                <w:lang w:eastAsia="cs-CZ"/>
              </w:rPr>
            </w:pPr>
            <w:r w:rsidRPr="005603C7">
              <w:rPr>
                <w:b/>
                <w:bCs/>
                <w:lang w:eastAsia="cs-CZ"/>
              </w:rPr>
              <w:t>Voliči</w:t>
            </w:r>
            <w:r w:rsidRPr="005603C7">
              <w:rPr>
                <w:b/>
                <w:bCs/>
                <w:lang w:eastAsia="cs-CZ"/>
              </w:rPr>
              <w:br/>
              <w:t>v seznamu</w:t>
            </w:r>
          </w:p>
        </w:tc>
        <w:tc>
          <w:tcPr>
            <w:tcW w:w="0" w:type="auto"/>
            <w:vAlign w:val="center"/>
            <w:hideMark/>
          </w:tcPr>
          <w:p w:rsidR="00350561" w:rsidRPr="005603C7" w:rsidRDefault="00350561" w:rsidP="006B49A1">
            <w:pPr>
              <w:jc w:val="center"/>
              <w:rPr>
                <w:b/>
                <w:bCs/>
                <w:lang w:eastAsia="cs-CZ"/>
              </w:rPr>
            </w:pPr>
            <w:r w:rsidRPr="005603C7">
              <w:rPr>
                <w:b/>
                <w:bCs/>
                <w:lang w:eastAsia="cs-CZ"/>
              </w:rPr>
              <w:t>Vydané</w:t>
            </w:r>
            <w:r w:rsidRPr="005603C7">
              <w:rPr>
                <w:b/>
                <w:bCs/>
                <w:lang w:eastAsia="cs-CZ"/>
              </w:rPr>
              <w:br/>
              <w:t>obálky</w:t>
            </w:r>
          </w:p>
        </w:tc>
        <w:tc>
          <w:tcPr>
            <w:tcW w:w="0" w:type="auto"/>
            <w:vAlign w:val="center"/>
            <w:hideMark/>
          </w:tcPr>
          <w:p w:rsidR="00350561" w:rsidRPr="005603C7" w:rsidRDefault="00350561" w:rsidP="006B49A1">
            <w:pPr>
              <w:jc w:val="center"/>
              <w:rPr>
                <w:b/>
                <w:bCs/>
                <w:lang w:eastAsia="cs-CZ"/>
              </w:rPr>
            </w:pPr>
            <w:r w:rsidRPr="005603C7">
              <w:rPr>
                <w:b/>
                <w:bCs/>
                <w:lang w:eastAsia="cs-CZ"/>
              </w:rPr>
              <w:t>Volební</w:t>
            </w:r>
            <w:r w:rsidRPr="005603C7">
              <w:rPr>
                <w:b/>
                <w:bCs/>
                <w:lang w:eastAsia="cs-CZ"/>
              </w:rPr>
              <w:br/>
              <w:t>účast v %</w:t>
            </w:r>
          </w:p>
        </w:tc>
        <w:tc>
          <w:tcPr>
            <w:tcW w:w="0" w:type="auto"/>
            <w:vAlign w:val="center"/>
            <w:hideMark/>
          </w:tcPr>
          <w:p w:rsidR="00350561" w:rsidRPr="005603C7" w:rsidRDefault="00350561" w:rsidP="006B49A1">
            <w:pPr>
              <w:jc w:val="center"/>
              <w:rPr>
                <w:b/>
                <w:bCs/>
                <w:lang w:eastAsia="cs-CZ"/>
              </w:rPr>
            </w:pPr>
            <w:r w:rsidRPr="005603C7">
              <w:rPr>
                <w:b/>
                <w:bCs/>
                <w:lang w:eastAsia="cs-CZ"/>
              </w:rPr>
              <w:t>Odevzdané</w:t>
            </w:r>
            <w:r w:rsidRPr="005603C7">
              <w:rPr>
                <w:b/>
                <w:bCs/>
                <w:lang w:eastAsia="cs-CZ"/>
              </w:rPr>
              <w:br/>
              <w:t>obálky</w:t>
            </w:r>
          </w:p>
        </w:tc>
        <w:tc>
          <w:tcPr>
            <w:tcW w:w="0" w:type="auto"/>
            <w:vAlign w:val="center"/>
            <w:hideMark/>
          </w:tcPr>
          <w:p w:rsidR="00350561" w:rsidRPr="005603C7" w:rsidRDefault="00350561" w:rsidP="006B49A1">
            <w:pPr>
              <w:jc w:val="center"/>
              <w:rPr>
                <w:b/>
                <w:bCs/>
                <w:lang w:eastAsia="cs-CZ"/>
              </w:rPr>
            </w:pPr>
            <w:r w:rsidRPr="005603C7">
              <w:rPr>
                <w:b/>
                <w:bCs/>
                <w:lang w:eastAsia="cs-CZ"/>
              </w:rPr>
              <w:t>Platné</w:t>
            </w:r>
            <w:r w:rsidRPr="005603C7">
              <w:rPr>
                <w:b/>
                <w:bCs/>
                <w:lang w:eastAsia="cs-CZ"/>
              </w:rPr>
              <w:br/>
              <w:t>hlasy</w:t>
            </w:r>
          </w:p>
        </w:tc>
        <w:tc>
          <w:tcPr>
            <w:tcW w:w="0" w:type="auto"/>
            <w:vAlign w:val="center"/>
            <w:hideMark/>
          </w:tcPr>
          <w:p w:rsidR="00350561" w:rsidRPr="005603C7" w:rsidRDefault="00350561" w:rsidP="006B49A1">
            <w:pPr>
              <w:jc w:val="center"/>
              <w:rPr>
                <w:b/>
                <w:bCs/>
                <w:lang w:eastAsia="cs-CZ"/>
              </w:rPr>
            </w:pPr>
            <w:r w:rsidRPr="005603C7">
              <w:rPr>
                <w:b/>
                <w:bCs/>
                <w:lang w:eastAsia="cs-CZ"/>
              </w:rPr>
              <w:t>% platných</w:t>
            </w:r>
            <w:r w:rsidRPr="005603C7">
              <w:rPr>
                <w:b/>
                <w:bCs/>
                <w:lang w:eastAsia="cs-CZ"/>
              </w:rPr>
              <w:br/>
              <w:t>hlasů</w:t>
            </w:r>
          </w:p>
        </w:tc>
      </w:tr>
      <w:tr w:rsidR="00350561" w:rsidRPr="005603C7" w:rsidTr="00B56087">
        <w:trPr>
          <w:trHeight w:val="198"/>
          <w:tblCellSpacing w:w="15" w:type="dxa"/>
          <w:jc w:val="center"/>
        </w:trPr>
        <w:tc>
          <w:tcPr>
            <w:tcW w:w="0" w:type="auto"/>
            <w:vAlign w:val="center"/>
            <w:hideMark/>
          </w:tcPr>
          <w:p w:rsidR="00350561" w:rsidRPr="005603C7" w:rsidRDefault="00350561" w:rsidP="006B49A1">
            <w:pPr>
              <w:jc w:val="center"/>
              <w:rPr>
                <w:b/>
                <w:bCs/>
                <w:lang w:eastAsia="cs-CZ"/>
              </w:rPr>
            </w:pPr>
            <w:r w:rsidRPr="005603C7">
              <w:rPr>
                <w:b/>
                <w:bCs/>
                <w:lang w:eastAsia="cs-CZ"/>
              </w:rPr>
              <w:t>1. kolo</w:t>
            </w:r>
          </w:p>
        </w:tc>
        <w:tc>
          <w:tcPr>
            <w:tcW w:w="0" w:type="auto"/>
            <w:vAlign w:val="center"/>
            <w:hideMark/>
          </w:tcPr>
          <w:p w:rsidR="00350561" w:rsidRPr="005603C7" w:rsidRDefault="00350561" w:rsidP="006B49A1">
            <w:pPr>
              <w:rPr>
                <w:lang w:eastAsia="cs-CZ"/>
              </w:rPr>
            </w:pPr>
            <w:r w:rsidRPr="005603C7">
              <w:rPr>
                <w:lang w:eastAsia="cs-CZ"/>
              </w:rPr>
              <w:t>98</w:t>
            </w:r>
          </w:p>
        </w:tc>
        <w:tc>
          <w:tcPr>
            <w:tcW w:w="0" w:type="auto"/>
            <w:vAlign w:val="center"/>
            <w:hideMark/>
          </w:tcPr>
          <w:p w:rsidR="00350561" w:rsidRPr="005603C7" w:rsidRDefault="00350561" w:rsidP="006B49A1">
            <w:pPr>
              <w:rPr>
                <w:lang w:eastAsia="cs-CZ"/>
              </w:rPr>
            </w:pPr>
            <w:r w:rsidRPr="005603C7">
              <w:rPr>
                <w:lang w:eastAsia="cs-CZ"/>
              </w:rPr>
              <w:t>79</w:t>
            </w:r>
          </w:p>
        </w:tc>
        <w:tc>
          <w:tcPr>
            <w:tcW w:w="0" w:type="auto"/>
            <w:vAlign w:val="center"/>
            <w:hideMark/>
          </w:tcPr>
          <w:p w:rsidR="00350561" w:rsidRPr="005603C7" w:rsidRDefault="00350561" w:rsidP="006B49A1">
            <w:pPr>
              <w:rPr>
                <w:lang w:eastAsia="cs-CZ"/>
              </w:rPr>
            </w:pPr>
            <w:r w:rsidRPr="005603C7">
              <w:rPr>
                <w:lang w:eastAsia="cs-CZ"/>
              </w:rPr>
              <w:t>80,61</w:t>
            </w:r>
          </w:p>
        </w:tc>
        <w:tc>
          <w:tcPr>
            <w:tcW w:w="0" w:type="auto"/>
            <w:vAlign w:val="center"/>
            <w:hideMark/>
          </w:tcPr>
          <w:p w:rsidR="00350561" w:rsidRPr="005603C7" w:rsidRDefault="00350561" w:rsidP="006B49A1">
            <w:pPr>
              <w:rPr>
                <w:lang w:eastAsia="cs-CZ"/>
              </w:rPr>
            </w:pPr>
            <w:r w:rsidRPr="005603C7">
              <w:rPr>
                <w:lang w:eastAsia="cs-CZ"/>
              </w:rPr>
              <w:t>79</w:t>
            </w:r>
          </w:p>
        </w:tc>
        <w:tc>
          <w:tcPr>
            <w:tcW w:w="0" w:type="auto"/>
            <w:vAlign w:val="center"/>
            <w:hideMark/>
          </w:tcPr>
          <w:p w:rsidR="00350561" w:rsidRPr="005603C7" w:rsidRDefault="00350561" w:rsidP="006B49A1">
            <w:pPr>
              <w:rPr>
                <w:lang w:eastAsia="cs-CZ"/>
              </w:rPr>
            </w:pPr>
            <w:r w:rsidRPr="005603C7">
              <w:rPr>
                <w:lang w:eastAsia="cs-CZ"/>
              </w:rPr>
              <w:t>79</w:t>
            </w:r>
          </w:p>
        </w:tc>
        <w:tc>
          <w:tcPr>
            <w:tcW w:w="0" w:type="auto"/>
            <w:vAlign w:val="center"/>
            <w:hideMark/>
          </w:tcPr>
          <w:p w:rsidR="00350561" w:rsidRPr="005603C7" w:rsidRDefault="00350561" w:rsidP="006B49A1">
            <w:pPr>
              <w:rPr>
                <w:lang w:eastAsia="cs-CZ"/>
              </w:rPr>
            </w:pPr>
            <w:r w:rsidRPr="005603C7">
              <w:rPr>
                <w:lang w:eastAsia="cs-CZ"/>
              </w:rPr>
              <w:t>100,00</w:t>
            </w:r>
          </w:p>
        </w:tc>
      </w:tr>
      <w:tr w:rsidR="00350561" w:rsidRPr="005603C7" w:rsidTr="00B56087">
        <w:trPr>
          <w:trHeight w:val="187"/>
          <w:tblCellSpacing w:w="15" w:type="dxa"/>
          <w:jc w:val="center"/>
        </w:trPr>
        <w:tc>
          <w:tcPr>
            <w:tcW w:w="0" w:type="auto"/>
            <w:vAlign w:val="center"/>
            <w:hideMark/>
          </w:tcPr>
          <w:p w:rsidR="00350561" w:rsidRPr="005603C7" w:rsidRDefault="00350561" w:rsidP="006B49A1">
            <w:pPr>
              <w:jc w:val="center"/>
              <w:rPr>
                <w:b/>
                <w:bCs/>
                <w:lang w:eastAsia="cs-CZ"/>
              </w:rPr>
            </w:pPr>
            <w:r w:rsidRPr="005603C7">
              <w:rPr>
                <w:b/>
                <w:bCs/>
                <w:lang w:eastAsia="cs-CZ"/>
              </w:rPr>
              <w:t>2. kolo</w:t>
            </w:r>
          </w:p>
        </w:tc>
        <w:tc>
          <w:tcPr>
            <w:tcW w:w="0" w:type="auto"/>
            <w:vAlign w:val="center"/>
            <w:hideMark/>
          </w:tcPr>
          <w:p w:rsidR="00350561" w:rsidRPr="005603C7" w:rsidRDefault="00350561" w:rsidP="006B49A1">
            <w:pPr>
              <w:rPr>
                <w:lang w:eastAsia="cs-CZ"/>
              </w:rPr>
            </w:pPr>
            <w:r w:rsidRPr="005603C7">
              <w:rPr>
                <w:lang w:eastAsia="cs-CZ"/>
              </w:rPr>
              <w:t>95</w:t>
            </w:r>
          </w:p>
        </w:tc>
        <w:tc>
          <w:tcPr>
            <w:tcW w:w="0" w:type="auto"/>
            <w:vAlign w:val="center"/>
            <w:hideMark/>
          </w:tcPr>
          <w:p w:rsidR="00350561" w:rsidRPr="005603C7" w:rsidRDefault="00350561" w:rsidP="006B49A1">
            <w:pPr>
              <w:rPr>
                <w:lang w:eastAsia="cs-CZ"/>
              </w:rPr>
            </w:pPr>
            <w:r w:rsidRPr="005603C7">
              <w:rPr>
                <w:lang w:eastAsia="cs-CZ"/>
              </w:rPr>
              <w:t>80</w:t>
            </w:r>
          </w:p>
        </w:tc>
        <w:tc>
          <w:tcPr>
            <w:tcW w:w="0" w:type="auto"/>
            <w:vAlign w:val="center"/>
            <w:hideMark/>
          </w:tcPr>
          <w:p w:rsidR="00350561" w:rsidRPr="005603C7" w:rsidRDefault="00350561" w:rsidP="006B49A1">
            <w:pPr>
              <w:rPr>
                <w:lang w:eastAsia="cs-CZ"/>
              </w:rPr>
            </w:pPr>
            <w:r w:rsidRPr="005603C7">
              <w:rPr>
                <w:lang w:eastAsia="cs-CZ"/>
              </w:rPr>
              <w:t>84,21</w:t>
            </w:r>
          </w:p>
        </w:tc>
        <w:tc>
          <w:tcPr>
            <w:tcW w:w="0" w:type="auto"/>
            <w:vAlign w:val="center"/>
            <w:hideMark/>
          </w:tcPr>
          <w:p w:rsidR="00350561" w:rsidRPr="005603C7" w:rsidRDefault="00350561" w:rsidP="006B49A1">
            <w:pPr>
              <w:rPr>
                <w:lang w:eastAsia="cs-CZ"/>
              </w:rPr>
            </w:pPr>
            <w:r w:rsidRPr="005603C7">
              <w:rPr>
                <w:lang w:eastAsia="cs-CZ"/>
              </w:rPr>
              <w:t>80</w:t>
            </w:r>
          </w:p>
        </w:tc>
        <w:tc>
          <w:tcPr>
            <w:tcW w:w="0" w:type="auto"/>
            <w:vAlign w:val="center"/>
            <w:hideMark/>
          </w:tcPr>
          <w:p w:rsidR="00350561" w:rsidRPr="005603C7" w:rsidRDefault="00350561" w:rsidP="006B49A1">
            <w:pPr>
              <w:rPr>
                <w:lang w:eastAsia="cs-CZ"/>
              </w:rPr>
            </w:pPr>
            <w:r w:rsidRPr="005603C7">
              <w:rPr>
                <w:lang w:eastAsia="cs-CZ"/>
              </w:rPr>
              <w:t>80</w:t>
            </w:r>
          </w:p>
        </w:tc>
        <w:tc>
          <w:tcPr>
            <w:tcW w:w="0" w:type="auto"/>
            <w:vAlign w:val="center"/>
            <w:hideMark/>
          </w:tcPr>
          <w:p w:rsidR="00350561" w:rsidRPr="005603C7" w:rsidRDefault="00350561" w:rsidP="006B49A1">
            <w:pPr>
              <w:rPr>
                <w:lang w:eastAsia="cs-CZ"/>
              </w:rPr>
            </w:pPr>
            <w:r w:rsidRPr="005603C7">
              <w:rPr>
                <w:lang w:eastAsia="cs-CZ"/>
              </w:rPr>
              <w:t>100,00</w:t>
            </w:r>
          </w:p>
        </w:tc>
      </w:tr>
    </w:tbl>
    <w:p w:rsidR="00350561" w:rsidRPr="00350561" w:rsidRDefault="00350561" w:rsidP="00350561">
      <w:pPr>
        <w:outlineLvl w:val="3"/>
        <w:rPr>
          <w:b/>
          <w:bCs/>
          <w:sz w:val="4"/>
          <w:lang w:eastAsia="cs-CZ"/>
        </w:rPr>
      </w:pPr>
      <w:r w:rsidRPr="005603C7">
        <w:rPr>
          <w:b/>
          <w:bCs/>
          <w:lang w:eastAsia="cs-CZ"/>
        </w:rPr>
        <w:t xml:space="preserve"> </w:t>
      </w:r>
    </w:p>
    <w:tbl>
      <w:tblPr>
        <w:tblW w:w="10036"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9"/>
        <w:gridCol w:w="3988"/>
        <w:gridCol w:w="1327"/>
        <w:gridCol w:w="1343"/>
        <w:gridCol w:w="685"/>
        <w:gridCol w:w="692"/>
        <w:gridCol w:w="685"/>
        <w:gridCol w:w="707"/>
      </w:tblGrid>
      <w:tr w:rsidR="00350561" w:rsidRPr="005603C7" w:rsidTr="00B56087">
        <w:trPr>
          <w:trHeight w:val="285"/>
          <w:tblCellSpacing w:w="15" w:type="dxa"/>
          <w:jc w:val="center"/>
        </w:trPr>
        <w:tc>
          <w:tcPr>
            <w:tcW w:w="0" w:type="auto"/>
            <w:gridSpan w:val="2"/>
            <w:vAlign w:val="center"/>
            <w:hideMark/>
          </w:tcPr>
          <w:p w:rsidR="00350561" w:rsidRPr="005603C7" w:rsidRDefault="00350561" w:rsidP="006B49A1">
            <w:pPr>
              <w:jc w:val="center"/>
              <w:rPr>
                <w:b/>
                <w:bCs/>
                <w:lang w:eastAsia="cs-CZ"/>
              </w:rPr>
            </w:pPr>
            <w:r w:rsidRPr="005603C7">
              <w:rPr>
                <w:b/>
                <w:bCs/>
                <w:lang w:eastAsia="cs-CZ"/>
              </w:rPr>
              <w:t>Kandidát</w:t>
            </w:r>
          </w:p>
        </w:tc>
        <w:tc>
          <w:tcPr>
            <w:tcW w:w="0" w:type="auto"/>
            <w:vMerge w:val="restart"/>
            <w:vAlign w:val="center"/>
            <w:hideMark/>
          </w:tcPr>
          <w:p w:rsidR="00350561" w:rsidRPr="005603C7" w:rsidRDefault="00350561" w:rsidP="006B49A1">
            <w:pPr>
              <w:jc w:val="center"/>
              <w:rPr>
                <w:b/>
                <w:bCs/>
                <w:lang w:eastAsia="cs-CZ"/>
              </w:rPr>
            </w:pPr>
            <w:r w:rsidRPr="005603C7">
              <w:rPr>
                <w:b/>
                <w:bCs/>
                <w:lang w:eastAsia="cs-CZ"/>
              </w:rPr>
              <w:t>Navrhující</w:t>
            </w:r>
            <w:r w:rsidRPr="005603C7">
              <w:rPr>
                <w:b/>
                <w:bCs/>
                <w:lang w:eastAsia="cs-CZ"/>
              </w:rPr>
              <w:br/>
              <w:t>strana</w:t>
            </w:r>
          </w:p>
        </w:tc>
        <w:tc>
          <w:tcPr>
            <w:tcW w:w="0" w:type="auto"/>
            <w:vMerge w:val="restart"/>
            <w:vAlign w:val="center"/>
            <w:hideMark/>
          </w:tcPr>
          <w:p w:rsidR="00350561" w:rsidRPr="005603C7" w:rsidRDefault="00350561" w:rsidP="006B49A1">
            <w:pPr>
              <w:jc w:val="center"/>
              <w:rPr>
                <w:b/>
                <w:bCs/>
                <w:lang w:eastAsia="cs-CZ"/>
              </w:rPr>
            </w:pPr>
            <w:r w:rsidRPr="005603C7">
              <w:rPr>
                <w:b/>
                <w:bCs/>
                <w:lang w:eastAsia="cs-CZ"/>
              </w:rPr>
              <w:t>Politická</w:t>
            </w:r>
            <w:r w:rsidRPr="005603C7">
              <w:rPr>
                <w:b/>
                <w:bCs/>
                <w:lang w:eastAsia="cs-CZ"/>
              </w:rPr>
              <w:br/>
              <w:t>příslušnost</w:t>
            </w:r>
          </w:p>
        </w:tc>
        <w:tc>
          <w:tcPr>
            <w:tcW w:w="0" w:type="auto"/>
            <w:gridSpan w:val="2"/>
            <w:vAlign w:val="center"/>
            <w:hideMark/>
          </w:tcPr>
          <w:p w:rsidR="00350561" w:rsidRPr="005603C7" w:rsidRDefault="00350561" w:rsidP="006B49A1">
            <w:pPr>
              <w:jc w:val="center"/>
              <w:rPr>
                <w:b/>
                <w:bCs/>
                <w:lang w:eastAsia="cs-CZ"/>
              </w:rPr>
            </w:pPr>
            <w:r w:rsidRPr="005603C7">
              <w:rPr>
                <w:b/>
                <w:bCs/>
                <w:lang w:eastAsia="cs-CZ"/>
              </w:rPr>
              <w:t>1. kolo</w:t>
            </w:r>
          </w:p>
        </w:tc>
        <w:tc>
          <w:tcPr>
            <w:tcW w:w="0" w:type="auto"/>
            <w:gridSpan w:val="2"/>
            <w:vAlign w:val="center"/>
            <w:hideMark/>
          </w:tcPr>
          <w:p w:rsidR="00350561" w:rsidRPr="005603C7" w:rsidRDefault="00350561" w:rsidP="006B49A1">
            <w:pPr>
              <w:jc w:val="center"/>
              <w:rPr>
                <w:b/>
                <w:bCs/>
                <w:lang w:eastAsia="cs-CZ"/>
              </w:rPr>
            </w:pPr>
            <w:r w:rsidRPr="005603C7">
              <w:rPr>
                <w:b/>
                <w:bCs/>
                <w:lang w:eastAsia="cs-CZ"/>
              </w:rPr>
              <w:t>2. kolo</w:t>
            </w:r>
          </w:p>
        </w:tc>
      </w:tr>
      <w:tr w:rsidR="00350561" w:rsidRPr="005603C7" w:rsidTr="00B56087">
        <w:trPr>
          <w:trHeight w:val="270"/>
          <w:tblCellSpacing w:w="15" w:type="dxa"/>
          <w:jc w:val="center"/>
        </w:trPr>
        <w:tc>
          <w:tcPr>
            <w:tcW w:w="0" w:type="auto"/>
            <w:vAlign w:val="center"/>
            <w:hideMark/>
          </w:tcPr>
          <w:p w:rsidR="00350561" w:rsidRPr="005603C7" w:rsidRDefault="00350561" w:rsidP="006B49A1">
            <w:pPr>
              <w:jc w:val="center"/>
              <w:rPr>
                <w:b/>
                <w:bCs/>
                <w:lang w:eastAsia="cs-CZ"/>
              </w:rPr>
            </w:pPr>
            <w:r w:rsidRPr="005603C7">
              <w:rPr>
                <w:b/>
                <w:bCs/>
                <w:lang w:eastAsia="cs-CZ"/>
              </w:rPr>
              <w:t>číslo</w:t>
            </w:r>
          </w:p>
        </w:tc>
        <w:tc>
          <w:tcPr>
            <w:tcW w:w="0" w:type="auto"/>
            <w:vAlign w:val="center"/>
            <w:hideMark/>
          </w:tcPr>
          <w:p w:rsidR="00350561" w:rsidRPr="005603C7" w:rsidRDefault="00350561" w:rsidP="006B49A1">
            <w:pPr>
              <w:jc w:val="center"/>
              <w:rPr>
                <w:b/>
                <w:bCs/>
                <w:lang w:eastAsia="cs-CZ"/>
              </w:rPr>
            </w:pPr>
            <w:r w:rsidRPr="005603C7">
              <w:rPr>
                <w:b/>
                <w:bCs/>
                <w:lang w:eastAsia="cs-CZ"/>
              </w:rPr>
              <w:t>příjmení, jméno, tituly</w:t>
            </w:r>
          </w:p>
        </w:tc>
        <w:tc>
          <w:tcPr>
            <w:tcW w:w="0" w:type="auto"/>
            <w:vMerge/>
            <w:vAlign w:val="center"/>
            <w:hideMark/>
          </w:tcPr>
          <w:p w:rsidR="00350561" w:rsidRPr="005603C7" w:rsidRDefault="00350561" w:rsidP="006B49A1">
            <w:pPr>
              <w:rPr>
                <w:b/>
                <w:bCs/>
                <w:lang w:eastAsia="cs-CZ"/>
              </w:rPr>
            </w:pPr>
          </w:p>
        </w:tc>
        <w:tc>
          <w:tcPr>
            <w:tcW w:w="0" w:type="auto"/>
            <w:vMerge/>
            <w:vAlign w:val="center"/>
            <w:hideMark/>
          </w:tcPr>
          <w:p w:rsidR="00350561" w:rsidRPr="005603C7" w:rsidRDefault="00350561" w:rsidP="006B49A1">
            <w:pPr>
              <w:rPr>
                <w:b/>
                <w:bCs/>
                <w:lang w:eastAsia="cs-CZ"/>
              </w:rPr>
            </w:pPr>
          </w:p>
        </w:tc>
        <w:tc>
          <w:tcPr>
            <w:tcW w:w="0" w:type="auto"/>
            <w:vAlign w:val="center"/>
            <w:hideMark/>
          </w:tcPr>
          <w:p w:rsidR="00350561" w:rsidRPr="005603C7" w:rsidRDefault="00350561" w:rsidP="006B49A1">
            <w:pPr>
              <w:jc w:val="center"/>
              <w:rPr>
                <w:b/>
                <w:bCs/>
                <w:lang w:eastAsia="cs-CZ"/>
              </w:rPr>
            </w:pPr>
            <w:r w:rsidRPr="005603C7">
              <w:rPr>
                <w:b/>
                <w:bCs/>
                <w:lang w:eastAsia="cs-CZ"/>
              </w:rPr>
              <w:t>hlasy</w:t>
            </w:r>
          </w:p>
        </w:tc>
        <w:tc>
          <w:tcPr>
            <w:tcW w:w="0" w:type="auto"/>
            <w:vAlign w:val="center"/>
            <w:hideMark/>
          </w:tcPr>
          <w:p w:rsidR="00350561" w:rsidRPr="005603C7" w:rsidRDefault="00350561" w:rsidP="006B49A1">
            <w:pPr>
              <w:jc w:val="center"/>
              <w:rPr>
                <w:b/>
                <w:bCs/>
                <w:lang w:eastAsia="cs-CZ"/>
              </w:rPr>
            </w:pPr>
            <w:r w:rsidRPr="005603C7">
              <w:rPr>
                <w:b/>
                <w:bCs/>
                <w:lang w:eastAsia="cs-CZ"/>
              </w:rPr>
              <w:t>%</w:t>
            </w:r>
          </w:p>
        </w:tc>
        <w:tc>
          <w:tcPr>
            <w:tcW w:w="0" w:type="auto"/>
            <w:vAlign w:val="center"/>
            <w:hideMark/>
          </w:tcPr>
          <w:p w:rsidR="00350561" w:rsidRPr="005603C7" w:rsidRDefault="00350561" w:rsidP="006B49A1">
            <w:pPr>
              <w:jc w:val="center"/>
              <w:rPr>
                <w:b/>
                <w:bCs/>
                <w:lang w:eastAsia="cs-CZ"/>
              </w:rPr>
            </w:pPr>
            <w:r w:rsidRPr="005603C7">
              <w:rPr>
                <w:b/>
                <w:bCs/>
                <w:lang w:eastAsia="cs-CZ"/>
              </w:rPr>
              <w:t>hlasy</w:t>
            </w:r>
          </w:p>
        </w:tc>
        <w:tc>
          <w:tcPr>
            <w:tcW w:w="0" w:type="auto"/>
            <w:vAlign w:val="center"/>
            <w:hideMark/>
          </w:tcPr>
          <w:p w:rsidR="00350561" w:rsidRPr="005603C7" w:rsidRDefault="00350561" w:rsidP="006B49A1">
            <w:pPr>
              <w:jc w:val="center"/>
              <w:rPr>
                <w:b/>
                <w:bCs/>
                <w:lang w:eastAsia="cs-CZ"/>
              </w:rPr>
            </w:pPr>
            <w:r w:rsidRPr="005603C7">
              <w:rPr>
                <w:b/>
                <w:bCs/>
                <w:lang w:eastAsia="cs-CZ"/>
              </w:rPr>
              <w:t>%</w:t>
            </w:r>
          </w:p>
        </w:tc>
      </w:tr>
      <w:tr w:rsidR="00350561" w:rsidRPr="005603C7" w:rsidTr="00B56087">
        <w:trPr>
          <w:trHeight w:val="285"/>
          <w:tblCellSpacing w:w="15" w:type="dxa"/>
          <w:jc w:val="center"/>
        </w:trPr>
        <w:tc>
          <w:tcPr>
            <w:tcW w:w="0" w:type="auto"/>
            <w:vAlign w:val="center"/>
            <w:hideMark/>
          </w:tcPr>
          <w:p w:rsidR="00350561" w:rsidRPr="005603C7" w:rsidRDefault="00350561" w:rsidP="006B49A1">
            <w:pPr>
              <w:rPr>
                <w:lang w:eastAsia="cs-CZ"/>
              </w:rPr>
            </w:pPr>
            <w:r w:rsidRPr="005603C7">
              <w:rPr>
                <w:lang w:eastAsia="cs-CZ"/>
              </w:rPr>
              <w:t>1</w:t>
            </w:r>
          </w:p>
        </w:tc>
        <w:tc>
          <w:tcPr>
            <w:tcW w:w="0" w:type="auto"/>
            <w:vAlign w:val="center"/>
            <w:hideMark/>
          </w:tcPr>
          <w:p w:rsidR="00350561" w:rsidRPr="005603C7" w:rsidRDefault="00350561" w:rsidP="006B49A1">
            <w:pPr>
              <w:rPr>
                <w:lang w:eastAsia="cs-CZ"/>
              </w:rPr>
            </w:pPr>
            <w:r w:rsidRPr="005603C7">
              <w:rPr>
                <w:lang w:eastAsia="cs-CZ"/>
              </w:rPr>
              <w:t>Topolánek Mirek Ing.</w:t>
            </w:r>
          </w:p>
        </w:tc>
        <w:tc>
          <w:tcPr>
            <w:tcW w:w="0" w:type="auto"/>
            <w:vAlign w:val="center"/>
            <w:hideMark/>
          </w:tcPr>
          <w:p w:rsidR="00350561" w:rsidRPr="005603C7" w:rsidRDefault="00350561" w:rsidP="006B49A1">
            <w:pPr>
              <w:rPr>
                <w:lang w:eastAsia="cs-CZ"/>
              </w:rPr>
            </w:pPr>
            <w:r w:rsidRPr="005603C7">
              <w:rPr>
                <w:lang w:eastAsia="cs-CZ"/>
              </w:rPr>
              <w:t>Senátoři</w:t>
            </w:r>
          </w:p>
        </w:tc>
        <w:tc>
          <w:tcPr>
            <w:tcW w:w="0" w:type="auto"/>
            <w:vAlign w:val="center"/>
            <w:hideMark/>
          </w:tcPr>
          <w:p w:rsidR="00350561" w:rsidRPr="005603C7" w:rsidRDefault="00350561" w:rsidP="006B49A1">
            <w:pPr>
              <w:rPr>
                <w:lang w:eastAsia="cs-CZ"/>
              </w:rPr>
            </w:pPr>
            <w:r w:rsidRPr="005603C7">
              <w:rPr>
                <w:lang w:eastAsia="cs-CZ"/>
              </w:rPr>
              <w:t>BEZPP</w:t>
            </w:r>
          </w:p>
        </w:tc>
        <w:tc>
          <w:tcPr>
            <w:tcW w:w="0" w:type="auto"/>
            <w:vAlign w:val="center"/>
            <w:hideMark/>
          </w:tcPr>
          <w:p w:rsidR="00350561" w:rsidRPr="005603C7" w:rsidRDefault="00350561" w:rsidP="006B49A1">
            <w:pPr>
              <w:rPr>
                <w:lang w:eastAsia="cs-CZ"/>
              </w:rPr>
            </w:pPr>
            <w:r w:rsidRPr="005603C7">
              <w:rPr>
                <w:lang w:eastAsia="cs-CZ"/>
              </w:rPr>
              <w:t>5</w:t>
            </w:r>
          </w:p>
        </w:tc>
        <w:tc>
          <w:tcPr>
            <w:tcW w:w="0" w:type="auto"/>
            <w:vAlign w:val="center"/>
            <w:hideMark/>
          </w:tcPr>
          <w:p w:rsidR="00350561" w:rsidRPr="005603C7" w:rsidRDefault="00350561" w:rsidP="006B49A1">
            <w:pPr>
              <w:rPr>
                <w:lang w:eastAsia="cs-CZ"/>
              </w:rPr>
            </w:pPr>
            <w:r w:rsidRPr="005603C7">
              <w:rPr>
                <w:lang w:eastAsia="cs-CZ"/>
              </w:rPr>
              <w:t>6,32</w:t>
            </w:r>
          </w:p>
        </w:tc>
        <w:tc>
          <w:tcPr>
            <w:tcW w:w="0" w:type="auto"/>
            <w:vAlign w:val="center"/>
            <w:hideMark/>
          </w:tcPr>
          <w:p w:rsidR="00350561" w:rsidRPr="005603C7" w:rsidRDefault="00350561" w:rsidP="006B49A1">
            <w:pPr>
              <w:rPr>
                <w:lang w:eastAsia="cs-CZ"/>
              </w:rPr>
            </w:pPr>
            <w:r w:rsidRPr="005603C7">
              <w:rPr>
                <w:lang w:eastAsia="cs-CZ"/>
              </w:rPr>
              <w:t>X</w:t>
            </w:r>
          </w:p>
        </w:tc>
        <w:tc>
          <w:tcPr>
            <w:tcW w:w="0" w:type="auto"/>
            <w:vAlign w:val="center"/>
            <w:hideMark/>
          </w:tcPr>
          <w:p w:rsidR="00350561" w:rsidRPr="005603C7" w:rsidRDefault="00350561" w:rsidP="006B49A1">
            <w:pPr>
              <w:rPr>
                <w:lang w:eastAsia="cs-CZ"/>
              </w:rPr>
            </w:pPr>
            <w:r w:rsidRPr="005603C7">
              <w:rPr>
                <w:lang w:eastAsia="cs-CZ"/>
              </w:rPr>
              <w:t>X</w:t>
            </w:r>
          </w:p>
        </w:tc>
      </w:tr>
      <w:tr w:rsidR="00350561" w:rsidRPr="005603C7" w:rsidTr="00B56087">
        <w:trPr>
          <w:trHeight w:val="270"/>
          <w:tblCellSpacing w:w="15" w:type="dxa"/>
          <w:jc w:val="center"/>
        </w:trPr>
        <w:tc>
          <w:tcPr>
            <w:tcW w:w="0" w:type="auto"/>
            <w:vAlign w:val="center"/>
            <w:hideMark/>
          </w:tcPr>
          <w:p w:rsidR="00350561" w:rsidRPr="005603C7" w:rsidRDefault="00350561" w:rsidP="006B49A1">
            <w:pPr>
              <w:rPr>
                <w:lang w:eastAsia="cs-CZ"/>
              </w:rPr>
            </w:pPr>
            <w:r w:rsidRPr="005603C7">
              <w:rPr>
                <w:lang w:eastAsia="cs-CZ"/>
              </w:rPr>
              <w:t>2</w:t>
            </w:r>
          </w:p>
        </w:tc>
        <w:tc>
          <w:tcPr>
            <w:tcW w:w="0" w:type="auto"/>
            <w:vAlign w:val="center"/>
            <w:hideMark/>
          </w:tcPr>
          <w:p w:rsidR="00350561" w:rsidRPr="005603C7" w:rsidRDefault="00350561" w:rsidP="006B49A1">
            <w:pPr>
              <w:rPr>
                <w:lang w:eastAsia="cs-CZ"/>
              </w:rPr>
            </w:pPr>
            <w:r w:rsidRPr="005603C7">
              <w:rPr>
                <w:lang w:eastAsia="cs-CZ"/>
              </w:rPr>
              <w:t>Horáček Michal Mgr. Ph.D.</w:t>
            </w:r>
          </w:p>
        </w:tc>
        <w:tc>
          <w:tcPr>
            <w:tcW w:w="0" w:type="auto"/>
            <w:vAlign w:val="center"/>
            <w:hideMark/>
          </w:tcPr>
          <w:p w:rsidR="00350561" w:rsidRPr="005603C7" w:rsidRDefault="00350561" w:rsidP="006B49A1">
            <w:pPr>
              <w:rPr>
                <w:lang w:eastAsia="cs-CZ"/>
              </w:rPr>
            </w:pPr>
            <w:r w:rsidRPr="005603C7">
              <w:rPr>
                <w:lang w:eastAsia="cs-CZ"/>
              </w:rPr>
              <w:t>Občan</w:t>
            </w:r>
          </w:p>
        </w:tc>
        <w:tc>
          <w:tcPr>
            <w:tcW w:w="0" w:type="auto"/>
            <w:vAlign w:val="center"/>
            <w:hideMark/>
          </w:tcPr>
          <w:p w:rsidR="00350561" w:rsidRPr="005603C7" w:rsidRDefault="00350561" w:rsidP="006B49A1">
            <w:pPr>
              <w:rPr>
                <w:lang w:eastAsia="cs-CZ"/>
              </w:rPr>
            </w:pPr>
            <w:r w:rsidRPr="005603C7">
              <w:rPr>
                <w:lang w:eastAsia="cs-CZ"/>
              </w:rPr>
              <w:t>BEZPP</w:t>
            </w:r>
          </w:p>
        </w:tc>
        <w:tc>
          <w:tcPr>
            <w:tcW w:w="0" w:type="auto"/>
            <w:vAlign w:val="center"/>
            <w:hideMark/>
          </w:tcPr>
          <w:p w:rsidR="00350561" w:rsidRPr="005603C7" w:rsidRDefault="00350561" w:rsidP="006B49A1">
            <w:pPr>
              <w:rPr>
                <w:lang w:eastAsia="cs-CZ"/>
              </w:rPr>
            </w:pPr>
            <w:r w:rsidRPr="005603C7">
              <w:rPr>
                <w:lang w:eastAsia="cs-CZ"/>
              </w:rPr>
              <w:t>8</w:t>
            </w:r>
          </w:p>
        </w:tc>
        <w:tc>
          <w:tcPr>
            <w:tcW w:w="0" w:type="auto"/>
            <w:vAlign w:val="center"/>
            <w:hideMark/>
          </w:tcPr>
          <w:p w:rsidR="00350561" w:rsidRPr="005603C7" w:rsidRDefault="00350561" w:rsidP="006B49A1">
            <w:pPr>
              <w:rPr>
                <w:lang w:eastAsia="cs-CZ"/>
              </w:rPr>
            </w:pPr>
            <w:r w:rsidRPr="005603C7">
              <w:rPr>
                <w:lang w:eastAsia="cs-CZ"/>
              </w:rPr>
              <w:t>10,12</w:t>
            </w:r>
          </w:p>
        </w:tc>
        <w:tc>
          <w:tcPr>
            <w:tcW w:w="0" w:type="auto"/>
            <w:vAlign w:val="center"/>
            <w:hideMark/>
          </w:tcPr>
          <w:p w:rsidR="00350561" w:rsidRPr="005603C7" w:rsidRDefault="00350561" w:rsidP="006B49A1">
            <w:pPr>
              <w:rPr>
                <w:lang w:eastAsia="cs-CZ"/>
              </w:rPr>
            </w:pPr>
            <w:r w:rsidRPr="005603C7">
              <w:rPr>
                <w:lang w:eastAsia="cs-CZ"/>
              </w:rPr>
              <w:t>X</w:t>
            </w:r>
          </w:p>
        </w:tc>
        <w:tc>
          <w:tcPr>
            <w:tcW w:w="0" w:type="auto"/>
            <w:vAlign w:val="center"/>
            <w:hideMark/>
          </w:tcPr>
          <w:p w:rsidR="00350561" w:rsidRPr="005603C7" w:rsidRDefault="00350561" w:rsidP="006B49A1">
            <w:pPr>
              <w:rPr>
                <w:lang w:eastAsia="cs-CZ"/>
              </w:rPr>
            </w:pPr>
            <w:r w:rsidRPr="005603C7">
              <w:rPr>
                <w:lang w:eastAsia="cs-CZ"/>
              </w:rPr>
              <w:t>X</w:t>
            </w:r>
          </w:p>
        </w:tc>
      </w:tr>
      <w:tr w:rsidR="00350561" w:rsidRPr="005603C7" w:rsidTr="00B56087">
        <w:trPr>
          <w:trHeight w:val="270"/>
          <w:tblCellSpacing w:w="15" w:type="dxa"/>
          <w:jc w:val="center"/>
        </w:trPr>
        <w:tc>
          <w:tcPr>
            <w:tcW w:w="0" w:type="auto"/>
            <w:vAlign w:val="center"/>
            <w:hideMark/>
          </w:tcPr>
          <w:p w:rsidR="00350561" w:rsidRPr="005603C7" w:rsidRDefault="00350561" w:rsidP="006B49A1">
            <w:pPr>
              <w:rPr>
                <w:lang w:eastAsia="cs-CZ"/>
              </w:rPr>
            </w:pPr>
            <w:r w:rsidRPr="005603C7">
              <w:rPr>
                <w:lang w:eastAsia="cs-CZ"/>
              </w:rPr>
              <w:t>3</w:t>
            </w:r>
          </w:p>
        </w:tc>
        <w:tc>
          <w:tcPr>
            <w:tcW w:w="0" w:type="auto"/>
            <w:vAlign w:val="center"/>
            <w:hideMark/>
          </w:tcPr>
          <w:p w:rsidR="00350561" w:rsidRPr="005603C7" w:rsidRDefault="00350561" w:rsidP="006B49A1">
            <w:pPr>
              <w:rPr>
                <w:lang w:eastAsia="cs-CZ"/>
              </w:rPr>
            </w:pPr>
            <w:r w:rsidRPr="005603C7">
              <w:rPr>
                <w:lang w:eastAsia="cs-CZ"/>
              </w:rPr>
              <w:t>Fischer Pavel Mgr.</w:t>
            </w:r>
          </w:p>
        </w:tc>
        <w:tc>
          <w:tcPr>
            <w:tcW w:w="0" w:type="auto"/>
            <w:vAlign w:val="center"/>
            <w:hideMark/>
          </w:tcPr>
          <w:p w:rsidR="00350561" w:rsidRPr="005603C7" w:rsidRDefault="00350561" w:rsidP="006B49A1">
            <w:pPr>
              <w:rPr>
                <w:lang w:eastAsia="cs-CZ"/>
              </w:rPr>
            </w:pPr>
            <w:r w:rsidRPr="005603C7">
              <w:rPr>
                <w:lang w:eastAsia="cs-CZ"/>
              </w:rPr>
              <w:t>Senátoři</w:t>
            </w:r>
          </w:p>
        </w:tc>
        <w:tc>
          <w:tcPr>
            <w:tcW w:w="0" w:type="auto"/>
            <w:vAlign w:val="center"/>
            <w:hideMark/>
          </w:tcPr>
          <w:p w:rsidR="00350561" w:rsidRPr="005603C7" w:rsidRDefault="00350561" w:rsidP="006B49A1">
            <w:pPr>
              <w:rPr>
                <w:lang w:eastAsia="cs-CZ"/>
              </w:rPr>
            </w:pPr>
            <w:r w:rsidRPr="005603C7">
              <w:rPr>
                <w:lang w:eastAsia="cs-CZ"/>
              </w:rPr>
              <w:t>BEZPP</w:t>
            </w:r>
          </w:p>
        </w:tc>
        <w:tc>
          <w:tcPr>
            <w:tcW w:w="0" w:type="auto"/>
            <w:vAlign w:val="center"/>
            <w:hideMark/>
          </w:tcPr>
          <w:p w:rsidR="00350561" w:rsidRPr="005603C7" w:rsidRDefault="00350561" w:rsidP="006B49A1">
            <w:pPr>
              <w:rPr>
                <w:lang w:eastAsia="cs-CZ"/>
              </w:rPr>
            </w:pPr>
            <w:r w:rsidRPr="005603C7">
              <w:rPr>
                <w:lang w:eastAsia="cs-CZ"/>
              </w:rPr>
              <w:t>15</w:t>
            </w:r>
          </w:p>
        </w:tc>
        <w:tc>
          <w:tcPr>
            <w:tcW w:w="0" w:type="auto"/>
            <w:vAlign w:val="center"/>
            <w:hideMark/>
          </w:tcPr>
          <w:p w:rsidR="00350561" w:rsidRPr="005603C7" w:rsidRDefault="00350561" w:rsidP="006B49A1">
            <w:pPr>
              <w:rPr>
                <w:lang w:eastAsia="cs-CZ"/>
              </w:rPr>
            </w:pPr>
            <w:r w:rsidRPr="005603C7">
              <w:rPr>
                <w:lang w:eastAsia="cs-CZ"/>
              </w:rPr>
              <w:t>18,98</w:t>
            </w:r>
          </w:p>
        </w:tc>
        <w:tc>
          <w:tcPr>
            <w:tcW w:w="0" w:type="auto"/>
            <w:vAlign w:val="center"/>
            <w:hideMark/>
          </w:tcPr>
          <w:p w:rsidR="00350561" w:rsidRPr="005603C7" w:rsidRDefault="00350561" w:rsidP="006B49A1">
            <w:pPr>
              <w:rPr>
                <w:lang w:eastAsia="cs-CZ"/>
              </w:rPr>
            </w:pPr>
            <w:r w:rsidRPr="005603C7">
              <w:rPr>
                <w:lang w:eastAsia="cs-CZ"/>
              </w:rPr>
              <w:t>X</w:t>
            </w:r>
          </w:p>
        </w:tc>
        <w:tc>
          <w:tcPr>
            <w:tcW w:w="0" w:type="auto"/>
            <w:vAlign w:val="center"/>
            <w:hideMark/>
          </w:tcPr>
          <w:p w:rsidR="00350561" w:rsidRPr="005603C7" w:rsidRDefault="00350561" w:rsidP="006B49A1">
            <w:pPr>
              <w:rPr>
                <w:lang w:eastAsia="cs-CZ"/>
              </w:rPr>
            </w:pPr>
            <w:r w:rsidRPr="005603C7">
              <w:rPr>
                <w:lang w:eastAsia="cs-CZ"/>
              </w:rPr>
              <w:t>X</w:t>
            </w:r>
          </w:p>
        </w:tc>
      </w:tr>
      <w:tr w:rsidR="00350561" w:rsidRPr="005603C7" w:rsidTr="00B56087">
        <w:trPr>
          <w:trHeight w:val="270"/>
          <w:tblCellSpacing w:w="15" w:type="dxa"/>
          <w:jc w:val="center"/>
        </w:trPr>
        <w:tc>
          <w:tcPr>
            <w:tcW w:w="0" w:type="auto"/>
            <w:vAlign w:val="center"/>
            <w:hideMark/>
          </w:tcPr>
          <w:p w:rsidR="00350561" w:rsidRPr="005603C7" w:rsidRDefault="00350561" w:rsidP="006B49A1">
            <w:pPr>
              <w:rPr>
                <w:highlight w:val="yellow"/>
                <w:lang w:eastAsia="cs-CZ"/>
              </w:rPr>
            </w:pPr>
            <w:r w:rsidRPr="005603C7">
              <w:rPr>
                <w:highlight w:val="yellow"/>
                <w:lang w:eastAsia="cs-CZ"/>
              </w:rPr>
              <w:t>*7</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Zeman Miloš Ing.</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Občan</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SPO</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29</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36,70</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35</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43,75</w:t>
            </w:r>
          </w:p>
        </w:tc>
      </w:tr>
      <w:tr w:rsidR="00350561" w:rsidRPr="005603C7" w:rsidTr="00B56087">
        <w:trPr>
          <w:trHeight w:val="270"/>
          <w:tblCellSpacing w:w="15" w:type="dxa"/>
          <w:jc w:val="center"/>
        </w:trPr>
        <w:tc>
          <w:tcPr>
            <w:tcW w:w="0" w:type="auto"/>
            <w:vAlign w:val="center"/>
            <w:hideMark/>
          </w:tcPr>
          <w:p w:rsidR="00350561" w:rsidRPr="005603C7" w:rsidRDefault="00350561" w:rsidP="006B49A1">
            <w:pPr>
              <w:rPr>
                <w:lang w:eastAsia="cs-CZ"/>
              </w:rPr>
            </w:pPr>
            <w:r w:rsidRPr="005603C7">
              <w:rPr>
                <w:lang w:eastAsia="cs-CZ"/>
              </w:rPr>
              <w:t>8</w:t>
            </w:r>
          </w:p>
        </w:tc>
        <w:tc>
          <w:tcPr>
            <w:tcW w:w="0" w:type="auto"/>
            <w:vAlign w:val="center"/>
            <w:hideMark/>
          </w:tcPr>
          <w:p w:rsidR="00350561" w:rsidRPr="005603C7" w:rsidRDefault="00350561" w:rsidP="006B49A1">
            <w:pPr>
              <w:rPr>
                <w:lang w:eastAsia="cs-CZ"/>
              </w:rPr>
            </w:pPr>
            <w:proofErr w:type="spellStart"/>
            <w:r w:rsidRPr="005603C7">
              <w:rPr>
                <w:lang w:eastAsia="cs-CZ"/>
              </w:rPr>
              <w:t>Hilšer</w:t>
            </w:r>
            <w:proofErr w:type="spellEnd"/>
            <w:r w:rsidRPr="005603C7">
              <w:rPr>
                <w:lang w:eastAsia="cs-CZ"/>
              </w:rPr>
              <w:t> Marek MUDr. Bc. Ph.D.</w:t>
            </w:r>
          </w:p>
        </w:tc>
        <w:tc>
          <w:tcPr>
            <w:tcW w:w="0" w:type="auto"/>
            <w:vAlign w:val="center"/>
            <w:hideMark/>
          </w:tcPr>
          <w:p w:rsidR="00350561" w:rsidRPr="005603C7" w:rsidRDefault="00350561" w:rsidP="006B49A1">
            <w:pPr>
              <w:rPr>
                <w:lang w:eastAsia="cs-CZ"/>
              </w:rPr>
            </w:pPr>
            <w:r w:rsidRPr="005603C7">
              <w:rPr>
                <w:lang w:eastAsia="cs-CZ"/>
              </w:rPr>
              <w:t>Senátoři</w:t>
            </w:r>
          </w:p>
        </w:tc>
        <w:tc>
          <w:tcPr>
            <w:tcW w:w="0" w:type="auto"/>
            <w:vAlign w:val="center"/>
            <w:hideMark/>
          </w:tcPr>
          <w:p w:rsidR="00350561" w:rsidRPr="005603C7" w:rsidRDefault="00350561" w:rsidP="006B49A1">
            <w:pPr>
              <w:rPr>
                <w:lang w:eastAsia="cs-CZ"/>
              </w:rPr>
            </w:pPr>
            <w:r w:rsidRPr="005603C7">
              <w:rPr>
                <w:lang w:eastAsia="cs-CZ"/>
              </w:rPr>
              <w:t>BEZPP</w:t>
            </w:r>
          </w:p>
        </w:tc>
        <w:tc>
          <w:tcPr>
            <w:tcW w:w="0" w:type="auto"/>
            <w:vAlign w:val="center"/>
            <w:hideMark/>
          </w:tcPr>
          <w:p w:rsidR="00350561" w:rsidRPr="005603C7" w:rsidRDefault="00350561" w:rsidP="006B49A1">
            <w:pPr>
              <w:rPr>
                <w:lang w:eastAsia="cs-CZ"/>
              </w:rPr>
            </w:pPr>
            <w:r w:rsidRPr="005603C7">
              <w:rPr>
                <w:lang w:eastAsia="cs-CZ"/>
              </w:rPr>
              <w:t>5</w:t>
            </w:r>
          </w:p>
        </w:tc>
        <w:tc>
          <w:tcPr>
            <w:tcW w:w="0" w:type="auto"/>
            <w:vAlign w:val="center"/>
            <w:hideMark/>
          </w:tcPr>
          <w:p w:rsidR="00350561" w:rsidRPr="005603C7" w:rsidRDefault="00350561" w:rsidP="006B49A1">
            <w:pPr>
              <w:rPr>
                <w:lang w:eastAsia="cs-CZ"/>
              </w:rPr>
            </w:pPr>
            <w:r w:rsidRPr="005603C7">
              <w:rPr>
                <w:lang w:eastAsia="cs-CZ"/>
              </w:rPr>
              <w:t>6,32</w:t>
            </w:r>
          </w:p>
        </w:tc>
        <w:tc>
          <w:tcPr>
            <w:tcW w:w="0" w:type="auto"/>
            <w:vAlign w:val="center"/>
            <w:hideMark/>
          </w:tcPr>
          <w:p w:rsidR="00350561" w:rsidRPr="005603C7" w:rsidRDefault="00350561" w:rsidP="006B49A1">
            <w:pPr>
              <w:rPr>
                <w:lang w:eastAsia="cs-CZ"/>
              </w:rPr>
            </w:pPr>
            <w:r w:rsidRPr="005603C7">
              <w:rPr>
                <w:lang w:eastAsia="cs-CZ"/>
              </w:rPr>
              <w:t>X</w:t>
            </w:r>
          </w:p>
        </w:tc>
        <w:tc>
          <w:tcPr>
            <w:tcW w:w="0" w:type="auto"/>
            <w:vAlign w:val="center"/>
            <w:hideMark/>
          </w:tcPr>
          <w:p w:rsidR="00350561" w:rsidRPr="005603C7" w:rsidRDefault="00350561" w:rsidP="006B49A1">
            <w:pPr>
              <w:rPr>
                <w:lang w:eastAsia="cs-CZ"/>
              </w:rPr>
            </w:pPr>
            <w:r w:rsidRPr="005603C7">
              <w:rPr>
                <w:lang w:eastAsia="cs-CZ"/>
              </w:rPr>
              <w:t>X</w:t>
            </w:r>
          </w:p>
        </w:tc>
      </w:tr>
      <w:tr w:rsidR="00350561" w:rsidRPr="005603C7" w:rsidTr="00B56087">
        <w:trPr>
          <w:trHeight w:val="285"/>
          <w:tblCellSpacing w:w="15" w:type="dxa"/>
          <w:jc w:val="center"/>
        </w:trPr>
        <w:tc>
          <w:tcPr>
            <w:tcW w:w="0" w:type="auto"/>
            <w:vAlign w:val="center"/>
            <w:hideMark/>
          </w:tcPr>
          <w:p w:rsidR="00350561" w:rsidRPr="005603C7" w:rsidRDefault="00350561" w:rsidP="006B49A1">
            <w:pPr>
              <w:rPr>
                <w:highlight w:val="yellow"/>
                <w:lang w:eastAsia="cs-CZ"/>
              </w:rPr>
            </w:pPr>
            <w:r w:rsidRPr="005603C7">
              <w:rPr>
                <w:highlight w:val="yellow"/>
                <w:lang w:eastAsia="cs-CZ"/>
              </w:rPr>
              <w:t>+9</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Drahoš Jiří prof. Ing. DrSc., dr. h. c.</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Občan</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BEZPP</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15</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18,98</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45</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56,25</w:t>
            </w:r>
          </w:p>
        </w:tc>
      </w:tr>
    </w:tbl>
    <w:p w:rsidR="00350561" w:rsidRDefault="00350561" w:rsidP="00350561">
      <w:pPr>
        <w:rPr>
          <w:b/>
          <w:sz w:val="28"/>
        </w:rPr>
      </w:pPr>
    </w:p>
    <w:p w:rsidR="00350561" w:rsidRDefault="00350561" w:rsidP="00350561">
      <w:pPr>
        <w:jc w:val="center"/>
        <w:rPr>
          <w:b/>
          <w:sz w:val="28"/>
        </w:rPr>
      </w:pPr>
      <w:r>
        <w:rPr>
          <w:b/>
          <w:sz w:val="28"/>
        </w:rPr>
        <w:t>OKRSEK 1 + OKRSEK 2</w:t>
      </w:r>
    </w:p>
    <w:p w:rsidR="00350561" w:rsidRPr="00B56087" w:rsidRDefault="00350561" w:rsidP="00350561">
      <w:pPr>
        <w:outlineLvl w:val="3"/>
        <w:rPr>
          <w:b/>
          <w:bCs/>
          <w:sz w:val="12"/>
          <w:lang w:eastAsia="cs-CZ"/>
        </w:rPr>
      </w:pPr>
    </w:p>
    <w:tbl>
      <w:tblPr>
        <w:tblW w:w="10299"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65"/>
        <w:gridCol w:w="699"/>
        <w:gridCol w:w="797"/>
        <w:gridCol w:w="826"/>
        <w:gridCol w:w="1290"/>
        <w:gridCol w:w="968"/>
        <w:gridCol w:w="1223"/>
        <w:gridCol w:w="1372"/>
        <w:gridCol w:w="819"/>
        <w:gridCol w:w="1440"/>
      </w:tblGrid>
      <w:tr w:rsidR="00350561" w:rsidRPr="005603C7" w:rsidTr="00B56087">
        <w:trPr>
          <w:trHeight w:val="306"/>
          <w:tblCellSpacing w:w="15" w:type="dxa"/>
          <w:jc w:val="center"/>
        </w:trPr>
        <w:tc>
          <w:tcPr>
            <w:tcW w:w="0" w:type="auto"/>
            <w:vMerge w:val="restart"/>
            <w:vAlign w:val="center"/>
            <w:hideMark/>
          </w:tcPr>
          <w:p w:rsidR="00350561" w:rsidRPr="005603C7" w:rsidRDefault="00350561" w:rsidP="006B49A1">
            <w:pPr>
              <w:jc w:val="center"/>
              <w:rPr>
                <w:b/>
                <w:bCs/>
                <w:lang w:eastAsia="cs-CZ"/>
              </w:rPr>
            </w:pPr>
            <w:r w:rsidRPr="005603C7">
              <w:rPr>
                <w:b/>
                <w:bCs/>
                <w:lang w:eastAsia="cs-CZ"/>
              </w:rPr>
              <w:t>-</w:t>
            </w:r>
          </w:p>
        </w:tc>
        <w:tc>
          <w:tcPr>
            <w:tcW w:w="0" w:type="auto"/>
            <w:gridSpan w:val="3"/>
            <w:vAlign w:val="center"/>
            <w:hideMark/>
          </w:tcPr>
          <w:p w:rsidR="00350561" w:rsidRPr="005603C7" w:rsidRDefault="00350561" w:rsidP="006B49A1">
            <w:pPr>
              <w:jc w:val="center"/>
              <w:rPr>
                <w:b/>
                <w:bCs/>
                <w:lang w:eastAsia="cs-CZ"/>
              </w:rPr>
            </w:pPr>
            <w:r w:rsidRPr="005603C7">
              <w:rPr>
                <w:b/>
                <w:bCs/>
                <w:lang w:eastAsia="cs-CZ"/>
              </w:rPr>
              <w:t>Okrsky</w:t>
            </w:r>
          </w:p>
        </w:tc>
        <w:tc>
          <w:tcPr>
            <w:tcW w:w="0" w:type="auto"/>
            <w:vMerge w:val="restart"/>
            <w:vAlign w:val="center"/>
            <w:hideMark/>
          </w:tcPr>
          <w:p w:rsidR="00350561" w:rsidRPr="005603C7" w:rsidRDefault="00350561" w:rsidP="006B49A1">
            <w:pPr>
              <w:jc w:val="center"/>
              <w:rPr>
                <w:b/>
                <w:bCs/>
                <w:lang w:eastAsia="cs-CZ"/>
              </w:rPr>
            </w:pPr>
            <w:r w:rsidRPr="005603C7">
              <w:rPr>
                <w:b/>
                <w:bCs/>
                <w:lang w:eastAsia="cs-CZ"/>
              </w:rPr>
              <w:t>Voliči</w:t>
            </w:r>
            <w:r w:rsidRPr="005603C7">
              <w:rPr>
                <w:b/>
                <w:bCs/>
                <w:lang w:eastAsia="cs-CZ"/>
              </w:rPr>
              <w:br/>
              <w:t>v seznamu</w:t>
            </w:r>
          </w:p>
        </w:tc>
        <w:tc>
          <w:tcPr>
            <w:tcW w:w="0" w:type="auto"/>
            <w:vMerge w:val="restart"/>
            <w:vAlign w:val="center"/>
            <w:hideMark/>
          </w:tcPr>
          <w:p w:rsidR="00350561" w:rsidRPr="005603C7" w:rsidRDefault="00350561" w:rsidP="006B49A1">
            <w:pPr>
              <w:jc w:val="center"/>
              <w:rPr>
                <w:b/>
                <w:bCs/>
                <w:lang w:eastAsia="cs-CZ"/>
              </w:rPr>
            </w:pPr>
            <w:r w:rsidRPr="005603C7">
              <w:rPr>
                <w:b/>
                <w:bCs/>
                <w:lang w:eastAsia="cs-CZ"/>
              </w:rPr>
              <w:t>Vydané</w:t>
            </w:r>
            <w:r w:rsidRPr="005603C7">
              <w:rPr>
                <w:b/>
                <w:bCs/>
                <w:lang w:eastAsia="cs-CZ"/>
              </w:rPr>
              <w:br/>
              <w:t>obálky</w:t>
            </w:r>
          </w:p>
        </w:tc>
        <w:tc>
          <w:tcPr>
            <w:tcW w:w="0" w:type="auto"/>
            <w:vMerge w:val="restart"/>
            <w:vAlign w:val="center"/>
            <w:hideMark/>
          </w:tcPr>
          <w:p w:rsidR="00350561" w:rsidRPr="005603C7" w:rsidRDefault="00350561" w:rsidP="006B49A1">
            <w:pPr>
              <w:jc w:val="center"/>
              <w:rPr>
                <w:b/>
                <w:bCs/>
                <w:lang w:eastAsia="cs-CZ"/>
              </w:rPr>
            </w:pPr>
            <w:r w:rsidRPr="005603C7">
              <w:rPr>
                <w:b/>
                <w:bCs/>
                <w:lang w:eastAsia="cs-CZ"/>
              </w:rPr>
              <w:t>Volební</w:t>
            </w:r>
            <w:r w:rsidRPr="005603C7">
              <w:rPr>
                <w:b/>
                <w:bCs/>
                <w:lang w:eastAsia="cs-CZ"/>
              </w:rPr>
              <w:br/>
              <w:t>účast v %</w:t>
            </w:r>
          </w:p>
        </w:tc>
        <w:tc>
          <w:tcPr>
            <w:tcW w:w="0" w:type="auto"/>
            <w:vMerge w:val="restart"/>
            <w:vAlign w:val="center"/>
            <w:hideMark/>
          </w:tcPr>
          <w:p w:rsidR="00350561" w:rsidRPr="005603C7" w:rsidRDefault="00350561" w:rsidP="006B49A1">
            <w:pPr>
              <w:jc w:val="center"/>
              <w:rPr>
                <w:b/>
                <w:bCs/>
                <w:lang w:eastAsia="cs-CZ"/>
              </w:rPr>
            </w:pPr>
            <w:r w:rsidRPr="005603C7">
              <w:rPr>
                <w:b/>
                <w:bCs/>
                <w:lang w:eastAsia="cs-CZ"/>
              </w:rPr>
              <w:t>Odevzdané</w:t>
            </w:r>
            <w:r w:rsidRPr="005603C7">
              <w:rPr>
                <w:b/>
                <w:bCs/>
                <w:lang w:eastAsia="cs-CZ"/>
              </w:rPr>
              <w:br/>
              <w:t>obálky</w:t>
            </w:r>
          </w:p>
        </w:tc>
        <w:tc>
          <w:tcPr>
            <w:tcW w:w="0" w:type="auto"/>
            <w:vMerge w:val="restart"/>
            <w:vAlign w:val="center"/>
            <w:hideMark/>
          </w:tcPr>
          <w:p w:rsidR="00350561" w:rsidRPr="005603C7" w:rsidRDefault="00350561" w:rsidP="006B49A1">
            <w:pPr>
              <w:jc w:val="center"/>
              <w:rPr>
                <w:b/>
                <w:bCs/>
                <w:lang w:eastAsia="cs-CZ"/>
              </w:rPr>
            </w:pPr>
            <w:r w:rsidRPr="005603C7">
              <w:rPr>
                <w:b/>
                <w:bCs/>
                <w:lang w:eastAsia="cs-CZ"/>
              </w:rPr>
              <w:t>Platné</w:t>
            </w:r>
            <w:r w:rsidRPr="005603C7">
              <w:rPr>
                <w:b/>
                <w:bCs/>
                <w:lang w:eastAsia="cs-CZ"/>
              </w:rPr>
              <w:br/>
              <w:t>hlasy</w:t>
            </w:r>
          </w:p>
        </w:tc>
        <w:tc>
          <w:tcPr>
            <w:tcW w:w="0" w:type="auto"/>
            <w:vMerge w:val="restart"/>
            <w:vAlign w:val="center"/>
            <w:hideMark/>
          </w:tcPr>
          <w:p w:rsidR="00350561" w:rsidRPr="005603C7" w:rsidRDefault="00350561" w:rsidP="006B49A1">
            <w:pPr>
              <w:jc w:val="center"/>
              <w:rPr>
                <w:b/>
                <w:bCs/>
                <w:lang w:eastAsia="cs-CZ"/>
              </w:rPr>
            </w:pPr>
            <w:r w:rsidRPr="005603C7">
              <w:rPr>
                <w:b/>
                <w:bCs/>
                <w:lang w:eastAsia="cs-CZ"/>
              </w:rPr>
              <w:t>% platných</w:t>
            </w:r>
            <w:r w:rsidRPr="005603C7">
              <w:rPr>
                <w:b/>
                <w:bCs/>
                <w:lang w:eastAsia="cs-CZ"/>
              </w:rPr>
              <w:br/>
              <w:t>hlasů</w:t>
            </w:r>
          </w:p>
        </w:tc>
      </w:tr>
      <w:tr w:rsidR="00350561" w:rsidRPr="005603C7" w:rsidTr="00B56087">
        <w:trPr>
          <w:trHeight w:val="292"/>
          <w:tblCellSpacing w:w="15" w:type="dxa"/>
          <w:jc w:val="center"/>
        </w:trPr>
        <w:tc>
          <w:tcPr>
            <w:tcW w:w="0" w:type="auto"/>
            <w:vMerge/>
            <w:vAlign w:val="center"/>
            <w:hideMark/>
          </w:tcPr>
          <w:p w:rsidR="00350561" w:rsidRPr="005603C7" w:rsidRDefault="00350561" w:rsidP="006B49A1">
            <w:pPr>
              <w:rPr>
                <w:b/>
                <w:bCs/>
                <w:lang w:eastAsia="cs-CZ"/>
              </w:rPr>
            </w:pPr>
          </w:p>
        </w:tc>
        <w:tc>
          <w:tcPr>
            <w:tcW w:w="0" w:type="auto"/>
            <w:vAlign w:val="center"/>
            <w:hideMark/>
          </w:tcPr>
          <w:p w:rsidR="00350561" w:rsidRPr="005603C7" w:rsidRDefault="00350561" w:rsidP="006B49A1">
            <w:pPr>
              <w:jc w:val="center"/>
              <w:rPr>
                <w:b/>
                <w:bCs/>
                <w:lang w:eastAsia="cs-CZ"/>
              </w:rPr>
            </w:pPr>
            <w:r w:rsidRPr="005603C7">
              <w:rPr>
                <w:b/>
                <w:bCs/>
                <w:lang w:eastAsia="cs-CZ"/>
              </w:rPr>
              <w:t>počet</w:t>
            </w:r>
          </w:p>
        </w:tc>
        <w:tc>
          <w:tcPr>
            <w:tcW w:w="0" w:type="auto"/>
            <w:vAlign w:val="center"/>
            <w:hideMark/>
          </w:tcPr>
          <w:p w:rsidR="00350561" w:rsidRPr="005603C7" w:rsidRDefault="00350561" w:rsidP="006B49A1">
            <w:pPr>
              <w:jc w:val="center"/>
              <w:rPr>
                <w:b/>
                <w:bCs/>
                <w:lang w:eastAsia="cs-CZ"/>
              </w:rPr>
            </w:pPr>
            <w:proofErr w:type="spellStart"/>
            <w:r w:rsidRPr="005603C7">
              <w:rPr>
                <w:b/>
                <w:bCs/>
                <w:lang w:eastAsia="cs-CZ"/>
              </w:rPr>
              <w:t>zprac</w:t>
            </w:r>
            <w:proofErr w:type="spellEnd"/>
            <w:r w:rsidRPr="005603C7">
              <w:rPr>
                <w:b/>
                <w:bCs/>
                <w:lang w:eastAsia="cs-CZ"/>
              </w:rPr>
              <w:t>.</w:t>
            </w:r>
          </w:p>
        </w:tc>
        <w:tc>
          <w:tcPr>
            <w:tcW w:w="0" w:type="auto"/>
            <w:vAlign w:val="center"/>
            <w:hideMark/>
          </w:tcPr>
          <w:p w:rsidR="00350561" w:rsidRPr="005603C7" w:rsidRDefault="00350561" w:rsidP="006B49A1">
            <w:pPr>
              <w:jc w:val="center"/>
              <w:rPr>
                <w:b/>
                <w:bCs/>
                <w:lang w:eastAsia="cs-CZ"/>
              </w:rPr>
            </w:pPr>
            <w:r w:rsidRPr="005603C7">
              <w:rPr>
                <w:b/>
                <w:bCs/>
                <w:lang w:eastAsia="cs-CZ"/>
              </w:rPr>
              <w:t>v %</w:t>
            </w:r>
          </w:p>
        </w:tc>
        <w:tc>
          <w:tcPr>
            <w:tcW w:w="0" w:type="auto"/>
            <w:vMerge/>
            <w:vAlign w:val="center"/>
            <w:hideMark/>
          </w:tcPr>
          <w:p w:rsidR="00350561" w:rsidRPr="005603C7" w:rsidRDefault="00350561" w:rsidP="006B49A1">
            <w:pPr>
              <w:rPr>
                <w:b/>
                <w:bCs/>
                <w:lang w:eastAsia="cs-CZ"/>
              </w:rPr>
            </w:pPr>
          </w:p>
        </w:tc>
        <w:tc>
          <w:tcPr>
            <w:tcW w:w="0" w:type="auto"/>
            <w:vMerge/>
            <w:vAlign w:val="center"/>
            <w:hideMark/>
          </w:tcPr>
          <w:p w:rsidR="00350561" w:rsidRPr="005603C7" w:rsidRDefault="00350561" w:rsidP="006B49A1">
            <w:pPr>
              <w:rPr>
                <w:b/>
                <w:bCs/>
                <w:lang w:eastAsia="cs-CZ"/>
              </w:rPr>
            </w:pPr>
          </w:p>
        </w:tc>
        <w:tc>
          <w:tcPr>
            <w:tcW w:w="0" w:type="auto"/>
            <w:vMerge/>
            <w:vAlign w:val="center"/>
            <w:hideMark/>
          </w:tcPr>
          <w:p w:rsidR="00350561" w:rsidRPr="005603C7" w:rsidRDefault="00350561" w:rsidP="006B49A1">
            <w:pPr>
              <w:rPr>
                <w:b/>
                <w:bCs/>
                <w:lang w:eastAsia="cs-CZ"/>
              </w:rPr>
            </w:pPr>
          </w:p>
        </w:tc>
        <w:tc>
          <w:tcPr>
            <w:tcW w:w="0" w:type="auto"/>
            <w:vMerge/>
            <w:vAlign w:val="center"/>
            <w:hideMark/>
          </w:tcPr>
          <w:p w:rsidR="00350561" w:rsidRPr="005603C7" w:rsidRDefault="00350561" w:rsidP="006B49A1">
            <w:pPr>
              <w:rPr>
                <w:b/>
                <w:bCs/>
                <w:lang w:eastAsia="cs-CZ"/>
              </w:rPr>
            </w:pPr>
          </w:p>
        </w:tc>
        <w:tc>
          <w:tcPr>
            <w:tcW w:w="0" w:type="auto"/>
            <w:vMerge/>
            <w:vAlign w:val="center"/>
            <w:hideMark/>
          </w:tcPr>
          <w:p w:rsidR="00350561" w:rsidRPr="005603C7" w:rsidRDefault="00350561" w:rsidP="006B49A1">
            <w:pPr>
              <w:rPr>
                <w:b/>
                <w:bCs/>
                <w:lang w:eastAsia="cs-CZ"/>
              </w:rPr>
            </w:pPr>
          </w:p>
        </w:tc>
        <w:tc>
          <w:tcPr>
            <w:tcW w:w="0" w:type="auto"/>
            <w:vMerge/>
            <w:vAlign w:val="center"/>
            <w:hideMark/>
          </w:tcPr>
          <w:p w:rsidR="00350561" w:rsidRPr="005603C7" w:rsidRDefault="00350561" w:rsidP="006B49A1">
            <w:pPr>
              <w:rPr>
                <w:b/>
                <w:bCs/>
                <w:lang w:eastAsia="cs-CZ"/>
              </w:rPr>
            </w:pPr>
          </w:p>
        </w:tc>
      </w:tr>
      <w:tr w:rsidR="00350561" w:rsidRPr="005603C7" w:rsidTr="00B56087">
        <w:trPr>
          <w:trHeight w:val="277"/>
          <w:tblCellSpacing w:w="15" w:type="dxa"/>
          <w:jc w:val="center"/>
        </w:trPr>
        <w:tc>
          <w:tcPr>
            <w:tcW w:w="0" w:type="auto"/>
            <w:vAlign w:val="center"/>
            <w:hideMark/>
          </w:tcPr>
          <w:p w:rsidR="00350561" w:rsidRPr="005603C7" w:rsidRDefault="00350561" w:rsidP="006B49A1">
            <w:pPr>
              <w:jc w:val="center"/>
              <w:rPr>
                <w:b/>
                <w:bCs/>
                <w:lang w:eastAsia="cs-CZ"/>
              </w:rPr>
            </w:pPr>
            <w:r w:rsidRPr="005603C7">
              <w:rPr>
                <w:b/>
                <w:bCs/>
                <w:lang w:eastAsia="cs-CZ"/>
              </w:rPr>
              <w:t>1. kolo</w:t>
            </w:r>
          </w:p>
        </w:tc>
        <w:tc>
          <w:tcPr>
            <w:tcW w:w="0" w:type="auto"/>
            <w:vAlign w:val="center"/>
            <w:hideMark/>
          </w:tcPr>
          <w:p w:rsidR="00350561" w:rsidRPr="005603C7" w:rsidRDefault="00350561" w:rsidP="006B49A1">
            <w:pPr>
              <w:rPr>
                <w:lang w:eastAsia="cs-CZ"/>
              </w:rPr>
            </w:pPr>
            <w:r w:rsidRPr="005603C7">
              <w:rPr>
                <w:lang w:eastAsia="cs-CZ"/>
              </w:rPr>
              <w:t>2</w:t>
            </w:r>
          </w:p>
        </w:tc>
        <w:tc>
          <w:tcPr>
            <w:tcW w:w="0" w:type="auto"/>
            <w:vAlign w:val="center"/>
            <w:hideMark/>
          </w:tcPr>
          <w:p w:rsidR="00350561" w:rsidRPr="005603C7" w:rsidRDefault="00350561" w:rsidP="006B49A1">
            <w:pPr>
              <w:rPr>
                <w:lang w:eastAsia="cs-CZ"/>
              </w:rPr>
            </w:pPr>
            <w:r w:rsidRPr="005603C7">
              <w:rPr>
                <w:lang w:eastAsia="cs-CZ"/>
              </w:rPr>
              <w:t>2</w:t>
            </w:r>
          </w:p>
        </w:tc>
        <w:tc>
          <w:tcPr>
            <w:tcW w:w="0" w:type="auto"/>
            <w:vAlign w:val="center"/>
            <w:hideMark/>
          </w:tcPr>
          <w:p w:rsidR="00350561" w:rsidRPr="005603C7" w:rsidRDefault="00350561" w:rsidP="006B49A1">
            <w:pPr>
              <w:rPr>
                <w:lang w:eastAsia="cs-CZ"/>
              </w:rPr>
            </w:pPr>
            <w:r w:rsidRPr="005603C7">
              <w:rPr>
                <w:lang w:eastAsia="cs-CZ"/>
              </w:rPr>
              <w:t>100,00</w:t>
            </w:r>
          </w:p>
        </w:tc>
        <w:tc>
          <w:tcPr>
            <w:tcW w:w="0" w:type="auto"/>
            <w:vAlign w:val="center"/>
            <w:hideMark/>
          </w:tcPr>
          <w:p w:rsidR="00350561" w:rsidRPr="005603C7" w:rsidRDefault="00350561" w:rsidP="006B49A1">
            <w:pPr>
              <w:rPr>
                <w:lang w:eastAsia="cs-CZ"/>
              </w:rPr>
            </w:pPr>
            <w:r w:rsidRPr="005603C7">
              <w:rPr>
                <w:lang w:eastAsia="cs-CZ"/>
              </w:rPr>
              <w:t>738</w:t>
            </w:r>
          </w:p>
        </w:tc>
        <w:tc>
          <w:tcPr>
            <w:tcW w:w="0" w:type="auto"/>
            <w:vAlign w:val="center"/>
            <w:hideMark/>
          </w:tcPr>
          <w:p w:rsidR="00350561" w:rsidRPr="005603C7" w:rsidRDefault="00350561" w:rsidP="006B49A1">
            <w:pPr>
              <w:rPr>
                <w:lang w:eastAsia="cs-CZ"/>
              </w:rPr>
            </w:pPr>
            <w:r w:rsidRPr="005603C7">
              <w:rPr>
                <w:lang w:eastAsia="cs-CZ"/>
              </w:rPr>
              <w:t>475</w:t>
            </w:r>
          </w:p>
        </w:tc>
        <w:tc>
          <w:tcPr>
            <w:tcW w:w="0" w:type="auto"/>
            <w:vAlign w:val="center"/>
            <w:hideMark/>
          </w:tcPr>
          <w:p w:rsidR="00350561" w:rsidRPr="005603C7" w:rsidRDefault="00350561" w:rsidP="006B49A1">
            <w:pPr>
              <w:rPr>
                <w:lang w:eastAsia="cs-CZ"/>
              </w:rPr>
            </w:pPr>
            <w:r w:rsidRPr="005603C7">
              <w:rPr>
                <w:lang w:eastAsia="cs-CZ"/>
              </w:rPr>
              <w:t>64,36</w:t>
            </w:r>
          </w:p>
        </w:tc>
        <w:tc>
          <w:tcPr>
            <w:tcW w:w="0" w:type="auto"/>
            <w:vAlign w:val="center"/>
            <w:hideMark/>
          </w:tcPr>
          <w:p w:rsidR="00350561" w:rsidRPr="005603C7" w:rsidRDefault="00350561" w:rsidP="006B49A1">
            <w:pPr>
              <w:rPr>
                <w:lang w:eastAsia="cs-CZ"/>
              </w:rPr>
            </w:pPr>
            <w:r w:rsidRPr="005603C7">
              <w:rPr>
                <w:lang w:eastAsia="cs-CZ"/>
              </w:rPr>
              <w:t>475</w:t>
            </w:r>
          </w:p>
        </w:tc>
        <w:tc>
          <w:tcPr>
            <w:tcW w:w="0" w:type="auto"/>
            <w:vAlign w:val="center"/>
            <w:hideMark/>
          </w:tcPr>
          <w:p w:rsidR="00350561" w:rsidRPr="005603C7" w:rsidRDefault="00350561" w:rsidP="006B49A1">
            <w:pPr>
              <w:rPr>
                <w:lang w:eastAsia="cs-CZ"/>
              </w:rPr>
            </w:pPr>
            <w:r w:rsidRPr="005603C7">
              <w:rPr>
                <w:lang w:eastAsia="cs-CZ"/>
              </w:rPr>
              <w:t>472</w:t>
            </w:r>
          </w:p>
        </w:tc>
        <w:tc>
          <w:tcPr>
            <w:tcW w:w="0" w:type="auto"/>
            <w:vAlign w:val="center"/>
            <w:hideMark/>
          </w:tcPr>
          <w:p w:rsidR="00350561" w:rsidRPr="005603C7" w:rsidRDefault="00350561" w:rsidP="006B49A1">
            <w:pPr>
              <w:rPr>
                <w:lang w:eastAsia="cs-CZ"/>
              </w:rPr>
            </w:pPr>
            <w:r w:rsidRPr="005603C7">
              <w:rPr>
                <w:lang w:eastAsia="cs-CZ"/>
              </w:rPr>
              <w:t>99,37</w:t>
            </w:r>
          </w:p>
        </w:tc>
      </w:tr>
      <w:tr w:rsidR="00350561" w:rsidRPr="005603C7" w:rsidTr="00B56087">
        <w:trPr>
          <w:trHeight w:val="262"/>
          <w:tblCellSpacing w:w="15" w:type="dxa"/>
          <w:jc w:val="center"/>
        </w:trPr>
        <w:tc>
          <w:tcPr>
            <w:tcW w:w="0" w:type="auto"/>
            <w:vAlign w:val="center"/>
            <w:hideMark/>
          </w:tcPr>
          <w:p w:rsidR="00350561" w:rsidRPr="005603C7" w:rsidRDefault="00350561" w:rsidP="006B49A1">
            <w:pPr>
              <w:jc w:val="center"/>
              <w:rPr>
                <w:b/>
                <w:bCs/>
                <w:lang w:eastAsia="cs-CZ"/>
              </w:rPr>
            </w:pPr>
            <w:r w:rsidRPr="005603C7">
              <w:rPr>
                <w:b/>
                <w:bCs/>
                <w:lang w:eastAsia="cs-CZ"/>
              </w:rPr>
              <w:t>2. kolo</w:t>
            </w:r>
          </w:p>
        </w:tc>
        <w:tc>
          <w:tcPr>
            <w:tcW w:w="0" w:type="auto"/>
            <w:vAlign w:val="center"/>
            <w:hideMark/>
          </w:tcPr>
          <w:p w:rsidR="00350561" w:rsidRPr="005603C7" w:rsidRDefault="00350561" w:rsidP="006B49A1">
            <w:pPr>
              <w:rPr>
                <w:lang w:eastAsia="cs-CZ"/>
              </w:rPr>
            </w:pPr>
            <w:r w:rsidRPr="005603C7">
              <w:rPr>
                <w:lang w:eastAsia="cs-CZ"/>
              </w:rPr>
              <w:t>2</w:t>
            </w:r>
          </w:p>
        </w:tc>
        <w:tc>
          <w:tcPr>
            <w:tcW w:w="0" w:type="auto"/>
            <w:vAlign w:val="center"/>
            <w:hideMark/>
          </w:tcPr>
          <w:p w:rsidR="00350561" w:rsidRPr="005603C7" w:rsidRDefault="00350561" w:rsidP="006B49A1">
            <w:pPr>
              <w:rPr>
                <w:lang w:eastAsia="cs-CZ"/>
              </w:rPr>
            </w:pPr>
            <w:r w:rsidRPr="005603C7">
              <w:rPr>
                <w:lang w:eastAsia="cs-CZ"/>
              </w:rPr>
              <w:t>2</w:t>
            </w:r>
          </w:p>
        </w:tc>
        <w:tc>
          <w:tcPr>
            <w:tcW w:w="0" w:type="auto"/>
            <w:vAlign w:val="center"/>
            <w:hideMark/>
          </w:tcPr>
          <w:p w:rsidR="00350561" w:rsidRPr="005603C7" w:rsidRDefault="00350561" w:rsidP="006B49A1">
            <w:pPr>
              <w:rPr>
                <w:lang w:eastAsia="cs-CZ"/>
              </w:rPr>
            </w:pPr>
            <w:r w:rsidRPr="005603C7">
              <w:rPr>
                <w:lang w:eastAsia="cs-CZ"/>
              </w:rPr>
              <w:t>100,00</w:t>
            </w:r>
          </w:p>
        </w:tc>
        <w:tc>
          <w:tcPr>
            <w:tcW w:w="0" w:type="auto"/>
            <w:vAlign w:val="center"/>
            <w:hideMark/>
          </w:tcPr>
          <w:p w:rsidR="00350561" w:rsidRPr="005603C7" w:rsidRDefault="00350561" w:rsidP="006B49A1">
            <w:pPr>
              <w:rPr>
                <w:lang w:eastAsia="cs-CZ"/>
              </w:rPr>
            </w:pPr>
            <w:r w:rsidRPr="005603C7">
              <w:rPr>
                <w:lang w:eastAsia="cs-CZ"/>
              </w:rPr>
              <w:t>737</w:t>
            </w:r>
          </w:p>
        </w:tc>
        <w:tc>
          <w:tcPr>
            <w:tcW w:w="0" w:type="auto"/>
            <w:vAlign w:val="center"/>
            <w:hideMark/>
          </w:tcPr>
          <w:p w:rsidR="00350561" w:rsidRPr="005603C7" w:rsidRDefault="00350561" w:rsidP="006B49A1">
            <w:pPr>
              <w:rPr>
                <w:lang w:eastAsia="cs-CZ"/>
              </w:rPr>
            </w:pPr>
            <w:r w:rsidRPr="005603C7">
              <w:rPr>
                <w:lang w:eastAsia="cs-CZ"/>
              </w:rPr>
              <w:t>504</w:t>
            </w:r>
          </w:p>
        </w:tc>
        <w:tc>
          <w:tcPr>
            <w:tcW w:w="0" w:type="auto"/>
            <w:vAlign w:val="center"/>
            <w:hideMark/>
          </w:tcPr>
          <w:p w:rsidR="00350561" w:rsidRPr="005603C7" w:rsidRDefault="00350561" w:rsidP="006B49A1">
            <w:pPr>
              <w:rPr>
                <w:lang w:eastAsia="cs-CZ"/>
              </w:rPr>
            </w:pPr>
            <w:r w:rsidRPr="005603C7">
              <w:rPr>
                <w:lang w:eastAsia="cs-CZ"/>
              </w:rPr>
              <w:t>68,39</w:t>
            </w:r>
          </w:p>
        </w:tc>
        <w:tc>
          <w:tcPr>
            <w:tcW w:w="0" w:type="auto"/>
            <w:vAlign w:val="center"/>
            <w:hideMark/>
          </w:tcPr>
          <w:p w:rsidR="00350561" w:rsidRPr="005603C7" w:rsidRDefault="00350561" w:rsidP="006B49A1">
            <w:pPr>
              <w:rPr>
                <w:lang w:eastAsia="cs-CZ"/>
              </w:rPr>
            </w:pPr>
            <w:r w:rsidRPr="005603C7">
              <w:rPr>
                <w:lang w:eastAsia="cs-CZ"/>
              </w:rPr>
              <w:t>504</w:t>
            </w:r>
          </w:p>
        </w:tc>
        <w:tc>
          <w:tcPr>
            <w:tcW w:w="0" w:type="auto"/>
            <w:vAlign w:val="center"/>
            <w:hideMark/>
          </w:tcPr>
          <w:p w:rsidR="00350561" w:rsidRPr="005603C7" w:rsidRDefault="00350561" w:rsidP="006B49A1">
            <w:pPr>
              <w:rPr>
                <w:lang w:eastAsia="cs-CZ"/>
              </w:rPr>
            </w:pPr>
            <w:r w:rsidRPr="005603C7">
              <w:rPr>
                <w:lang w:eastAsia="cs-CZ"/>
              </w:rPr>
              <w:t>503</w:t>
            </w:r>
          </w:p>
        </w:tc>
        <w:tc>
          <w:tcPr>
            <w:tcW w:w="0" w:type="auto"/>
            <w:vAlign w:val="center"/>
            <w:hideMark/>
          </w:tcPr>
          <w:p w:rsidR="00350561" w:rsidRPr="005603C7" w:rsidRDefault="00350561" w:rsidP="006B49A1">
            <w:pPr>
              <w:rPr>
                <w:lang w:eastAsia="cs-CZ"/>
              </w:rPr>
            </w:pPr>
            <w:r w:rsidRPr="005603C7">
              <w:rPr>
                <w:lang w:eastAsia="cs-CZ"/>
              </w:rPr>
              <w:t>99,80</w:t>
            </w:r>
          </w:p>
        </w:tc>
      </w:tr>
    </w:tbl>
    <w:p w:rsidR="00350561" w:rsidRPr="005603C7" w:rsidRDefault="00350561" w:rsidP="00350561">
      <w:pPr>
        <w:outlineLvl w:val="3"/>
        <w:rPr>
          <w:b/>
          <w:bCs/>
          <w:lang w:eastAsia="cs-CZ"/>
        </w:rPr>
      </w:pPr>
      <w:r w:rsidRPr="005603C7">
        <w:rPr>
          <w:b/>
          <w:bCs/>
          <w:lang w:eastAsia="cs-CZ"/>
        </w:rPr>
        <w:t xml:space="preserve"> </w:t>
      </w:r>
    </w:p>
    <w:tbl>
      <w:tblPr>
        <w:tblW w:w="10377"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9"/>
        <w:gridCol w:w="4125"/>
        <w:gridCol w:w="1373"/>
        <w:gridCol w:w="1389"/>
        <w:gridCol w:w="708"/>
        <w:gridCol w:w="715"/>
        <w:gridCol w:w="708"/>
        <w:gridCol w:w="730"/>
      </w:tblGrid>
      <w:tr w:rsidR="00350561" w:rsidRPr="005603C7" w:rsidTr="00B56087">
        <w:trPr>
          <w:trHeight w:val="272"/>
          <w:tblCellSpacing w:w="15" w:type="dxa"/>
          <w:jc w:val="center"/>
        </w:trPr>
        <w:tc>
          <w:tcPr>
            <w:tcW w:w="0" w:type="auto"/>
            <w:gridSpan w:val="2"/>
            <w:vAlign w:val="center"/>
            <w:hideMark/>
          </w:tcPr>
          <w:p w:rsidR="00350561" w:rsidRPr="005603C7" w:rsidRDefault="00350561" w:rsidP="006B49A1">
            <w:pPr>
              <w:jc w:val="center"/>
              <w:rPr>
                <w:b/>
                <w:bCs/>
                <w:lang w:eastAsia="cs-CZ"/>
              </w:rPr>
            </w:pPr>
            <w:r w:rsidRPr="005603C7">
              <w:rPr>
                <w:b/>
                <w:bCs/>
                <w:lang w:eastAsia="cs-CZ"/>
              </w:rPr>
              <w:t>Kandidát</w:t>
            </w:r>
          </w:p>
        </w:tc>
        <w:tc>
          <w:tcPr>
            <w:tcW w:w="0" w:type="auto"/>
            <w:vMerge w:val="restart"/>
            <w:vAlign w:val="center"/>
            <w:hideMark/>
          </w:tcPr>
          <w:p w:rsidR="00350561" w:rsidRPr="005603C7" w:rsidRDefault="00350561" w:rsidP="006B49A1">
            <w:pPr>
              <w:jc w:val="center"/>
              <w:rPr>
                <w:b/>
                <w:bCs/>
                <w:lang w:eastAsia="cs-CZ"/>
              </w:rPr>
            </w:pPr>
            <w:r w:rsidRPr="005603C7">
              <w:rPr>
                <w:b/>
                <w:bCs/>
                <w:lang w:eastAsia="cs-CZ"/>
              </w:rPr>
              <w:t>Navrhující</w:t>
            </w:r>
            <w:r w:rsidRPr="005603C7">
              <w:rPr>
                <w:b/>
                <w:bCs/>
                <w:lang w:eastAsia="cs-CZ"/>
              </w:rPr>
              <w:br/>
              <w:t>strana</w:t>
            </w:r>
          </w:p>
        </w:tc>
        <w:tc>
          <w:tcPr>
            <w:tcW w:w="0" w:type="auto"/>
            <w:vMerge w:val="restart"/>
            <w:vAlign w:val="center"/>
            <w:hideMark/>
          </w:tcPr>
          <w:p w:rsidR="00350561" w:rsidRPr="005603C7" w:rsidRDefault="00350561" w:rsidP="006B49A1">
            <w:pPr>
              <w:jc w:val="center"/>
              <w:rPr>
                <w:b/>
                <w:bCs/>
                <w:lang w:eastAsia="cs-CZ"/>
              </w:rPr>
            </w:pPr>
            <w:r w:rsidRPr="005603C7">
              <w:rPr>
                <w:b/>
                <w:bCs/>
                <w:lang w:eastAsia="cs-CZ"/>
              </w:rPr>
              <w:t>Politická</w:t>
            </w:r>
            <w:r w:rsidRPr="005603C7">
              <w:rPr>
                <w:b/>
                <w:bCs/>
                <w:lang w:eastAsia="cs-CZ"/>
              </w:rPr>
              <w:br/>
              <w:t>příslušnost</w:t>
            </w:r>
          </w:p>
        </w:tc>
        <w:tc>
          <w:tcPr>
            <w:tcW w:w="0" w:type="auto"/>
            <w:gridSpan w:val="2"/>
            <w:vAlign w:val="center"/>
            <w:hideMark/>
          </w:tcPr>
          <w:p w:rsidR="00350561" w:rsidRPr="005603C7" w:rsidRDefault="00350561" w:rsidP="006B49A1">
            <w:pPr>
              <w:jc w:val="center"/>
              <w:rPr>
                <w:b/>
                <w:bCs/>
                <w:lang w:eastAsia="cs-CZ"/>
              </w:rPr>
            </w:pPr>
            <w:r w:rsidRPr="005603C7">
              <w:rPr>
                <w:b/>
                <w:bCs/>
                <w:lang w:eastAsia="cs-CZ"/>
              </w:rPr>
              <w:t>1. kolo</w:t>
            </w:r>
          </w:p>
        </w:tc>
        <w:tc>
          <w:tcPr>
            <w:tcW w:w="0" w:type="auto"/>
            <w:gridSpan w:val="2"/>
            <w:vAlign w:val="center"/>
            <w:hideMark/>
          </w:tcPr>
          <w:p w:rsidR="00350561" w:rsidRPr="005603C7" w:rsidRDefault="00350561" w:rsidP="006B49A1">
            <w:pPr>
              <w:jc w:val="center"/>
              <w:rPr>
                <w:b/>
                <w:bCs/>
                <w:lang w:eastAsia="cs-CZ"/>
              </w:rPr>
            </w:pPr>
            <w:r w:rsidRPr="005603C7">
              <w:rPr>
                <w:b/>
                <w:bCs/>
                <w:lang w:eastAsia="cs-CZ"/>
              </w:rPr>
              <w:t>2. kolo</w:t>
            </w:r>
          </w:p>
        </w:tc>
      </w:tr>
      <w:tr w:rsidR="00350561" w:rsidRPr="005603C7" w:rsidTr="00B56087">
        <w:trPr>
          <w:trHeight w:val="258"/>
          <w:tblCellSpacing w:w="15" w:type="dxa"/>
          <w:jc w:val="center"/>
        </w:trPr>
        <w:tc>
          <w:tcPr>
            <w:tcW w:w="0" w:type="auto"/>
            <w:vAlign w:val="center"/>
            <w:hideMark/>
          </w:tcPr>
          <w:p w:rsidR="00350561" w:rsidRPr="005603C7" w:rsidRDefault="00350561" w:rsidP="006B49A1">
            <w:pPr>
              <w:jc w:val="center"/>
              <w:rPr>
                <w:b/>
                <w:bCs/>
                <w:lang w:eastAsia="cs-CZ"/>
              </w:rPr>
            </w:pPr>
            <w:r w:rsidRPr="005603C7">
              <w:rPr>
                <w:b/>
                <w:bCs/>
                <w:lang w:eastAsia="cs-CZ"/>
              </w:rPr>
              <w:t>číslo</w:t>
            </w:r>
          </w:p>
        </w:tc>
        <w:tc>
          <w:tcPr>
            <w:tcW w:w="0" w:type="auto"/>
            <w:vAlign w:val="center"/>
            <w:hideMark/>
          </w:tcPr>
          <w:p w:rsidR="00350561" w:rsidRPr="005603C7" w:rsidRDefault="00350561" w:rsidP="006B49A1">
            <w:pPr>
              <w:jc w:val="center"/>
              <w:rPr>
                <w:b/>
                <w:bCs/>
                <w:lang w:eastAsia="cs-CZ"/>
              </w:rPr>
            </w:pPr>
            <w:r w:rsidRPr="005603C7">
              <w:rPr>
                <w:b/>
                <w:bCs/>
                <w:lang w:eastAsia="cs-CZ"/>
              </w:rPr>
              <w:t>příjmení, jméno, tituly</w:t>
            </w:r>
          </w:p>
        </w:tc>
        <w:tc>
          <w:tcPr>
            <w:tcW w:w="0" w:type="auto"/>
            <w:vMerge/>
            <w:vAlign w:val="center"/>
            <w:hideMark/>
          </w:tcPr>
          <w:p w:rsidR="00350561" w:rsidRPr="005603C7" w:rsidRDefault="00350561" w:rsidP="006B49A1">
            <w:pPr>
              <w:rPr>
                <w:b/>
                <w:bCs/>
                <w:lang w:eastAsia="cs-CZ"/>
              </w:rPr>
            </w:pPr>
          </w:p>
        </w:tc>
        <w:tc>
          <w:tcPr>
            <w:tcW w:w="0" w:type="auto"/>
            <w:vMerge/>
            <w:vAlign w:val="center"/>
            <w:hideMark/>
          </w:tcPr>
          <w:p w:rsidR="00350561" w:rsidRPr="005603C7" w:rsidRDefault="00350561" w:rsidP="006B49A1">
            <w:pPr>
              <w:rPr>
                <w:b/>
                <w:bCs/>
                <w:lang w:eastAsia="cs-CZ"/>
              </w:rPr>
            </w:pPr>
          </w:p>
        </w:tc>
        <w:tc>
          <w:tcPr>
            <w:tcW w:w="0" w:type="auto"/>
            <w:vAlign w:val="center"/>
            <w:hideMark/>
          </w:tcPr>
          <w:p w:rsidR="00350561" w:rsidRPr="005603C7" w:rsidRDefault="00350561" w:rsidP="006B49A1">
            <w:pPr>
              <w:jc w:val="center"/>
              <w:rPr>
                <w:b/>
                <w:bCs/>
                <w:lang w:eastAsia="cs-CZ"/>
              </w:rPr>
            </w:pPr>
            <w:r w:rsidRPr="005603C7">
              <w:rPr>
                <w:b/>
                <w:bCs/>
                <w:lang w:eastAsia="cs-CZ"/>
              </w:rPr>
              <w:t>hlasy</w:t>
            </w:r>
          </w:p>
        </w:tc>
        <w:tc>
          <w:tcPr>
            <w:tcW w:w="0" w:type="auto"/>
            <w:vAlign w:val="center"/>
            <w:hideMark/>
          </w:tcPr>
          <w:p w:rsidR="00350561" w:rsidRPr="005603C7" w:rsidRDefault="00350561" w:rsidP="006B49A1">
            <w:pPr>
              <w:jc w:val="center"/>
              <w:rPr>
                <w:b/>
                <w:bCs/>
                <w:lang w:eastAsia="cs-CZ"/>
              </w:rPr>
            </w:pPr>
            <w:r w:rsidRPr="005603C7">
              <w:rPr>
                <w:b/>
                <w:bCs/>
                <w:lang w:eastAsia="cs-CZ"/>
              </w:rPr>
              <w:t>%</w:t>
            </w:r>
          </w:p>
        </w:tc>
        <w:tc>
          <w:tcPr>
            <w:tcW w:w="0" w:type="auto"/>
            <w:vAlign w:val="center"/>
            <w:hideMark/>
          </w:tcPr>
          <w:p w:rsidR="00350561" w:rsidRPr="005603C7" w:rsidRDefault="00350561" w:rsidP="006B49A1">
            <w:pPr>
              <w:jc w:val="center"/>
              <w:rPr>
                <w:b/>
                <w:bCs/>
                <w:lang w:eastAsia="cs-CZ"/>
              </w:rPr>
            </w:pPr>
            <w:r w:rsidRPr="005603C7">
              <w:rPr>
                <w:b/>
                <w:bCs/>
                <w:lang w:eastAsia="cs-CZ"/>
              </w:rPr>
              <w:t>hlasy</w:t>
            </w:r>
          </w:p>
        </w:tc>
        <w:tc>
          <w:tcPr>
            <w:tcW w:w="0" w:type="auto"/>
            <w:vAlign w:val="center"/>
            <w:hideMark/>
          </w:tcPr>
          <w:p w:rsidR="00350561" w:rsidRPr="005603C7" w:rsidRDefault="00350561" w:rsidP="006B49A1">
            <w:pPr>
              <w:jc w:val="center"/>
              <w:rPr>
                <w:b/>
                <w:bCs/>
                <w:lang w:eastAsia="cs-CZ"/>
              </w:rPr>
            </w:pPr>
            <w:r w:rsidRPr="005603C7">
              <w:rPr>
                <w:b/>
                <w:bCs/>
                <w:lang w:eastAsia="cs-CZ"/>
              </w:rPr>
              <w:t>%</w:t>
            </w:r>
          </w:p>
        </w:tc>
      </w:tr>
      <w:tr w:rsidR="00350561" w:rsidRPr="005603C7" w:rsidTr="00B56087">
        <w:trPr>
          <w:trHeight w:val="272"/>
          <w:tblCellSpacing w:w="15" w:type="dxa"/>
          <w:jc w:val="center"/>
        </w:trPr>
        <w:tc>
          <w:tcPr>
            <w:tcW w:w="0" w:type="auto"/>
            <w:vAlign w:val="center"/>
            <w:hideMark/>
          </w:tcPr>
          <w:p w:rsidR="00350561" w:rsidRPr="005603C7" w:rsidRDefault="00350561" w:rsidP="006B49A1">
            <w:pPr>
              <w:rPr>
                <w:lang w:eastAsia="cs-CZ"/>
              </w:rPr>
            </w:pPr>
            <w:r w:rsidRPr="005603C7">
              <w:rPr>
                <w:lang w:eastAsia="cs-CZ"/>
              </w:rPr>
              <w:t>1</w:t>
            </w:r>
          </w:p>
        </w:tc>
        <w:tc>
          <w:tcPr>
            <w:tcW w:w="0" w:type="auto"/>
            <w:vAlign w:val="center"/>
            <w:hideMark/>
          </w:tcPr>
          <w:p w:rsidR="00350561" w:rsidRPr="005603C7" w:rsidRDefault="00350561" w:rsidP="006B49A1">
            <w:pPr>
              <w:rPr>
                <w:lang w:eastAsia="cs-CZ"/>
              </w:rPr>
            </w:pPr>
            <w:r w:rsidRPr="005603C7">
              <w:rPr>
                <w:lang w:eastAsia="cs-CZ"/>
              </w:rPr>
              <w:t>Topolánek Mirek Ing.</w:t>
            </w:r>
          </w:p>
        </w:tc>
        <w:tc>
          <w:tcPr>
            <w:tcW w:w="0" w:type="auto"/>
            <w:vAlign w:val="center"/>
            <w:hideMark/>
          </w:tcPr>
          <w:p w:rsidR="00350561" w:rsidRPr="005603C7" w:rsidRDefault="00350561" w:rsidP="006B49A1">
            <w:pPr>
              <w:rPr>
                <w:lang w:eastAsia="cs-CZ"/>
              </w:rPr>
            </w:pPr>
            <w:r w:rsidRPr="005603C7">
              <w:rPr>
                <w:lang w:eastAsia="cs-CZ"/>
              </w:rPr>
              <w:t>Senátoři</w:t>
            </w:r>
          </w:p>
        </w:tc>
        <w:tc>
          <w:tcPr>
            <w:tcW w:w="0" w:type="auto"/>
            <w:vAlign w:val="center"/>
            <w:hideMark/>
          </w:tcPr>
          <w:p w:rsidR="00350561" w:rsidRPr="005603C7" w:rsidRDefault="00350561" w:rsidP="006B49A1">
            <w:pPr>
              <w:rPr>
                <w:lang w:eastAsia="cs-CZ"/>
              </w:rPr>
            </w:pPr>
            <w:r w:rsidRPr="005603C7">
              <w:rPr>
                <w:lang w:eastAsia="cs-CZ"/>
              </w:rPr>
              <w:t>BEZPP</w:t>
            </w:r>
          </w:p>
        </w:tc>
        <w:tc>
          <w:tcPr>
            <w:tcW w:w="0" w:type="auto"/>
            <w:vAlign w:val="center"/>
            <w:hideMark/>
          </w:tcPr>
          <w:p w:rsidR="00350561" w:rsidRPr="005603C7" w:rsidRDefault="00350561" w:rsidP="006B49A1">
            <w:pPr>
              <w:rPr>
                <w:lang w:eastAsia="cs-CZ"/>
              </w:rPr>
            </w:pPr>
            <w:r w:rsidRPr="005603C7">
              <w:rPr>
                <w:lang w:eastAsia="cs-CZ"/>
              </w:rPr>
              <w:t>24</w:t>
            </w:r>
          </w:p>
        </w:tc>
        <w:tc>
          <w:tcPr>
            <w:tcW w:w="0" w:type="auto"/>
            <w:vAlign w:val="center"/>
            <w:hideMark/>
          </w:tcPr>
          <w:p w:rsidR="00350561" w:rsidRPr="005603C7" w:rsidRDefault="00350561" w:rsidP="006B49A1">
            <w:pPr>
              <w:rPr>
                <w:lang w:eastAsia="cs-CZ"/>
              </w:rPr>
            </w:pPr>
            <w:r w:rsidRPr="005603C7">
              <w:rPr>
                <w:lang w:eastAsia="cs-CZ"/>
              </w:rPr>
              <w:t>5,08</w:t>
            </w:r>
          </w:p>
        </w:tc>
        <w:tc>
          <w:tcPr>
            <w:tcW w:w="0" w:type="auto"/>
            <w:vAlign w:val="center"/>
            <w:hideMark/>
          </w:tcPr>
          <w:p w:rsidR="00350561" w:rsidRPr="005603C7" w:rsidRDefault="00350561" w:rsidP="006B49A1">
            <w:pPr>
              <w:rPr>
                <w:lang w:eastAsia="cs-CZ"/>
              </w:rPr>
            </w:pPr>
            <w:r w:rsidRPr="005603C7">
              <w:rPr>
                <w:lang w:eastAsia="cs-CZ"/>
              </w:rPr>
              <w:t>X</w:t>
            </w:r>
          </w:p>
        </w:tc>
        <w:tc>
          <w:tcPr>
            <w:tcW w:w="0" w:type="auto"/>
            <w:vAlign w:val="center"/>
            <w:hideMark/>
          </w:tcPr>
          <w:p w:rsidR="00350561" w:rsidRPr="005603C7" w:rsidRDefault="00350561" w:rsidP="006B49A1">
            <w:pPr>
              <w:rPr>
                <w:lang w:eastAsia="cs-CZ"/>
              </w:rPr>
            </w:pPr>
            <w:r w:rsidRPr="005603C7">
              <w:rPr>
                <w:lang w:eastAsia="cs-CZ"/>
              </w:rPr>
              <w:t>X</w:t>
            </w:r>
          </w:p>
        </w:tc>
      </w:tr>
      <w:tr w:rsidR="00350561" w:rsidRPr="005603C7" w:rsidTr="00B56087">
        <w:trPr>
          <w:trHeight w:val="258"/>
          <w:tblCellSpacing w:w="15" w:type="dxa"/>
          <w:jc w:val="center"/>
        </w:trPr>
        <w:tc>
          <w:tcPr>
            <w:tcW w:w="0" w:type="auto"/>
            <w:vAlign w:val="center"/>
            <w:hideMark/>
          </w:tcPr>
          <w:p w:rsidR="00350561" w:rsidRPr="005603C7" w:rsidRDefault="00350561" w:rsidP="006B49A1">
            <w:pPr>
              <w:rPr>
                <w:lang w:eastAsia="cs-CZ"/>
              </w:rPr>
            </w:pPr>
            <w:r w:rsidRPr="005603C7">
              <w:rPr>
                <w:lang w:eastAsia="cs-CZ"/>
              </w:rPr>
              <w:t>2</w:t>
            </w:r>
          </w:p>
        </w:tc>
        <w:tc>
          <w:tcPr>
            <w:tcW w:w="0" w:type="auto"/>
            <w:vAlign w:val="center"/>
            <w:hideMark/>
          </w:tcPr>
          <w:p w:rsidR="00350561" w:rsidRPr="005603C7" w:rsidRDefault="00350561" w:rsidP="006B49A1">
            <w:pPr>
              <w:rPr>
                <w:lang w:eastAsia="cs-CZ"/>
              </w:rPr>
            </w:pPr>
            <w:r w:rsidRPr="005603C7">
              <w:rPr>
                <w:lang w:eastAsia="cs-CZ"/>
              </w:rPr>
              <w:t>Horáček Michal Mgr. Ph.D.</w:t>
            </w:r>
          </w:p>
        </w:tc>
        <w:tc>
          <w:tcPr>
            <w:tcW w:w="0" w:type="auto"/>
            <w:vAlign w:val="center"/>
            <w:hideMark/>
          </w:tcPr>
          <w:p w:rsidR="00350561" w:rsidRPr="005603C7" w:rsidRDefault="00350561" w:rsidP="006B49A1">
            <w:pPr>
              <w:rPr>
                <w:lang w:eastAsia="cs-CZ"/>
              </w:rPr>
            </w:pPr>
            <w:r w:rsidRPr="005603C7">
              <w:rPr>
                <w:lang w:eastAsia="cs-CZ"/>
              </w:rPr>
              <w:t>Občan</w:t>
            </w:r>
          </w:p>
        </w:tc>
        <w:tc>
          <w:tcPr>
            <w:tcW w:w="0" w:type="auto"/>
            <w:vAlign w:val="center"/>
            <w:hideMark/>
          </w:tcPr>
          <w:p w:rsidR="00350561" w:rsidRPr="005603C7" w:rsidRDefault="00350561" w:rsidP="006B49A1">
            <w:pPr>
              <w:rPr>
                <w:lang w:eastAsia="cs-CZ"/>
              </w:rPr>
            </w:pPr>
            <w:r w:rsidRPr="005603C7">
              <w:rPr>
                <w:lang w:eastAsia="cs-CZ"/>
              </w:rPr>
              <w:t>BEZPP</w:t>
            </w:r>
          </w:p>
        </w:tc>
        <w:tc>
          <w:tcPr>
            <w:tcW w:w="0" w:type="auto"/>
            <w:vAlign w:val="center"/>
            <w:hideMark/>
          </w:tcPr>
          <w:p w:rsidR="00350561" w:rsidRPr="005603C7" w:rsidRDefault="00350561" w:rsidP="006B49A1">
            <w:pPr>
              <w:rPr>
                <w:lang w:eastAsia="cs-CZ"/>
              </w:rPr>
            </w:pPr>
            <w:r w:rsidRPr="005603C7">
              <w:rPr>
                <w:lang w:eastAsia="cs-CZ"/>
              </w:rPr>
              <w:t>49</w:t>
            </w:r>
          </w:p>
        </w:tc>
        <w:tc>
          <w:tcPr>
            <w:tcW w:w="0" w:type="auto"/>
            <w:vAlign w:val="center"/>
            <w:hideMark/>
          </w:tcPr>
          <w:p w:rsidR="00350561" w:rsidRPr="005603C7" w:rsidRDefault="00350561" w:rsidP="006B49A1">
            <w:pPr>
              <w:rPr>
                <w:lang w:eastAsia="cs-CZ"/>
              </w:rPr>
            </w:pPr>
            <w:r w:rsidRPr="005603C7">
              <w:rPr>
                <w:lang w:eastAsia="cs-CZ"/>
              </w:rPr>
              <w:t>10,38</w:t>
            </w:r>
          </w:p>
        </w:tc>
        <w:tc>
          <w:tcPr>
            <w:tcW w:w="0" w:type="auto"/>
            <w:vAlign w:val="center"/>
            <w:hideMark/>
          </w:tcPr>
          <w:p w:rsidR="00350561" w:rsidRPr="005603C7" w:rsidRDefault="00350561" w:rsidP="006B49A1">
            <w:pPr>
              <w:rPr>
                <w:lang w:eastAsia="cs-CZ"/>
              </w:rPr>
            </w:pPr>
            <w:r w:rsidRPr="005603C7">
              <w:rPr>
                <w:lang w:eastAsia="cs-CZ"/>
              </w:rPr>
              <w:t>X</w:t>
            </w:r>
          </w:p>
        </w:tc>
        <w:tc>
          <w:tcPr>
            <w:tcW w:w="0" w:type="auto"/>
            <w:vAlign w:val="center"/>
            <w:hideMark/>
          </w:tcPr>
          <w:p w:rsidR="00350561" w:rsidRPr="005603C7" w:rsidRDefault="00350561" w:rsidP="006B49A1">
            <w:pPr>
              <w:rPr>
                <w:lang w:eastAsia="cs-CZ"/>
              </w:rPr>
            </w:pPr>
            <w:r w:rsidRPr="005603C7">
              <w:rPr>
                <w:lang w:eastAsia="cs-CZ"/>
              </w:rPr>
              <w:t>X</w:t>
            </w:r>
          </w:p>
        </w:tc>
      </w:tr>
      <w:tr w:rsidR="00350561" w:rsidRPr="005603C7" w:rsidTr="00B56087">
        <w:trPr>
          <w:trHeight w:val="258"/>
          <w:tblCellSpacing w:w="15" w:type="dxa"/>
          <w:jc w:val="center"/>
        </w:trPr>
        <w:tc>
          <w:tcPr>
            <w:tcW w:w="0" w:type="auto"/>
            <w:vAlign w:val="center"/>
            <w:hideMark/>
          </w:tcPr>
          <w:p w:rsidR="00350561" w:rsidRPr="005603C7" w:rsidRDefault="00350561" w:rsidP="006B49A1">
            <w:pPr>
              <w:rPr>
                <w:lang w:eastAsia="cs-CZ"/>
              </w:rPr>
            </w:pPr>
            <w:r w:rsidRPr="005603C7">
              <w:rPr>
                <w:lang w:eastAsia="cs-CZ"/>
              </w:rPr>
              <w:t>3</w:t>
            </w:r>
          </w:p>
        </w:tc>
        <w:tc>
          <w:tcPr>
            <w:tcW w:w="0" w:type="auto"/>
            <w:vAlign w:val="center"/>
            <w:hideMark/>
          </w:tcPr>
          <w:p w:rsidR="00350561" w:rsidRPr="005603C7" w:rsidRDefault="00350561" w:rsidP="006B49A1">
            <w:pPr>
              <w:rPr>
                <w:lang w:eastAsia="cs-CZ"/>
              </w:rPr>
            </w:pPr>
            <w:r w:rsidRPr="005603C7">
              <w:rPr>
                <w:lang w:eastAsia="cs-CZ"/>
              </w:rPr>
              <w:t>Fischer Pavel Mgr.</w:t>
            </w:r>
          </w:p>
        </w:tc>
        <w:tc>
          <w:tcPr>
            <w:tcW w:w="0" w:type="auto"/>
            <w:vAlign w:val="center"/>
            <w:hideMark/>
          </w:tcPr>
          <w:p w:rsidR="00350561" w:rsidRPr="005603C7" w:rsidRDefault="00350561" w:rsidP="006B49A1">
            <w:pPr>
              <w:rPr>
                <w:lang w:eastAsia="cs-CZ"/>
              </w:rPr>
            </w:pPr>
            <w:r w:rsidRPr="005603C7">
              <w:rPr>
                <w:lang w:eastAsia="cs-CZ"/>
              </w:rPr>
              <w:t>Senátoři</w:t>
            </w:r>
          </w:p>
        </w:tc>
        <w:tc>
          <w:tcPr>
            <w:tcW w:w="0" w:type="auto"/>
            <w:vAlign w:val="center"/>
            <w:hideMark/>
          </w:tcPr>
          <w:p w:rsidR="00350561" w:rsidRPr="005603C7" w:rsidRDefault="00350561" w:rsidP="006B49A1">
            <w:pPr>
              <w:rPr>
                <w:lang w:eastAsia="cs-CZ"/>
              </w:rPr>
            </w:pPr>
            <w:r w:rsidRPr="005603C7">
              <w:rPr>
                <w:lang w:eastAsia="cs-CZ"/>
              </w:rPr>
              <w:t>BEZPP</w:t>
            </w:r>
          </w:p>
        </w:tc>
        <w:tc>
          <w:tcPr>
            <w:tcW w:w="0" w:type="auto"/>
            <w:vAlign w:val="center"/>
            <w:hideMark/>
          </w:tcPr>
          <w:p w:rsidR="00350561" w:rsidRPr="005603C7" w:rsidRDefault="00350561" w:rsidP="006B49A1">
            <w:pPr>
              <w:rPr>
                <w:lang w:eastAsia="cs-CZ"/>
              </w:rPr>
            </w:pPr>
            <w:r w:rsidRPr="005603C7">
              <w:rPr>
                <w:lang w:eastAsia="cs-CZ"/>
              </w:rPr>
              <w:t>49</w:t>
            </w:r>
          </w:p>
        </w:tc>
        <w:tc>
          <w:tcPr>
            <w:tcW w:w="0" w:type="auto"/>
            <w:vAlign w:val="center"/>
            <w:hideMark/>
          </w:tcPr>
          <w:p w:rsidR="00350561" w:rsidRPr="005603C7" w:rsidRDefault="00350561" w:rsidP="006B49A1">
            <w:pPr>
              <w:rPr>
                <w:lang w:eastAsia="cs-CZ"/>
              </w:rPr>
            </w:pPr>
            <w:r w:rsidRPr="005603C7">
              <w:rPr>
                <w:lang w:eastAsia="cs-CZ"/>
              </w:rPr>
              <w:t>10,38</w:t>
            </w:r>
          </w:p>
        </w:tc>
        <w:tc>
          <w:tcPr>
            <w:tcW w:w="0" w:type="auto"/>
            <w:vAlign w:val="center"/>
            <w:hideMark/>
          </w:tcPr>
          <w:p w:rsidR="00350561" w:rsidRPr="005603C7" w:rsidRDefault="00350561" w:rsidP="006B49A1">
            <w:pPr>
              <w:rPr>
                <w:lang w:eastAsia="cs-CZ"/>
              </w:rPr>
            </w:pPr>
            <w:r w:rsidRPr="005603C7">
              <w:rPr>
                <w:lang w:eastAsia="cs-CZ"/>
              </w:rPr>
              <w:t>X</w:t>
            </w:r>
          </w:p>
        </w:tc>
        <w:tc>
          <w:tcPr>
            <w:tcW w:w="0" w:type="auto"/>
            <w:vAlign w:val="center"/>
            <w:hideMark/>
          </w:tcPr>
          <w:p w:rsidR="00350561" w:rsidRPr="005603C7" w:rsidRDefault="00350561" w:rsidP="006B49A1">
            <w:pPr>
              <w:rPr>
                <w:lang w:eastAsia="cs-CZ"/>
              </w:rPr>
            </w:pPr>
            <w:r w:rsidRPr="005603C7">
              <w:rPr>
                <w:lang w:eastAsia="cs-CZ"/>
              </w:rPr>
              <w:t>X</w:t>
            </w:r>
          </w:p>
        </w:tc>
      </w:tr>
      <w:tr w:rsidR="00350561" w:rsidRPr="005603C7" w:rsidTr="00B56087">
        <w:trPr>
          <w:trHeight w:val="258"/>
          <w:tblCellSpacing w:w="15" w:type="dxa"/>
          <w:jc w:val="center"/>
        </w:trPr>
        <w:tc>
          <w:tcPr>
            <w:tcW w:w="0" w:type="auto"/>
            <w:vAlign w:val="center"/>
            <w:hideMark/>
          </w:tcPr>
          <w:p w:rsidR="00350561" w:rsidRPr="005603C7" w:rsidRDefault="00350561" w:rsidP="006B49A1">
            <w:pPr>
              <w:rPr>
                <w:highlight w:val="yellow"/>
                <w:lang w:eastAsia="cs-CZ"/>
              </w:rPr>
            </w:pPr>
            <w:r w:rsidRPr="005603C7">
              <w:rPr>
                <w:highlight w:val="yellow"/>
                <w:lang w:eastAsia="cs-CZ"/>
              </w:rPr>
              <w:t>*7</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Zeman Miloš Ing.</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Občan</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SPO</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182</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38,55</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260</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51,68</w:t>
            </w:r>
          </w:p>
        </w:tc>
      </w:tr>
      <w:tr w:rsidR="00350561" w:rsidRPr="005603C7" w:rsidTr="00B56087">
        <w:trPr>
          <w:trHeight w:val="258"/>
          <w:tblCellSpacing w:w="15" w:type="dxa"/>
          <w:jc w:val="center"/>
        </w:trPr>
        <w:tc>
          <w:tcPr>
            <w:tcW w:w="0" w:type="auto"/>
            <w:vAlign w:val="center"/>
            <w:hideMark/>
          </w:tcPr>
          <w:p w:rsidR="00350561" w:rsidRPr="005603C7" w:rsidRDefault="00350561" w:rsidP="006B49A1">
            <w:pPr>
              <w:rPr>
                <w:lang w:eastAsia="cs-CZ"/>
              </w:rPr>
            </w:pPr>
            <w:r w:rsidRPr="005603C7">
              <w:rPr>
                <w:lang w:eastAsia="cs-CZ"/>
              </w:rPr>
              <w:t>8</w:t>
            </w:r>
          </w:p>
        </w:tc>
        <w:tc>
          <w:tcPr>
            <w:tcW w:w="0" w:type="auto"/>
            <w:vAlign w:val="center"/>
            <w:hideMark/>
          </w:tcPr>
          <w:p w:rsidR="00350561" w:rsidRPr="005603C7" w:rsidRDefault="00350561" w:rsidP="006B49A1">
            <w:pPr>
              <w:rPr>
                <w:lang w:eastAsia="cs-CZ"/>
              </w:rPr>
            </w:pPr>
            <w:proofErr w:type="spellStart"/>
            <w:r w:rsidRPr="005603C7">
              <w:rPr>
                <w:lang w:eastAsia="cs-CZ"/>
              </w:rPr>
              <w:t>Hilšer</w:t>
            </w:r>
            <w:proofErr w:type="spellEnd"/>
            <w:r w:rsidRPr="005603C7">
              <w:rPr>
                <w:lang w:eastAsia="cs-CZ"/>
              </w:rPr>
              <w:t> Marek MUDr. Bc. Ph.D.</w:t>
            </w:r>
          </w:p>
        </w:tc>
        <w:tc>
          <w:tcPr>
            <w:tcW w:w="0" w:type="auto"/>
            <w:vAlign w:val="center"/>
            <w:hideMark/>
          </w:tcPr>
          <w:p w:rsidR="00350561" w:rsidRPr="005603C7" w:rsidRDefault="00350561" w:rsidP="006B49A1">
            <w:pPr>
              <w:rPr>
                <w:lang w:eastAsia="cs-CZ"/>
              </w:rPr>
            </w:pPr>
            <w:r w:rsidRPr="005603C7">
              <w:rPr>
                <w:lang w:eastAsia="cs-CZ"/>
              </w:rPr>
              <w:t>Senátoři</w:t>
            </w:r>
          </w:p>
        </w:tc>
        <w:tc>
          <w:tcPr>
            <w:tcW w:w="0" w:type="auto"/>
            <w:vAlign w:val="center"/>
            <w:hideMark/>
          </w:tcPr>
          <w:p w:rsidR="00350561" w:rsidRPr="005603C7" w:rsidRDefault="00350561" w:rsidP="006B49A1">
            <w:pPr>
              <w:rPr>
                <w:lang w:eastAsia="cs-CZ"/>
              </w:rPr>
            </w:pPr>
            <w:r w:rsidRPr="005603C7">
              <w:rPr>
                <w:lang w:eastAsia="cs-CZ"/>
              </w:rPr>
              <w:t>BEZPP</w:t>
            </w:r>
          </w:p>
        </w:tc>
        <w:tc>
          <w:tcPr>
            <w:tcW w:w="0" w:type="auto"/>
            <w:vAlign w:val="center"/>
            <w:hideMark/>
          </w:tcPr>
          <w:p w:rsidR="00350561" w:rsidRPr="005603C7" w:rsidRDefault="00350561" w:rsidP="006B49A1">
            <w:pPr>
              <w:rPr>
                <w:lang w:eastAsia="cs-CZ"/>
              </w:rPr>
            </w:pPr>
            <w:r w:rsidRPr="005603C7">
              <w:rPr>
                <w:lang w:eastAsia="cs-CZ"/>
              </w:rPr>
              <w:t>34</w:t>
            </w:r>
          </w:p>
        </w:tc>
        <w:tc>
          <w:tcPr>
            <w:tcW w:w="0" w:type="auto"/>
            <w:vAlign w:val="center"/>
            <w:hideMark/>
          </w:tcPr>
          <w:p w:rsidR="00350561" w:rsidRPr="005603C7" w:rsidRDefault="00350561" w:rsidP="006B49A1">
            <w:pPr>
              <w:rPr>
                <w:lang w:eastAsia="cs-CZ"/>
              </w:rPr>
            </w:pPr>
            <w:r w:rsidRPr="005603C7">
              <w:rPr>
                <w:lang w:eastAsia="cs-CZ"/>
              </w:rPr>
              <w:t>7,20</w:t>
            </w:r>
          </w:p>
        </w:tc>
        <w:tc>
          <w:tcPr>
            <w:tcW w:w="0" w:type="auto"/>
            <w:vAlign w:val="center"/>
            <w:hideMark/>
          </w:tcPr>
          <w:p w:rsidR="00350561" w:rsidRPr="005603C7" w:rsidRDefault="00350561" w:rsidP="006B49A1">
            <w:pPr>
              <w:rPr>
                <w:lang w:eastAsia="cs-CZ"/>
              </w:rPr>
            </w:pPr>
            <w:r w:rsidRPr="005603C7">
              <w:rPr>
                <w:lang w:eastAsia="cs-CZ"/>
              </w:rPr>
              <w:t>X</w:t>
            </w:r>
          </w:p>
        </w:tc>
        <w:tc>
          <w:tcPr>
            <w:tcW w:w="0" w:type="auto"/>
            <w:vAlign w:val="center"/>
            <w:hideMark/>
          </w:tcPr>
          <w:p w:rsidR="00350561" w:rsidRPr="005603C7" w:rsidRDefault="00350561" w:rsidP="006B49A1">
            <w:pPr>
              <w:rPr>
                <w:lang w:eastAsia="cs-CZ"/>
              </w:rPr>
            </w:pPr>
            <w:r w:rsidRPr="005603C7">
              <w:rPr>
                <w:lang w:eastAsia="cs-CZ"/>
              </w:rPr>
              <w:t>X</w:t>
            </w:r>
          </w:p>
        </w:tc>
      </w:tr>
      <w:tr w:rsidR="00350561" w:rsidRPr="005603C7" w:rsidTr="00B56087">
        <w:trPr>
          <w:trHeight w:val="272"/>
          <w:tblCellSpacing w:w="15" w:type="dxa"/>
          <w:jc w:val="center"/>
        </w:trPr>
        <w:tc>
          <w:tcPr>
            <w:tcW w:w="0" w:type="auto"/>
            <w:vAlign w:val="center"/>
            <w:hideMark/>
          </w:tcPr>
          <w:p w:rsidR="00350561" w:rsidRPr="005603C7" w:rsidRDefault="00350561" w:rsidP="006B49A1">
            <w:pPr>
              <w:rPr>
                <w:highlight w:val="yellow"/>
                <w:lang w:eastAsia="cs-CZ"/>
              </w:rPr>
            </w:pPr>
            <w:r w:rsidRPr="005603C7">
              <w:rPr>
                <w:highlight w:val="yellow"/>
                <w:lang w:eastAsia="cs-CZ"/>
              </w:rPr>
              <w:t>+9</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Drahoš Jiří prof. Ing. DrSc., dr. h. c.</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Občan</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BEZPP</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123</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26,05</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243</w:t>
            </w:r>
          </w:p>
        </w:tc>
        <w:tc>
          <w:tcPr>
            <w:tcW w:w="0" w:type="auto"/>
            <w:vAlign w:val="center"/>
            <w:hideMark/>
          </w:tcPr>
          <w:p w:rsidR="00350561" w:rsidRPr="005603C7" w:rsidRDefault="00350561" w:rsidP="006B49A1">
            <w:pPr>
              <w:rPr>
                <w:highlight w:val="yellow"/>
                <w:lang w:eastAsia="cs-CZ"/>
              </w:rPr>
            </w:pPr>
            <w:r w:rsidRPr="005603C7">
              <w:rPr>
                <w:highlight w:val="yellow"/>
                <w:lang w:eastAsia="cs-CZ"/>
              </w:rPr>
              <w:t>48,31</w:t>
            </w:r>
          </w:p>
        </w:tc>
      </w:tr>
    </w:tbl>
    <w:p w:rsidR="006B49A1" w:rsidRPr="00B56087" w:rsidRDefault="006B49A1" w:rsidP="00014EB6">
      <w:pPr>
        <w:rPr>
          <w:b/>
          <w:sz w:val="4"/>
          <w:u w:val="single"/>
        </w:rPr>
      </w:pPr>
    </w:p>
    <w:p w:rsidR="00014EB6" w:rsidRPr="00915001" w:rsidRDefault="00014EB6" w:rsidP="00014EB6">
      <w:pPr>
        <w:rPr>
          <w:b/>
          <w:sz w:val="28"/>
          <w:u w:val="single"/>
        </w:rPr>
      </w:pPr>
      <w:r w:rsidRPr="00915001">
        <w:rPr>
          <w:b/>
          <w:sz w:val="28"/>
          <w:u w:val="single"/>
        </w:rPr>
        <w:lastRenderedPageBreak/>
        <w:t>Tříkrálová sbírka slaví plnoletost</w:t>
      </w:r>
    </w:p>
    <w:p w:rsidR="00014EB6" w:rsidRPr="00915001" w:rsidRDefault="00014EB6" w:rsidP="00014EB6">
      <w:pPr>
        <w:ind w:firstLine="708"/>
        <w:rPr>
          <w:sz w:val="26"/>
          <w:szCs w:val="26"/>
        </w:rPr>
      </w:pPr>
      <w:r>
        <w:t xml:space="preserve">           </w:t>
      </w:r>
      <w:r w:rsidRPr="00915001">
        <w:rPr>
          <w:sz w:val="26"/>
          <w:szCs w:val="26"/>
        </w:rPr>
        <w:t>Tříkrálová sbírka má za sebou úctyhodných 18 ročníků. Lidé otevírají dveře příbytků i srdcí a dávají svůj dar ve prospěch Charity, aby mohla pomáhat potřebným, nemocným, seniorům, lidem na pokraji chudoby či bez domova. Peníze pomohou k zakoupení zdravotnických pomůcek pro lidi s postižením, pro pomoc rodinám, které se dostaly do těžké životní situace, na nákup vozidel pro pečovatelky seniorů v terénu. Asi desetina výtěžku je určena na humanitární a rozvojovou pomoc v chudých částech světa a v místech postižených válkou či přírodní katastrofou.</w:t>
      </w:r>
    </w:p>
    <w:p w:rsidR="00014EB6" w:rsidRPr="00915001" w:rsidRDefault="00014EB6" w:rsidP="00014EB6">
      <w:pPr>
        <w:ind w:firstLine="708"/>
        <w:rPr>
          <w:sz w:val="26"/>
          <w:szCs w:val="26"/>
        </w:rPr>
      </w:pPr>
      <w:r w:rsidRPr="00915001">
        <w:rPr>
          <w:sz w:val="26"/>
          <w:szCs w:val="26"/>
        </w:rPr>
        <w:t xml:space="preserve">           Jen jediná akce u nás dokáže uvést do pohybu tolik dobrovolníků (je jich kolem 50 000). I v naší obci procházeli koledníci a zanechávali za sebou na horní veřeji dveří či vrat znamení sestávající ze tří písmen, K+M+B+2018. V lidovém pojetí panuje názor, že jde o iniciály tří králů, Kašpara, Melichara a Baltazara. Ve skutečnosti je to však zkratka latinského požehnání: „</w:t>
      </w:r>
      <w:proofErr w:type="spellStart"/>
      <w:r w:rsidRPr="00915001">
        <w:rPr>
          <w:sz w:val="26"/>
          <w:szCs w:val="26"/>
        </w:rPr>
        <w:t>Christus</w:t>
      </w:r>
      <w:proofErr w:type="spellEnd"/>
      <w:r w:rsidRPr="00915001">
        <w:rPr>
          <w:sz w:val="26"/>
          <w:szCs w:val="26"/>
        </w:rPr>
        <w:t xml:space="preserve"> </w:t>
      </w:r>
      <w:proofErr w:type="spellStart"/>
      <w:r w:rsidRPr="00915001">
        <w:rPr>
          <w:sz w:val="26"/>
          <w:szCs w:val="26"/>
        </w:rPr>
        <w:t>mansionem</w:t>
      </w:r>
      <w:proofErr w:type="spellEnd"/>
      <w:r w:rsidRPr="00915001">
        <w:rPr>
          <w:sz w:val="26"/>
          <w:szCs w:val="26"/>
        </w:rPr>
        <w:t xml:space="preserve"> </w:t>
      </w:r>
      <w:proofErr w:type="spellStart"/>
      <w:r w:rsidRPr="00915001">
        <w:rPr>
          <w:sz w:val="26"/>
          <w:szCs w:val="26"/>
        </w:rPr>
        <w:t>benedicat</w:t>
      </w:r>
      <w:proofErr w:type="spellEnd"/>
      <w:r w:rsidRPr="00915001">
        <w:rPr>
          <w:sz w:val="26"/>
          <w:szCs w:val="26"/>
        </w:rPr>
        <w:t xml:space="preserve">“ – neboli: „Ať Kristus požehná tomuto domu.“ </w:t>
      </w:r>
    </w:p>
    <w:p w:rsidR="00014EB6" w:rsidRPr="00915001" w:rsidRDefault="00014EB6" w:rsidP="00014EB6">
      <w:pPr>
        <w:ind w:firstLine="708"/>
        <w:rPr>
          <w:sz w:val="26"/>
          <w:szCs w:val="26"/>
        </w:rPr>
      </w:pPr>
      <w:r w:rsidRPr="00915001">
        <w:rPr>
          <w:sz w:val="26"/>
          <w:szCs w:val="26"/>
        </w:rPr>
        <w:t xml:space="preserve">V Bratronicích a Dolním </w:t>
      </w:r>
      <w:proofErr w:type="gramStart"/>
      <w:r w:rsidRPr="00915001">
        <w:rPr>
          <w:sz w:val="26"/>
          <w:szCs w:val="26"/>
        </w:rPr>
        <w:t>Bezděkově  se</w:t>
      </w:r>
      <w:proofErr w:type="gramEnd"/>
      <w:r w:rsidRPr="00915001">
        <w:rPr>
          <w:sz w:val="26"/>
          <w:szCs w:val="26"/>
        </w:rPr>
        <w:t xml:space="preserve"> nám letos podařilo vybrat 20 743 Kč. Celkem bylo za naši oblast odesláno na účet Charity 68 621Kč.</w:t>
      </w:r>
    </w:p>
    <w:p w:rsidR="00014EB6" w:rsidRDefault="00014EB6" w:rsidP="00014EB6">
      <w:r w:rsidRPr="00915001">
        <w:rPr>
          <w:sz w:val="26"/>
          <w:szCs w:val="26"/>
        </w:rPr>
        <w:t xml:space="preserve">Jménem všech, kterým peníze </w:t>
      </w:r>
      <w:proofErr w:type="gramStart"/>
      <w:r w:rsidRPr="00915001">
        <w:rPr>
          <w:sz w:val="26"/>
          <w:szCs w:val="26"/>
        </w:rPr>
        <w:t>pomohou děkujeme</w:t>
      </w:r>
      <w:proofErr w:type="gramEnd"/>
      <w:r>
        <w:t>!</w:t>
      </w:r>
    </w:p>
    <w:p w:rsidR="00014EB6" w:rsidRDefault="00014EB6" w:rsidP="00014EB6">
      <w:r>
        <w:tab/>
      </w:r>
      <w:r>
        <w:tab/>
      </w:r>
      <w:r>
        <w:tab/>
      </w:r>
      <w:r>
        <w:tab/>
      </w:r>
      <w:r>
        <w:tab/>
      </w:r>
      <w:r>
        <w:tab/>
      </w:r>
      <w:r>
        <w:tab/>
        <w:t xml:space="preserve">                                     za organizační tým TKS J. </w:t>
      </w:r>
      <w:proofErr w:type="spellStart"/>
      <w:r>
        <w:t>Tumová</w:t>
      </w:r>
      <w:proofErr w:type="spellEnd"/>
    </w:p>
    <w:p w:rsidR="00912A70" w:rsidRPr="004E6842" w:rsidRDefault="004E6842" w:rsidP="004E6842">
      <w:pPr>
        <w:jc w:val="center"/>
        <w:rPr>
          <w:b/>
          <w:sz w:val="26"/>
          <w:szCs w:val="26"/>
        </w:rPr>
      </w:pPr>
      <w:r>
        <w:rPr>
          <w:noProof/>
        </w:rPr>
        <w:pict>
          <v:shape id="_x0000_s1125" type="#_x0000_t75" alt="Výsledek obrázku pro omalovánky kucha&amp;rcaron;ka" style="position:absolute;left:0;text-align:left;margin-left:421.7pt;margin-top:10.55pt;width:122.8pt;height:132.05pt;z-index:10;visibility:visible;mso-wrap-style:square;mso-wrap-distance-left:9pt;mso-wrap-distance-top:0;mso-wrap-distance-right:9pt;mso-wrap-distance-bottom:0;mso-position-horizontal-relative:text;mso-position-vertical-relative:text" wrapcoords="-113 0 -113 21500 21600 21500 21600 0 -113 0">
            <v:imagedata r:id="rId13" o:title="Výsledek obrázku pro omalovánky kucha&amp;rcaron;ka"/>
            <w10:wrap type="through"/>
          </v:shape>
        </w:pict>
      </w:r>
      <w:r w:rsidR="00912A70" w:rsidRPr="004E6842">
        <w:rPr>
          <w:b/>
          <w:sz w:val="28"/>
          <w:szCs w:val="26"/>
        </w:rPr>
        <w:t>Zprávy ze školní jídelny</w:t>
      </w:r>
    </w:p>
    <w:p w:rsidR="00912A70" w:rsidRPr="00F71B6A" w:rsidRDefault="00912A70" w:rsidP="00912A70">
      <w:pPr>
        <w:jc w:val="both"/>
        <w:rPr>
          <w:sz w:val="26"/>
          <w:szCs w:val="26"/>
        </w:rPr>
      </w:pPr>
      <w:r w:rsidRPr="00F71B6A">
        <w:rPr>
          <w:sz w:val="26"/>
          <w:szCs w:val="26"/>
        </w:rPr>
        <w:t xml:space="preserve">    V loňském školním roce jsme uvařily 17990 obědů, což je v průměru 98 obědů denně. Dodržujeme nutriční doporučení, zajišťujeme, aby strava byla pestrá, a snažíme se, aby u nás dětem chutnalo. Máme 115 strávníků (z MŠ 40 dětí, 62 dětí ze ZŠ a 13 zaměstnanců).</w:t>
      </w:r>
    </w:p>
    <w:p w:rsidR="00912A70" w:rsidRPr="00F71B6A" w:rsidRDefault="00912A70" w:rsidP="00912A70">
      <w:pPr>
        <w:jc w:val="both"/>
        <w:rPr>
          <w:sz w:val="26"/>
          <w:szCs w:val="26"/>
        </w:rPr>
      </w:pPr>
      <w:r w:rsidRPr="00F71B6A">
        <w:rPr>
          <w:sz w:val="26"/>
          <w:szCs w:val="26"/>
        </w:rPr>
        <w:t xml:space="preserve">    Pracovníci České školní inspekce při návštěvě naší školy kontrolovali i dokumentaci školní jídelny. V říjnu nás navštívily Mgr. Navrátilová a p. Dragounová z Hygienické stanice, které kontrolovaly dodržování hygienických předpisů, pracovních postupů, plnění spotřebního koše a zápisů kontrolních a kritických bodů.  Obě kontroly dopadly dobře. Kromě našeho hlavního úkolu-uvařit dětem chutnou a nutričně vyváženou stravu, plníme další požadavky předpisů pro provoz školní jídelny.</w:t>
      </w:r>
    </w:p>
    <w:p w:rsidR="00912A70" w:rsidRPr="00F71B6A" w:rsidRDefault="00912A70" w:rsidP="00912A70">
      <w:pPr>
        <w:jc w:val="both"/>
        <w:rPr>
          <w:sz w:val="26"/>
          <w:szCs w:val="26"/>
        </w:rPr>
      </w:pPr>
      <w:r w:rsidRPr="00F71B6A">
        <w:rPr>
          <w:sz w:val="26"/>
          <w:szCs w:val="26"/>
        </w:rPr>
        <w:t xml:space="preserve">   Od září 2017 došlo ke změně v placení poplatků. Ty vybíráme pouze převodem na účet. Chtěla bych poděkovat všem rodičům, kteří platí poplatky včas a podle návodu, který obdrželi. To znamená, že uvádějí vedle názvu účtu i jméno dítěte a druh platby (MŠ- školné, ŠJ- stravné, ŠD- družina). Ještě bych upřesnila, že platba v měsíci lednu je na měsíc leden a ne za měsíc minulý. Zároveň chci požádat, aby výše poplatků odpovídala částce uvedené pro děti z MŠ na informačním lístku a pro děti v ZŠ v žákovské knížce.             </w:t>
      </w:r>
      <w:r w:rsidR="004E6842">
        <w:rPr>
          <w:sz w:val="26"/>
          <w:szCs w:val="26"/>
        </w:rPr>
        <w:t xml:space="preserve">    </w:t>
      </w:r>
    </w:p>
    <w:p w:rsidR="004E6842" w:rsidRPr="004E6842" w:rsidRDefault="00912A70" w:rsidP="004E6842">
      <w:pPr>
        <w:jc w:val="right"/>
        <w:rPr>
          <w:sz w:val="26"/>
          <w:szCs w:val="26"/>
        </w:rPr>
      </w:pPr>
      <w:r w:rsidRPr="00F71B6A">
        <w:rPr>
          <w:sz w:val="26"/>
          <w:szCs w:val="26"/>
        </w:rPr>
        <w:t xml:space="preserve">                                                                                           </w:t>
      </w:r>
      <w:r>
        <w:rPr>
          <w:sz w:val="26"/>
          <w:szCs w:val="26"/>
        </w:rPr>
        <w:t xml:space="preserve">             </w:t>
      </w:r>
      <w:r w:rsidRPr="00F71B6A">
        <w:rPr>
          <w:sz w:val="26"/>
          <w:szCs w:val="26"/>
        </w:rPr>
        <w:t xml:space="preserve">   </w:t>
      </w:r>
      <w:proofErr w:type="spellStart"/>
      <w:r w:rsidRPr="00F71B6A">
        <w:rPr>
          <w:sz w:val="26"/>
          <w:szCs w:val="26"/>
        </w:rPr>
        <w:t>Vyhnanovská</w:t>
      </w:r>
      <w:proofErr w:type="spellEnd"/>
      <w:r w:rsidRPr="00F71B6A">
        <w:rPr>
          <w:sz w:val="26"/>
          <w:szCs w:val="26"/>
        </w:rPr>
        <w:t xml:space="preserve"> M. </w:t>
      </w:r>
    </w:p>
    <w:p w:rsidR="001B1B2E" w:rsidRPr="004E6842" w:rsidRDefault="004E6842" w:rsidP="004E6842">
      <w:pPr>
        <w:jc w:val="center"/>
        <w:rPr>
          <w:rFonts w:ascii="Comic Sans MS" w:hAnsi="Comic Sans MS"/>
          <w:sz w:val="28"/>
          <w:szCs w:val="28"/>
          <w:u w:val="single"/>
        </w:rPr>
      </w:pPr>
      <w:r>
        <w:pict>
          <v:shape id="_x0000_s1121" type="#_x0000_t75" style="position:absolute;left:0;text-align:left;margin-left:400.7pt;margin-top:19.5pt;width:146.25pt;height:107.65pt;z-index:4;mso-wrap-distance-left:0;mso-wrap-distance-right:0;mso-position-horizontal-relative:text;mso-position-vertical-relative:text" filled="t">
            <v:fill color2="black"/>
            <v:imagedata r:id="rId14" o:title=""/>
            <w10:wrap type="square" side="largest"/>
          </v:shape>
        </w:pict>
      </w:r>
      <w:r>
        <w:rPr>
          <w:rFonts w:ascii="Comic Sans MS" w:hAnsi="Comic Sans MS"/>
          <w:sz w:val="28"/>
          <w:szCs w:val="28"/>
          <w:u w:val="single"/>
        </w:rPr>
        <w:t>Změny ve škole a školce</w:t>
      </w:r>
    </w:p>
    <w:p w:rsidR="001B1B2E" w:rsidRDefault="001B1B2E" w:rsidP="001B1B2E">
      <w:pPr>
        <w:jc w:val="both"/>
        <w:rPr>
          <w:rFonts w:ascii="Comic Sans MS" w:hAnsi="Comic Sans MS"/>
        </w:rPr>
      </w:pPr>
      <w:r>
        <w:rPr>
          <w:rFonts w:ascii="Comic Sans MS" w:hAnsi="Comic Sans MS"/>
        </w:rPr>
        <w:t xml:space="preserve">   Od začátku roku 2018 proběhlo v naší škole několik změn. Paní Jitku </w:t>
      </w:r>
      <w:proofErr w:type="spellStart"/>
      <w:r>
        <w:rPr>
          <w:rFonts w:ascii="Comic Sans MS" w:hAnsi="Comic Sans MS"/>
        </w:rPr>
        <w:t>Tenklovou</w:t>
      </w:r>
      <w:proofErr w:type="spellEnd"/>
      <w:r>
        <w:rPr>
          <w:rFonts w:ascii="Comic Sans MS" w:hAnsi="Comic Sans MS"/>
        </w:rPr>
        <w:t xml:space="preserve"> vystřídala na pozici ředitelky školy Vendula Holmanová. Nová paní ředitelka byla touto funkcí od 1. 1. 2018 dočasně pověřená zřizovatelem školy, tedy obcí. Doufáme, že tato změna nijak významně nezmění zaběhnutý chod školy a školky. Paní Jitka </w:t>
      </w:r>
      <w:proofErr w:type="spellStart"/>
      <w:r>
        <w:rPr>
          <w:rFonts w:ascii="Comic Sans MS" w:hAnsi="Comic Sans MS"/>
        </w:rPr>
        <w:t>Tenklová</w:t>
      </w:r>
      <w:proofErr w:type="spellEnd"/>
      <w:r>
        <w:rPr>
          <w:rFonts w:ascii="Comic Sans MS" w:hAnsi="Comic Sans MS"/>
        </w:rPr>
        <w:t xml:space="preserve"> nadále zůstává ve škole jako učitelka, školní psycholog a projektový </w:t>
      </w:r>
      <w:proofErr w:type="spellStart"/>
      <w:r>
        <w:rPr>
          <w:rFonts w:ascii="Comic Sans MS" w:hAnsi="Comic Sans MS"/>
        </w:rPr>
        <w:t>manager</w:t>
      </w:r>
      <w:proofErr w:type="spellEnd"/>
      <w:r>
        <w:rPr>
          <w:rFonts w:ascii="Comic Sans MS" w:hAnsi="Comic Sans MS"/>
        </w:rPr>
        <w:t>.</w:t>
      </w:r>
    </w:p>
    <w:p w:rsidR="001B1B2E" w:rsidRDefault="001B1B2E" w:rsidP="001B1B2E">
      <w:pPr>
        <w:jc w:val="both"/>
        <w:rPr>
          <w:rFonts w:ascii="Comic Sans MS" w:hAnsi="Comic Sans MS"/>
        </w:rPr>
      </w:pPr>
      <w:r>
        <w:rPr>
          <w:rFonts w:ascii="Comic Sans MS" w:hAnsi="Comic Sans MS"/>
        </w:rPr>
        <w:t xml:space="preserve">   Na pozici vedoucí vychovatelky školní družiny nastoupila paní Zuzana Ernstová, která má s prací ve školní družině dlouholeté </w:t>
      </w:r>
      <w:proofErr w:type="spellStart"/>
      <w:r>
        <w:rPr>
          <w:rFonts w:ascii="Comic Sans MS" w:hAnsi="Comic Sans MS"/>
        </w:rPr>
        <w:t>zkušennosti</w:t>
      </w:r>
      <w:proofErr w:type="spellEnd"/>
      <w:r>
        <w:rPr>
          <w:rFonts w:ascii="Comic Sans MS" w:hAnsi="Comic Sans MS"/>
        </w:rPr>
        <w:t>. Doufáme, že se jí bude u nás ve škole líbit a děti budou i nadále do družiny chodit rády.</w:t>
      </w:r>
    </w:p>
    <w:p w:rsidR="001B1B2E" w:rsidRDefault="001B1B2E" w:rsidP="001B1B2E">
      <w:pPr>
        <w:jc w:val="both"/>
        <w:rPr>
          <w:rFonts w:ascii="Comic Sans MS" w:hAnsi="Comic Sans MS"/>
        </w:rPr>
      </w:pPr>
      <w:r>
        <w:rPr>
          <w:rFonts w:ascii="Comic Sans MS" w:hAnsi="Comic Sans MS"/>
        </w:rPr>
        <w:t xml:space="preserve">   Poslední změnou v našem týmu je nový „trenér“ oblíbeného Florbalu, pan Richard Lachman, student 4. ročníku Sportovního </w:t>
      </w:r>
      <w:proofErr w:type="spellStart"/>
      <w:r>
        <w:rPr>
          <w:rFonts w:ascii="Comic Sans MS" w:hAnsi="Comic Sans MS"/>
        </w:rPr>
        <w:t>gymnátia</w:t>
      </w:r>
      <w:proofErr w:type="spellEnd"/>
      <w:r>
        <w:rPr>
          <w:rFonts w:ascii="Comic Sans MS" w:hAnsi="Comic Sans MS"/>
        </w:rPr>
        <w:t xml:space="preserve"> v Kladně. Kroužek florbalu probíhá každé pondělí od 14.30- 16.00 hod. a každý pátek od 13.30 – 15.00 hod. </w:t>
      </w:r>
    </w:p>
    <w:p w:rsidR="001B1B2E" w:rsidRPr="004E6842" w:rsidRDefault="001B1B2E" w:rsidP="001B1B2E">
      <w:pPr>
        <w:jc w:val="both"/>
        <w:rPr>
          <w:rFonts w:ascii="Comic Sans MS" w:hAnsi="Comic Sans MS"/>
          <w:sz w:val="6"/>
        </w:rPr>
      </w:pPr>
    </w:p>
    <w:p w:rsidR="001B1B2E" w:rsidRDefault="001B1B2E" w:rsidP="001B1B2E">
      <w:pPr>
        <w:jc w:val="both"/>
        <w:rPr>
          <w:rFonts w:ascii="Comic Sans MS" w:hAnsi="Comic Sans MS"/>
        </w:rPr>
      </w:pPr>
      <w:r>
        <w:rPr>
          <w:rFonts w:ascii="Comic Sans MS" w:hAnsi="Comic Sans MS"/>
        </w:rPr>
        <w:t>Všem čtenářům přejeme úspěšný a spokojený rok 2018 a na shledanou ve škole a školce</w:t>
      </w:r>
    </w:p>
    <w:p w:rsidR="004E6842" w:rsidRPr="004E6842" w:rsidRDefault="004E6842" w:rsidP="004E6842">
      <w:pPr>
        <w:jc w:val="both"/>
        <w:rPr>
          <w:rFonts w:ascii="Comic Sans MS" w:hAnsi="Comic Sans MS"/>
          <w:b/>
          <w:sz w:val="26"/>
          <w:szCs w:val="26"/>
        </w:rPr>
      </w:pPr>
      <w:r w:rsidRPr="00F71B6A">
        <w:rPr>
          <w:rFonts w:ascii="Comic Sans MS" w:hAnsi="Comic Sans MS"/>
          <w:b/>
          <w:sz w:val="26"/>
          <w:szCs w:val="26"/>
        </w:rPr>
        <w:lastRenderedPageBreak/>
        <w:t>Plán důležitých akcí školy a školky na 2. Pololetí:</w:t>
      </w:r>
    </w:p>
    <w:p w:rsidR="004E6842" w:rsidRPr="00F71B6A" w:rsidRDefault="004E6842" w:rsidP="004E6842">
      <w:pPr>
        <w:spacing w:line="276" w:lineRule="auto"/>
        <w:jc w:val="both"/>
        <w:rPr>
          <w:rFonts w:ascii="Comic Sans MS" w:hAnsi="Comic Sans MS"/>
          <w:sz w:val="26"/>
          <w:szCs w:val="26"/>
        </w:rPr>
      </w:pPr>
      <w:r w:rsidRPr="00F71B6A">
        <w:rPr>
          <w:rFonts w:ascii="Comic Sans MS" w:hAnsi="Comic Sans MS"/>
          <w:b/>
          <w:sz w:val="26"/>
          <w:szCs w:val="26"/>
        </w:rPr>
        <w:t>26. února- 2. března</w:t>
      </w:r>
      <w:r w:rsidRPr="00F71B6A">
        <w:rPr>
          <w:rFonts w:ascii="Comic Sans MS" w:hAnsi="Comic Sans MS"/>
          <w:sz w:val="26"/>
          <w:szCs w:val="26"/>
        </w:rPr>
        <w:t>- jarní prázdniny pro žáky ZŠ</w:t>
      </w:r>
    </w:p>
    <w:p w:rsidR="004E6842" w:rsidRPr="00F71B6A" w:rsidRDefault="004E6842" w:rsidP="004E6842">
      <w:pPr>
        <w:spacing w:line="276" w:lineRule="auto"/>
        <w:jc w:val="both"/>
        <w:rPr>
          <w:rFonts w:ascii="Comic Sans MS" w:hAnsi="Comic Sans MS"/>
          <w:sz w:val="26"/>
          <w:szCs w:val="26"/>
        </w:rPr>
      </w:pPr>
      <w:r w:rsidRPr="00F71B6A">
        <w:rPr>
          <w:rFonts w:ascii="Comic Sans MS" w:hAnsi="Comic Sans MS"/>
          <w:b/>
          <w:sz w:val="26"/>
          <w:szCs w:val="26"/>
        </w:rPr>
        <w:t>20. dubna</w:t>
      </w:r>
      <w:r w:rsidRPr="00F71B6A">
        <w:rPr>
          <w:rFonts w:ascii="Comic Sans MS" w:hAnsi="Comic Sans MS"/>
          <w:sz w:val="26"/>
          <w:szCs w:val="26"/>
        </w:rPr>
        <w:t>- zápis žáků do 1. ročníku ZŠ</w:t>
      </w:r>
    </w:p>
    <w:p w:rsidR="004E6842" w:rsidRPr="00F71B6A" w:rsidRDefault="004E6842" w:rsidP="004E6842">
      <w:pPr>
        <w:spacing w:line="276" w:lineRule="auto"/>
        <w:jc w:val="both"/>
        <w:rPr>
          <w:rFonts w:ascii="Comic Sans MS" w:hAnsi="Comic Sans MS"/>
          <w:sz w:val="26"/>
          <w:szCs w:val="26"/>
        </w:rPr>
      </w:pPr>
      <w:r w:rsidRPr="00F71B6A">
        <w:rPr>
          <w:rFonts w:ascii="Comic Sans MS" w:hAnsi="Comic Sans MS"/>
          <w:b/>
          <w:sz w:val="26"/>
          <w:szCs w:val="26"/>
        </w:rPr>
        <w:t>10. května</w:t>
      </w:r>
      <w:r w:rsidRPr="00F71B6A">
        <w:rPr>
          <w:rFonts w:ascii="Comic Sans MS" w:hAnsi="Comic Sans MS"/>
          <w:sz w:val="26"/>
          <w:szCs w:val="26"/>
        </w:rPr>
        <w:t>- zápis dětí do MŠ</w:t>
      </w:r>
    </w:p>
    <w:p w:rsidR="004E6842" w:rsidRPr="00F71B6A" w:rsidRDefault="004E6842" w:rsidP="004E6842">
      <w:pPr>
        <w:spacing w:line="276" w:lineRule="auto"/>
        <w:jc w:val="both"/>
        <w:rPr>
          <w:rFonts w:ascii="Comic Sans MS" w:hAnsi="Comic Sans MS"/>
          <w:sz w:val="26"/>
          <w:szCs w:val="26"/>
        </w:rPr>
      </w:pPr>
      <w:r w:rsidRPr="00F71B6A">
        <w:rPr>
          <w:rFonts w:ascii="Comic Sans MS" w:hAnsi="Comic Sans MS"/>
          <w:b/>
          <w:sz w:val="26"/>
          <w:szCs w:val="26"/>
        </w:rPr>
        <w:t>29. června</w:t>
      </w:r>
      <w:r w:rsidRPr="00F71B6A">
        <w:rPr>
          <w:rFonts w:ascii="Comic Sans MS" w:hAnsi="Comic Sans MS"/>
          <w:sz w:val="26"/>
          <w:szCs w:val="26"/>
        </w:rPr>
        <w:t>- ukončení školního roku, vysvědčení ZŠ</w:t>
      </w:r>
    </w:p>
    <w:p w:rsidR="004E6842" w:rsidRDefault="004E6842" w:rsidP="004E6842">
      <w:pPr>
        <w:spacing w:line="276" w:lineRule="auto"/>
        <w:jc w:val="both"/>
        <w:rPr>
          <w:rFonts w:ascii="Comic Sans MS" w:hAnsi="Comic Sans MS"/>
          <w:sz w:val="26"/>
          <w:szCs w:val="26"/>
        </w:rPr>
      </w:pPr>
      <w:proofErr w:type="gramStart"/>
      <w:r w:rsidRPr="00F71B6A">
        <w:rPr>
          <w:rFonts w:ascii="Comic Sans MS" w:hAnsi="Comic Sans MS"/>
          <w:b/>
          <w:sz w:val="26"/>
          <w:szCs w:val="26"/>
        </w:rPr>
        <w:t>2.- 4. července</w:t>
      </w:r>
      <w:proofErr w:type="gramEnd"/>
      <w:r w:rsidRPr="00F71B6A">
        <w:rPr>
          <w:rFonts w:ascii="Comic Sans MS" w:hAnsi="Comic Sans MS"/>
          <w:sz w:val="26"/>
          <w:szCs w:val="26"/>
        </w:rPr>
        <w:t>- provoz MŠ</w:t>
      </w:r>
    </w:p>
    <w:p w:rsidR="004E6842" w:rsidRPr="004E6842" w:rsidRDefault="004E6842" w:rsidP="004E6842">
      <w:pPr>
        <w:jc w:val="center"/>
        <w:rPr>
          <w:rFonts w:ascii="Comic Sans MS" w:hAnsi="Comic Sans MS"/>
          <w:sz w:val="26"/>
          <w:szCs w:val="26"/>
        </w:rPr>
      </w:pPr>
      <w:proofErr w:type="spellStart"/>
      <w:r w:rsidRPr="00F71B6A">
        <w:rPr>
          <w:i/>
          <w:iCs/>
          <w:sz w:val="26"/>
          <w:szCs w:val="26"/>
        </w:rPr>
        <w:t>Kontakty:</w:t>
      </w:r>
      <w:r w:rsidRPr="00F71B6A">
        <w:rPr>
          <w:i/>
          <w:sz w:val="26"/>
          <w:szCs w:val="26"/>
        </w:rPr>
        <w:t>Web</w:t>
      </w:r>
      <w:proofErr w:type="spellEnd"/>
      <w:r w:rsidRPr="00F71B6A">
        <w:rPr>
          <w:i/>
          <w:sz w:val="26"/>
          <w:szCs w:val="26"/>
        </w:rPr>
        <w:t xml:space="preserve">: </w:t>
      </w:r>
      <w:hyperlink r:id="rId15" w:history="1">
        <w:r w:rsidRPr="00F71B6A">
          <w:rPr>
            <w:rStyle w:val="Hypertextovodkaz"/>
            <w:sz w:val="26"/>
            <w:szCs w:val="26"/>
          </w:rPr>
          <w:t>http://www.zsbratronice.cz/</w:t>
        </w:r>
      </w:hyperlink>
      <w:r w:rsidRPr="00F71B6A">
        <w:rPr>
          <w:i/>
          <w:iCs/>
          <w:sz w:val="26"/>
          <w:szCs w:val="26"/>
        </w:rPr>
        <w:t xml:space="preserve">, </w:t>
      </w:r>
      <w:r>
        <w:rPr>
          <w:i/>
          <w:iCs/>
          <w:sz w:val="26"/>
          <w:szCs w:val="26"/>
        </w:rPr>
        <w:t xml:space="preserve">e-mail: </w:t>
      </w:r>
      <w:hyperlink r:id="rId16" w:history="1">
        <w:r>
          <w:rPr>
            <w:rStyle w:val="Hypertextovodkaz"/>
            <w:sz w:val="26"/>
            <w:szCs w:val="26"/>
          </w:rPr>
          <w:t>zsms.bratronice@seznam.cz</w:t>
        </w:r>
      </w:hyperlink>
      <w:r>
        <w:rPr>
          <w:color w:val="000080"/>
          <w:u w:val="single"/>
        </w:rPr>
        <w:t xml:space="preserve"> , </w:t>
      </w:r>
      <w:r w:rsidRPr="00F71B6A">
        <w:rPr>
          <w:i/>
          <w:iCs/>
          <w:sz w:val="26"/>
          <w:szCs w:val="26"/>
        </w:rPr>
        <w:t>tel.: 774 462</w:t>
      </w:r>
      <w:r>
        <w:rPr>
          <w:i/>
          <w:iCs/>
          <w:sz w:val="26"/>
          <w:szCs w:val="26"/>
        </w:rPr>
        <w:t> </w:t>
      </w:r>
      <w:r w:rsidRPr="00F71B6A">
        <w:rPr>
          <w:i/>
          <w:iCs/>
          <w:sz w:val="26"/>
          <w:szCs w:val="26"/>
        </w:rPr>
        <w:t>120</w:t>
      </w:r>
    </w:p>
    <w:p w:rsidR="001B1B2E" w:rsidRPr="004E6842" w:rsidRDefault="001B1B2E" w:rsidP="001B1B2E">
      <w:pPr>
        <w:jc w:val="right"/>
        <w:rPr>
          <w:rFonts w:ascii="Comic Sans MS" w:hAnsi="Comic Sans MS"/>
          <w:sz w:val="22"/>
        </w:rPr>
      </w:pPr>
      <w:r w:rsidRPr="004E6842">
        <w:rPr>
          <w:rFonts w:ascii="Comic Sans MS" w:hAnsi="Comic Sans MS"/>
          <w:sz w:val="22"/>
        </w:rPr>
        <w:t>Vendula Holmanová</w:t>
      </w:r>
    </w:p>
    <w:p w:rsidR="001B1B2E" w:rsidRDefault="001B1B2E" w:rsidP="001B1B2E">
      <w:pPr>
        <w:pStyle w:val="Standard"/>
      </w:pPr>
      <w:r>
        <w:rPr>
          <w:b/>
          <w:bCs/>
          <w:color w:val="FF0000"/>
          <w:sz w:val="28"/>
          <w:szCs w:val="28"/>
          <w:u w:val="single"/>
        </w:rPr>
        <w:t>Zasedání školské rady</w:t>
      </w:r>
    </w:p>
    <w:p w:rsidR="001B1B2E" w:rsidRPr="003F019B" w:rsidRDefault="001B1B2E" w:rsidP="001B1B2E">
      <w:pPr>
        <w:pStyle w:val="Standard"/>
        <w:rPr>
          <w:sz w:val="12"/>
          <w:szCs w:val="28"/>
        </w:rPr>
      </w:pPr>
      <w:r>
        <w:rPr>
          <w:sz w:val="28"/>
          <w:szCs w:val="28"/>
        </w:rPr>
        <w:tab/>
      </w:r>
    </w:p>
    <w:p w:rsidR="001B1B2E" w:rsidRDefault="001B1B2E" w:rsidP="001B1B2E">
      <w:pPr>
        <w:pStyle w:val="Standard"/>
        <w:jc w:val="both"/>
        <w:rPr>
          <w:sz w:val="28"/>
          <w:szCs w:val="28"/>
        </w:rPr>
      </w:pPr>
      <w:r>
        <w:rPr>
          <w:sz w:val="28"/>
          <w:szCs w:val="28"/>
        </w:rPr>
        <w:t>16. ledna 2018 proběhlo první zasedání školské rady v tomto novém roce.</w:t>
      </w:r>
    </w:p>
    <w:p w:rsidR="001B1B2E" w:rsidRDefault="001B1B2E" w:rsidP="001B1B2E">
      <w:pPr>
        <w:pStyle w:val="Standard"/>
        <w:jc w:val="both"/>
        <w:rPr>
          <w:sz w:val="28"/>
          <w:szCs w:val="28"/>
        </w:rPr>
      </w:pPr>
      <w:r>
        <w:rPr>
          <w:sz w:val="28"/>
          <w:szCs w:val="28"/>
        </w:rPr>
        <w:t xml:space="preserve">Zúčastnili se: L. Richter, V. Vršková, L. </w:t>
      </w:r>
      <w:proofErr w:type="spellStart"/>
      <w:r>
        <w:rPr>
          <w:sz w:val="28"/>
          <w:szCs w:val="28"/>
        </w:rPr>
        <w:t>Truparová</w:t>
      </w:r>
      <w:proofErr w:type="spellEnd"/>
      <w:r>
        <w:rPr>
          <w:sz w:val="28"/>
          <w:szCs w:val="28"/>
        </w:rPr>
        <w:t xml:space="preserve">, M. Král, L. Kalmusová a V. Švejcar. K zasedání byla přizvána paní starostka M. </w:t>
      </w:r>
      <w:proofErr w:type="spellStart"/>
      <w:r>
        <w:rPr>
          <w:sz w:val="28"/>
          <w:szCs w:val="28"/>
        </w:rPr>
        <w:t>Knížetová</w:t>
      </w:r>
      <w:proofErr w:type="spellEnd"/>
      <w:r>
        <w:rPr>
          <w:sz w:val="28"/>
          <w:szCs w:val="28"/>
        </w:rPr>
        <w:t xml:space="preserve">, dále J. </w:t>
      </w:r>
      <w:proofErr w:type="spellStart"/>
      <w:r>
        <w:rPr>
          <w:sz w:val="28"/>
          <w:szCs w:val="28"/>
        </w:rPr>
        <w:t>Tenklová</w:t>
      </w:r>
      <w:proofErr w:type="spellEnd"/>
      <w:r>
        <w:rPr>
          <w:sz w:val="28"/>
          <w:szCs w:val="28"/>
        </w:rPr>
        <w:t xml:space="preserve"> a V. Holmanová.</w:t>
      </w:r>
    </w:p>
    <w:p w:rsidR="001B1B2E" w:rsidRPr="003F019B" w:rsidRDefault="001B1B2E" w:rsidP="001B1B2E">
      <w:pPr>
        <w:pStyle w:val="Standard"/>
        <w:jc w:val="both"/>
        <w:rPr>
          <w:sz w:val="12"/>
          <w:szCs w:val="28"/>
        </w:rPr>
      </w:pPr>
    </w:p>
    <w:p w:rsidR="001B1B2E" w:rsidRDefault="001B1B2E" w:rsidP="001B1B2E">
      <w:pPr>
        <w:pStyle w:val="Standard"/>
        <w:jc w:val="both"/>
        <w:rPr>
          <w:sz w:val="28"/>
          <w:szCs w:val="28"/>
        </w:rPr>
      </w:pPr>
      <w:r>
        <w:rPr>
          <w:sz w:val="28"/>
          <w:szCs w:val="28"/>
        </w:rPr>
        <w:t xml:space="preserve">Hlavním a jediným bodem programu bylo odstoupení paní ředitelky </w:t>
      </w:r>
      <w:proofErr w:type="spellStart"/>
      <w:proofErr w:type="gramStart"/>
      <w:r>
        <w:rPr>
          <w:sz w:val="28"/>
          <w:szCs w:val="28"/>
        </w:rPr>
        <w:t>J.Tenklové</w:t>
      </w:r>
      <w:proofErr w:type="spellEnd"/>
      <w:proofErr w:type="gramEnd"/>
      <w:r>
        <w:rPr>
          <w:sz w:val="28"/>
          <w:szCs w:val="28"/>
        </w:rPr>
        <w:t xml:space="preserve"> </w:t>
      </w:r>
      <w:r>
        <w:rPr>
          <w:sz w:val="28"/>
          <w:szCs w:val="28"/>
        </w:rPr>
        <w:tab/>
        <w:t>z této funkce a pověření do funkce V. Holmanovou. Obec předala školské radě oznámení o pověření do funkce ředitelky ZŠ a MŠ Bratronice – Bc. Vendula Holmanová.</w:t>
      </w:r>
    </w:p>
    <w:p w:rsidR="001B1B2E" w:rsidRDefault="001B1B2E" w:rsidP="001B1B2E">
      <w:pPr>
        <w:pStyle w:val="Standard"/>
        <w:jc w:val="both"/>
        <w:rPr>
          <w:sz w:val="28"/>
          <w:szCs w:val="28"/>
        </w:rPr>
      </w:pPr>
      <w:r>
        <w:rPr>
          <w:sz w:val="28"/>
          <w:szCs w:val="28"/>
        </w:rPr>
        <w:t>Školská rada vyslovila jednomyslnou důvěru a přislíbila podporu nové paní ředitelce.</w:t>
      </w:r>
    </w:p>
    <w:p w:rsidR="001B1B2E" w:rsidRDefault="001B1B2E" w:rsidP="001B1B2E">
      <w:pPr>
        <w:pStyle w:val="Standard"/>
        <w:jc w:val="both"/>
        <w:rPr>
          <w:sz w:val="28"/>
          <w:szCs w:val="28"/>
        </w:rPr>
      </w:pPr>
      <w:r>
        <w:rPr>
          <w:sz w:val="28"/>
          <w:szCs w:val="28"/>
        </w:rPr>
        <w:t>Všichni jí přej</w:t>
      </w:r>
      <w:r w:rsidR="004E6842">
        <w:rPr>
          <w:sz w:val="28"/>
          <w:szCs w:val="28"/>
        </w:rPr>
        <w:t>eme hodně zdaru a trpělivosti!!</w:t>
      </w:r>
    </w:p>
    <w:p w:rsidR="001B1B2E" w:rsidRDefault="001B1B2E" w:rsidP="006117A0">
      <w:pPr>
        <w:pStyle w:val="Standard"/>
        <w:jc w:val="right"/>
        <w:rPr>
          <w:sz w:val="28"/>
          <w:szCs w:val="28"/>
        </w:rPr>
      </w:pPr>
      <w:r>
        <w:rPr>
          <w:sz w:val="28"/>
          <w:szCs w:val="28"/>
        </w:rPr>
        <w:tab/>
        <w:t>Zapsala: L. Kalmusová</w:t>
      </w:r>
    </w:p>
    <w:p w:rsidR="00B908D1" w:rsidRPr="008F2D1A" w:rsidRDefault="00B908D1" w:rsidP="00B908D1">
      <w:pPr>
        <w:jc w:val="both"/>
        <w:rPr>
          <w:bCs/>
          <w:sz w:val="22"/>
          <w:szCs w:val="28"/>
        </w:rPr>
      </w:pPr>
    </w:p>
    <w:p w:rsidR="004E6842" w:rsidRPr="004E6842" w:rsidRDefault="004E6842" w:rsidP="00B908D1">
      <w:pPr>
        <w:jc w:val="both"/>
        <w:rPr>
          <w:bCs/>
          <w:sz w:val="6"/>
          <w:szCs w:val="28"/>
        </w:rPr>
      </w:pPr>
    </w:p>
    <w:p w:rsidR="00077ECA" w:rsidRPr="008F2D1A" w:rsidRDefault="004E6842" w:rsidP="004E6842">
      <w:pPr>
        <w:jc w:val="center"/>
        <w:rPr>
          <w:bCs/>
          <w:i/>
          <w:sz w:val="28"/>
          <w:szCs w:val="28"/>
        </w:rPr>
      </w:pPr>
      <w:r w:rsidRPr="008F2D1A">
        <w:rPr>
          <w:bCs/>
          <w:i/>
          <w:sz w:val="28"/>
          <w:szCs w:val="28"/>
        </w:rPr>
        <w:t>Napsali o nás v Kladenském deníku…</w:t>
      </w:r>
    </w:p>
    <w:p w:rsidR="004E6842" w:rsidRPr="00C82C4B" w:rsidRDefault="004E6842" w:rsidP="004E6842">
      <w:pPr>
        <w:pBdr>
          <w:top w:val="single" w:sz="4" w:space="1" w:color="auto"/>
          <w:left w:val="single" w:sz="4" w:space="4" w:color="auto"/>
          <w:bottom w:val="single" w:sz="4" w:space="1" w:color="auto"/>
          <w:right w:val="single" w:sz="4" w:space="4" w:color="auto"/>
        </w:pBdr>
        <w:jc w:val="center"/>
        <w:outlineLvl w:val="0"/>
        <w:rPr>
          <w:color w:val="000000"/>
          <w:kern w:val="36"/>
          <w:sz w:val="40"/>
          <w:szCs w:val="54"/>
          <w:lang w:eastAsia="cs-CZ"/>
        </w:rPr>
      </w:pPr>
      <w:r w:rsidRPr="00C82C4B">
        <w:rPr>
          <w:color w:val="000000"/>
          <w:kern w:val="36"/>
          <w:sz w:val="40"/>
          <w:szCs w:val="54"/>
          <w:lang w:eastAsia="cs-CZ"/>
        </w:rPr>
        <w:t>Z Bratronic si letos vyšlápli k lovecké chatě Leontýna</w:t>
      </w:r>
    </w:p>
    <w:p w:rsidR="004E6842" w:rsidRPr="004E6842" w:rsidRDefault="004E6842" w:rsidP="004E6842">
      <w:pPr>
        <w:pBdr>
          <w:top w:val="single" w:sz="4" w:space="1" w:color="auto"/>
          <w:left w:val="single" w:sz="4" w:space="4" w:color="auto"/>
          <w:bottom w:val="single" w:sz="4" w:space="1" w:color="auto"/>
          <w:right w:val="single" w:sz="4" w:space="4" w:color="auto"/>
        </w:pBdr>
        <w:rPr>
          <w:color w:val="393939"/>
          <w:sz w:val="28"/>
          <w:szCs w:val="28"/>
          <w:lang w:eastAsia="cs-CZ"/>
        </w:rPr>
      </w:pPr>
      <w:r w:rsidRPr="004E6842">
        <w:rPr>
          <w:color w:val="393939"/>
          <w:sz w:val="28"/>
          <w:szCs w:val="28"/>
          <w:lang w:eastAsia="cs-CZ"/>
        </w:rPr>
        <w:t>Bratronice - První víkend nového roku patří v Bratronicích již tradičně Novoročnímu pochodu a jinak tomu nebylo ani letos.</w:t>
      </w:r>
    </w:p>
    <w:p w:rsidR="004E6842" w:rsidRPr="004E6842" w:rsidRDefault="004E6842" w:rsidP="004E6842">
      <w:pPr>
        <w:pBdr>
          <w:top w:val="single" w:sz="4" w:space="1" w:color="auto"/>
          <w:left w:val="single" w:sz="4" w:space="4" w:color="auto"/>
          <w:bottom w:val="single" w:sz="4" w:space="1" w:color="auto"/>
          <w:right w:val="single" w:sz="4" w:space="4" w:color="auto"/>
        </w:pBdr>
        <w:rPr>
          <w:color w:val="393939"/>
          <w:sz w:val="28"/>
          <w:szCs w:val="28"/>
          <w:lang w:eastAsia="cs-CZ"/>
        </w:rPr>
      </w:pPr>
      <w:r w:rsidRPr="004E6842">
        <w:rPr>
          <w:color w:val="393939"/>
          <w:sz w:val="28"/>
          <w:szCs w:val="28"/>
          <w:lang w:eastAsia="cs-CZ"/>
        </w:rPr>
        <w:t xml:space="preserve">Zatímco ovšem loni účastníky na </w:t>
      </w:r>
      <w:hyperlink r:id="rId17" w:tgtFrame="_blank" w:history="1">
        <w:r w:rsidRPr="004E6842">
          <w:rPr>
            <w:color w:val="008000"/>
            <w:sz w:val="28"/>
            <w:szCs w:val="28"/>
            <w:u w:val="single"/>
            <w:lang w:eastAsia="cs-CZ"/>
          </w:rPr>
          <w:t>cestě</w:t>
        </w:r>
      </w:hyperlink>
      <w:r w:rsidRPr="004E6842">
        <w:rPr>
          <w:color w:val="393939"/>
          <w:sz w:val="28"/>
          <w:szCs w:val="28"/>
          <w:lang w:eastAsia="cs-CZ"/>
        </w:rPr>
        <w:t xml:space="preserve"> doprovázelo mrazivé počasí a okolní krajinu zakrýval sníh, rok 2018 přinesl zcela jiný obrázek. Na asi sedmikilometrovou trasu vedoucí krásnou </w:t>
      </w:r>
      <w:hyperlink r:id="rId18" w:tgtFrame="_blank" w:history="1">
        <w:r w:rsidRPr="004E6842">
          <w:rPr>
            <w:color w:val="008000"/>
            <w:sz w:val="28"/>
            <w:szCs w:val="28"/>
            <w:u w:val="single"/>
            <w:lang w:eastAsia="cs-CZ"/>
          </w:rPr>
          <w:t>přírodou</w:t>
        </w:r>
      </w:hyperlink>
      <w:r w:rsidRPr="004E6842">
        <w:rPr>
          <w:color w:val="393939"/>
          <w:sz w:val="28"/>
          <w:szCs w:val="28"/>
          <w:lang w:eastAsia="cs-CZ"/>
        </w:rPr>
        <w:t xml:space="preserve"> až k lovecké chatě Leontýna vyšlo několik desítek nadšených turistů z Bratronic i okolí v čele se starostkou obce Miloslavou </w:t>
      </w:r>
      <w:proofErr w:type="spellStart"/>
      <w:r w:rsidRPr="004E6842">
        <w:rPr>
          <w:color w:val="393939"/>
          <w:sz w:val="28"/>
          <w:szCs w:val="28"/>
          <w:lang w:eastAsia="cs-CZ"/>
        </w:rPr>
        <w:t>Knížetovou</w:t>
      </w:r>
      <w:proofErr w:type="spellEnd"/>
      <w:r w:rsidRPr="004E6842">
        <w:rPr>
          <w:color w:val="393939"/>
          <w:sz w:val="28"/>
          <w:szCs w:val="28"/>
          <w:lang w:eastAsia="cs-CZ"/>
        </w:rPr>
        <w:t>. Ten, kdo nešel, prohloupil. Letos si turisté užili teploty vysoko nad bodem mrazu a také hřejivé sluneční paprsky, které přispěly k už tak pohodové a velmi přátelské atmosféře.</w:t>
      </w:r>
    </w:p>
    <w:p w:rsidR="004E6842" w:rsidRDefault="004E6842" w:rsidP="004E6842">
      <w:r>
        <w:rPr>
          <w:noProof/>
        </w:rPr>
        <w:pict>
          <v:shape id="obrázek 2" o:spid="_x0000_s1126" type="#_x0000_t75" alt="Při pochodu panovala pohodová atmosféra." href="https://kladensky.denik.cz/galerie/z-bratronic-si-letos-vyslapli-k-lovecke-chate-leontyna.html?photo=1&amp;back=2606446605-894-20" style="position:absolute;margin-left:94.45pt;margin-top:519.4pt;width:354.5pt;height:265.6pt;z-index:11;visibility:visible;mso-wrap-style:square;mso-position-horizontal-relative:margin;mso-position-vertical-relative:margin" o:button="t">
            <v:fill o:detectmouseclick="t"/>
            <v:imagedata r:id="rId19" o:title="Při pochodu panovala pohodová atmosféra"/>
            <w10:wrap type="square" anchorx="margin" anchory="margin"/>
          </v:shape>
        </w:pict>
      </w:r>
    </w:p>
    <w:p w:rsidR="00912A70" w:rsidRDefault="00912A70" w:rsidP="00B908D1">
      <w:pPr>
        <w:jc w:val="both"/>
        <w:rPr>
          <w:bCs/>
          <w:sz w:val="28"/>
          <w:szCs w:val="28"/>
        </w:rPr>
      </w:pPr>
    </w:p>
    <w:p w:rsidR="00912A70" w:rsidRPr="00912A70" w:rsidRDefault="00912A70" w:rsidP="00912A70">
      <w:pPr>
        <w:rPr>
          <w:sz w:val="28"/>
          <w:szCs w:val="28"/>
        </w:rPr>
      </w:pPr>
    </w:p>
    <w:p w:rsidR="00912A70" w:rsidRPr="00912A70" w:rsidRDefault="00912A70" w:rsidP="00912A70">
      <w:pPr>
        <w:rPr>
          <w:sz w:val="28"/>
          <w:szCs w:val="28"/>
        </w:rPr>
      </w:pPr>
    </w:p>
    <w:p w:rsidR="00912A70" w:rsidRPr="00912A70" w:rsidRDefault="00912A70" w:rsidP="00912A70">
      <w:pPr>
        <w:rPr>
          <w:sz w:val="28"/>
          <w:szCs w:val="28"/>
        </w:rPr>
      </w:pPr>
    </w:p>
    <w:p w:rsidR="00912A70" w:rsidRPr="00912A70" w:rsidRDefault="00912A70" w:rsidP="00912A70">
      <w:pPr>
        <w:rPr>
          <w:sz w:val="28"/>
          <w:szCs w:val="28"/>
        </w:rPr>
      </w:pPr>
    </w:p>
    <w:p w:rsidR="00912A70" w:rsidRPr="00912A70" w:rsidRDefault="00912A70" w:rsidP="00912A70">
      <w:pPr>
        <w:rPr>
          <w:sz w:val="28"/>
          <w:szCs w:val="28"/>
        </w:rPr>
      </w:pPr>
    </w:p>
    <w:p w:rsidR="00912A70" w:rsidRPr="00912A70" w:rsidRDefault="00912A70" w:rsidP="00912A70">
      <w:pPr>
        <w:rPr>
          <w:sz w:val="28"/>
          <w:szCs w:val="28"/>
        </w:rPr>
      </w:pPr>
    </w:p>
    <w:p w:rsidR="00912A70" w:rsidRPr="00912A70" w:rsidRDefault="00912A70" w:rsidP="00912A70">
      <w:pPr>
        <w:rPr>
          <w:sz w:val="28"/>
          <w:szCs w:val="28"/>
        </w:rPr>
      </w:pPr>
    </w:p>
    <w:p w:rsidR="00912A70" w:rsidRPr="00912A70" w:rsidRDefault="00912A70" w:rsidP="00912A70">
      <w:pPr>
        <w:rPr>
          <w:sz w:val="28"/>
          <w:szCs w:val="28"/>
        </w:rPr>
      </w:pPr>
    </w:p>
    <w:p w:rsidR="00912A70" w:rsidRPr="00912A70" w:rsidRDefault="00912A70" w:rsidP="00912A70">
      <w:pPr>
        <w:rPr>
          <w:sz w:val="28"/>
          <w:szCs w:val="28"/>
        </w:rPr>
      </w:pPr>
    </w:p>
    <w:p w:rsidR="00912A70" w:rsidRPr="00912A70" w:rsidRDefault="00912A70" w:rsidP="00912A70">
      <w:pPr>
        <w:rPr>
          <w:sz w:val="28"/>
          <w:szCs w:val="28"/>
        </w:rPr>
      </w:pPr>
    </w:p>
    <w:p w:rsidR="00912A70" w:rsidRPr="00912A70" w:rsidRDefault="00912A70" w:rsidP="00912A70">
      <w:pPr>
        <w:rPr>
          <w:sz w:val="28"/>
          <w:szCs w:val="28"/>
        </w:rPr>
      </w:pPr>
    </w:p>
    <w:p w:rsidR="00912A70" w:rsidRDefault="00912A70" w:rsidP="00912A70">
      <w:pPr>
        <w:rPr>
          <w:sz w:val="28"/>
          <w:szCs w:val="28"/>
        </w:rPr>
      </w:pPr>
    </w:p>
    <w:p w:rsidR="00077ECA" w:rsidRDefault="00077ECA" w:rsidP="00912A70">
      <w:pPr>
        <w:rPr>
          <w:sz w:val="28"/>
          <w:szCs w:val="28"/>
        </w:rPr>
      </w:pPr>
    </w:p>
    <w:p w:rsidR="00912A70" w:rsidRPr="00912A70" w:rsidRDefault="00912A70" w:rsidP="00912A70">
      <w:pPr>
        <w:rPr>
          <w:sz w:val="28"/>
          <w:szCs w:val="28"/>
        </w:rPr>
      </w:pPr>
    </w:p>
    <w:p w:rsidR="003F019B" w:rsidRDefault="003F019B" w:rsidP="003F019B">
      <w:pPr>
        <w:jc w:val="center"/>
        <w:rPr>
          <w:b/>
          <w:sz w:val="28"/>
          <w:szCs w:val="28"/>
        </w:rPr>
      </w:pPr>
      <w:r>
        <w:rPr>
          <w:b/>
          <w:sz w:val="32"/>
          <w:szCs w:val="32"/>
        </w:rPr>
        <w:lastRenderedPageBreak/>
        <w:t>________________________</w:t>
      </w:r>
      <w:proofErr w:type="gramStart"/>
      <w:r w:rsidRPr="00D32790">
        <w:rPr>
          <w:b/>
          <w:sz w:val="32"/>
          <w:szCs w:val="32"/>
        </w:rPr>
        <w:t>rubrika  společenská</w:t>
      </w:r>
      <w:proofErr w:type="gramEnd"/>
      <w:r>
        <w:rPr>
          <w:b/>
          <w:sz w:val="28"/>
          <w:szCs w:val="28"/>
        </w:rPr>
        <w:t xml:space="preserve"> _________________________</w:t>
      </w:r>
    </w:p>
    <w:p w:rsidR="003F019B" w:rsidRPr="00F239DF" w:rsidRDefault="003F019B" w:rsidP="003F019B">
      <w:pPr>
        <w:rPr>
          <w:b/>
          <w:sz w:val="10"/>
          <w:szCs w:val="10"/>
        </w:rPr>
      </w:pPr>
    </w:p>
    <w:p w:rsidR="003F019B" w:rsidRPr="004F5604" w:rsidRDefault="003F019B" w:rsidP="003F019B">
      <w:pPr>
        <w:numPr>
          <w:ilvl w:val="0"/>
          <w:numId w:val="26"/>
        </w:numPr>
        <w:jc w:val="both"/>
        <w:rPr>
          <w:sz w:val="28"/>
          <w:szCs w:val="28"/>
        </w:rPr>
      </w:pPr>
      <w:r>
        <w:rPr>
          <w:sz w:val="28"/>
          <w:szCs w:val="28"/>
        </w:rPr>
        <w:t xml:space="preserve">Počet obyvatel naší obce k 31. prosinci 2017 činil </w:t>
      </w:r>
      <w:r>
        <w:rPr>
          <w:b/>
          <w:sz w:val="32"/>
          <w:szCs w:val="32"/>
        </w:rPr>
        <w:t>913</w:t>
      </w:r>
      <w:r w:rsidRPr="004A09A3">
        <w:rPr>
          <w:b/>
          <w:sz w:val="32"/>
          <w:szCs w:val="32"/>
        </w:rPr>
        <w:t>.</w:t>
      </w:r>
      <w:r>
        <w:rPr>
          <w:b/>
          <w:sz w:val="32"/>
          <w:szCs w:val="32"/>
        </w:rPr>
        <w:t xml:space="preserve"> </w:t>
      </w:r>
      <w:r w:rsidR="0022103A">
        <w:rPr>
          <w:sz w:val="28"/>
          <w:szCs w:val="32"/>
        </w:rPr>
        <w:t xml:space="preserve">Muži 385, </w:t>
      </w:r>
      <w:r>
        <w:rPr>
          <w:sz w:val="28"/>
          <w:szCs w:val="32"/>
        </w:rPr>
        <w:t xml:space="preserve">ženy </w:t>
      </w:r>
      <w:r w:rsidR="0022103A">
        <w:rPr>
          <w:sz w:val="28"/>
          <w:szCs w:val="32"/>
        </w:rPr>
        <w:t xml:space="preserve">389, </w:t>
      </w:r>
      <w:r>
        <w:rPr>
          <w:sz w:val="28"/>
          <w:szCs w:val="32"/>
        </w:rPr>
        <w:t>děti</w:t>
      </w:r>
      <w:r w:rsidR="0022103A">
        <w:rPr>
          <w:sz w:val="28"/>
          <w:szCs w:val="32"/>
        </w:rPr>
        <w:t xml:space="preserve"> </w:t>
      </w:r>
      <w:proofErr w:type="gramStart"/>
      <w:r w:rsidR="0022103A">
        <w:rPr>
          <w:sz w:val="28"/>
          <w:szCs w:val="32"/>
        </w:rPr>
        <w:t>139</w:t>
      </w:r>
      <w:r>
        <w:rPr>
          <w:sz w:val="28"/>
          <w:szCs w:val="32"/>
        </w:rPr>
        <w:t xml:space="preserve"> .</w:t>
      </w:r>
      <w:proofErr w:type="gramEnd"/>
    </w:p>
    <w:p w:rsidR="003F019B" w:rsidRPr="004F5604" w:rsidRDefault="003F019B" w:rsidP="003F019B">
      <w:pPr>
        <w:numPr>
          <w:ilvl w:val="0"/>
          <w:numId w:val="26"/>
        </w:numPr>
        <w:jc w:val="both"/>
        <w:rPr>
          <w:b/>
          <w:sz w:val="32"/>
          <w:szCs w:val="32"/>
        </w:rPr>
      </w:pPr>
      <w:r>
        <w:rPr>
          <w:sz w:val="28"/>
          <w:szCs w:val="28"/>
        </w:rPr>
        <w:t>V loňském roce se narodilo 9 dětí, 3 děvčátka a 6 chlapců.</w:t>
      </w:r>
    </w:p>
    <w:p w:rsidR="003F019B" w:rsidRPr="0020664D" w:rsidRDefault="003F019B" w:rsidP="003F019B">
      <w:pPr>
        <w:numPr>
          <w:ilvl w:val="0"/>
          <w:numId w:val="26"/>
        </w:numPr>
        <w:jc w:val="both"/>
        <w:rPr>
          <w:b/>
          <w:sz w:val="32"/>
          <w:szCs w:val="32"/>
        </w:rPr>
      </w:pPr>
      <w:r>
        <w:rPr>
          <w:sz w:val="28"/>
          <w:szCs w:val="28"/>
        </w:rPr>
        <w:t>Navždy nás opustilo 7 spoluobčanů.</w:t>
      </w:r>
    </w:p>
    <w:p w:rsidR="003F019B" w:rsidRDefault="003F019B" w:rsidP="003F019B">
      <w:pPr>
        <w:numPr>
          <w:ilvl w:val="0"/>
          <w:numId w:val="26"/>
        </w:numPr>
        <w:jc w:val="both"/>
        <w:rPr>
          <w:b/>
          <w:sz w:val="32"/>
          <w:szCs w:val="32"/>
        </w:rPr>
      </w:pPr>
      <w:r>
        <w:rPr>
          <w:sz w:val="28"/>
          <w:szCs w:val="28"/>
        </w:rPr>
        <w:t>46 osob se přihlásilo k trvalému pobytu, naopak 30 se odhlásilo.</w:t>
      </w:r>
      <w:r>
        <w:rPr>
          <w:b/>
          <w:sz w:val="32"/>
          <w:szCs w:val="32"/>
        </w:rPr>
        <w:t xml:space="preserve"> </w:t>
      </w:r>
    </w:p>
    <w:p w:rsidR="003F019B" w:rsidRPr="00BB1D60" w:rsidRDefault="003F019B" w:rsidP="003F019B">
      <w:pPr>
        <w:numPr>
          <w:ilvl w:val="0"/>
          <w:numId w:val="26"/>
        </w:numPr>
        <w:jc w:val="both"/>
        <w:rPr>
          <w:b/>
          <w:sz w:val="28"/>
          <w:szCs w:val="28"/>
        </w:rPr>
      </w:pPr>
      <w:r>
        <w:rPr>
          <w:sz w:val="28"/>
          <w:szCs w:val="28"/>
        </w:rPr>
        <w:t>Obec se dále rozrůstá.  V roce 2017 byly zkolaudovány dva domy</w:t>
      </w:r>
      <w:r w:rsidRPr="00BB1D60">
        <w:rPr>
          <w:sz w:val="28"/>
          <w:szCs w:val="28"/>
        </w:rPr>
        <w:t xml:space="preserve">. Poslední </w:t>
      </w:r>
      <w:r>
        <w:rPr>
          <w:sz w:val="28"/>
          <w:szCs w:val="28"/>
        </w:rPr>
        <w:t xml:space="preserve">přidělené </w:t>
      </w:r>
      <w:r w:rsidRPr="00BB1D60">
        <w:rPr>
          <w:sz w:val="28"/>
          <w:szCs w:val="28"/>
        </w:rPr>
        <w:t>pop</w:t>
      </w:r>
      <w:r w:rsidR="00943C5C">
        <w:rPr>
          <w:sz w:val="28"/>
          <w:szCs w:val="28"/>
        </w:rPr>
        <w:t>isné číslo v Bratronicích je 251</w:t>
      </w:r>
      <w:r>
        <w:rPr>
          <w:sz w:val="28"/>
          <w:szCs w:val="28"/>
        </w:rPr>
        <w:t xml:space="preserve">, Dolní Bezděkov </w:t>
      </w:r>
      <w:proofErr w:type="gramStart"/>
      <w:r>
        <w:rPr>
          <w:sz w:val="28"/>
          <w:szCs w:val="28"/>
        </w:rPr>
        <w:t>č.p</w:t>
      </w:r>
      <w:r w:rsidRPr="00BB1D60">
        <w:rPr>
          <w:sz w:val="28"/>
          <w:szCs w:val="28"/>
        </w:rPr>
        <w:t>.</w:t>
      </w:r>
      <w:proofErr w:type="gramEnd"/>
      <w:r>
        <w:rPr>
          <w:sz w:val="28"/>
          <w:szCs w:val="28"/>
        </w:rPr>
        <w:t xml:space="preserve"> 56.</w:t>
      </w:r>
    </w:p>
    <w:p w:rsidR="00D17557" w:rsidRDefault="00D17557" w:rsidP="0097089F">
      <w:pPr>
        <w:jc w:val="both"/>
        <w:rPr>
          <w:sz w:val="28"/>
          <w:szCs w:val="28"/>
        </w:rPr>
      </w:pPr>
    </w:p>
    <w:p w:rsidR="00C3208C" w:rsidRDefault="000919C5" w:rsidP="00C3208C">
      <w:pPr>
        <w:jc w:val="center"/>
        <w:rPr>
          <w:sz w:val="28"/>
          <w:szCs w:val="28"/>
          <w:u w:val="single"/>
        </w:rPr>
      </w:pPr>
      <w:r>
        <w:rPr>
          <w:noProof/>
          <w:sz w:val="28"/>
          <w:szCs w:val="28"/>
          <w:lang w:eastAsia="cs-CZ"/>
        </w:rPr>
        <w:pict>
          <v:shape id="obrázek 323" o:spid="_x0000_s1093" type="#_x0000_t75" alt="narozeninovy_dort_2" style="position:absolute;left:0;text-align:left;margin-left:428.7pt;margin-top:9.4pt;width:105pt;height:109.3pt;z-index:-7;visibility:visible;mso-position-horizontal-relative:margin">
            <v:imagedata r:id="rId20" o:title=""/>
            <w10:wrap anchorx="margin"/>
          </v:shape>
        </w:pict>
      </w:r>
      <w:proofErr w:type="gramStart"/>
      <w:r w:rsidR="00C3208C">
        <w:rPr>
          <w:b/>
          <w:sz w:val="28"/>
          <w:szCs w:val="28"/>
          <w:u w:val="single"/>
        </w:rPr>
        <w:t>Naši  jubilanti</w:t>
      </w:r>
      <w:proofErr w:type="gramEnd"/>
      <w:r w:rsidR="00C3208C">
        <w:rPr>
          <w:b/>
          <w:sz w:val="28"/>
          <w:szCs w:val="28"/>
          <w:u w:val="single"/>
        </w:rPr>
        <w:t xml:space="preserve">,  </w:t>
      </w:r>
      <w:r w:rsidR="00D8241A">
        <w:rPr>
          <w:sz w:val="28"/>
          <w:szCs w:val="28"/>
          <w:u w:val="single"/>
        </w:rPr>
        <w:t>nar. mezi 20. 12. – 20. 1</w:t>
      </w:r>
      <w:r w:rsidR="00C3208C">
        <w:rPr>
          <w:sz w:val="28"/>
          <w:szCs w:val="28"/>
          <w:u w:val="single"/>
        </w:rPr>
        <w:t>.</w:t>
      </w:r>
    </w:p>
    <w:p w:rsidR="00C3208C" w:rsidRDefault="00C3208C" w:rsidP="00C3208C">
      <w:pPr>
        <w:rPr>
          <w:sz w:val="28"/>
          <w:szCs w:val="28"/>
        </w:rPr>
      </w:pPr>
      <w:r>
        <w:rPr>
          <w:sz w:val="28"/>
          <w:szCs w:val="28"/>
        </w:rPr>
        <w:t xml:space="preserve">          Obecní úřad přeje pevné zdraví, spokojenost a štěstí do dalších let:</w:t>
      </w:r>
    </w:p>
    <w:p w:rsidR="00C3208C" w:rsidRDefault="00D17557" w:rsidP="00C3208C">
      <w:pPr>
        <w:ind w:firstLine="708"/>
        <w:jc w:val="both"/>
        <w:rPr>
          <w:sz w:val="28"/>
          <w:szCs w:val="28"/>
        </w:rPr>
      </w:pPr>
      <w:r>
        <w:rPr>
          <w:sz w:val="28"/>
          <w:szCs w:val="28"/>
        </w:rPr>
        <w:t xml:space="preserve">* paní </w:t>
      </w:r>
      <w:r w:rsidR="00B41256" w:rsidRPr="00B41256">
        <w:rPr>
          <w:b/>
          <w:sz w:val="28"/>
          <w:szCs w:val="28"/>
        </w:rPr>
        <w:t xml:space="preserve">Drahomíře </w:t>
      </w:r>
      <w:proofErr w:type="spellStart"/>
      <w:r w:rsidR="00B41256" w:rsidRPr="00B41256">
        <w:rPr>
          <w:b/>
          <w:sz w:val="28"/>
          <w:szCs w:val="28"/>
        </w:rPr>
        <w:t>Zingrové</w:t>
      </w:r>
      <w:proofErr w:type="spellEnd"/>
      <w:r w:rsidR="00B41256">
        <w:rPr>
          <w:sz w:val="28"/>
          <w:szCs w:val="28"/>
        </w:rPr>
        <w:t xml:space="preserve"> </w:t>
      </w:r>
      <w:r>
        <w:rPr>
          <w:sz w:val="28"/>
          <w:szCs w:val="28"/>
        </w:rPr>
        <w:t>z Bratronic, která</w:t>
      </w:r>
      <w:r w:rsidR="00C3208C">
        <w:rPr>
          <w:sz w:val="28"/>
          <w:szCs w:val="28"/>
        </w:rPr>
        <w:t xml:space="preserve"> oslavil</w:t>
      </w:r>
      <w:r w:rsidR="00B41256">
        <w:rPr>
          <w:sz w:val="28"/>
          <w:szCs w:val="28"/>
        </w:rPr>
        <w:t>a</w:t>
      </w:r>
      <w:r w:rsidR="00C3208C">
        <w:rPr>
          <w:sz w:val="28"/>
          <w:szCs w:val="28"/>
        </w:rPr>
        <w:t xml:space="preserve"> </w:t>
      </w:r>
      <w:r w:rsidR="00B41256">
        <w:rPr>
          <w:sz w:val="28"/>
          <w:szCs w:val="28"/>
        </w:rPr>
        <w:t xml:space="preserve">88 </w:t>
      </w:r>
      <w:r w:rsidR="00C3208C">
        <w:rPr>
          <w:sz w:val="28"/>
          <w:szCs w:val="28"/>
        </w:rPr>
        <w:t>let</w:t>
      </w:r>
    </w:p>
    <w:p w:rsidR="00C3208C" w:rsidRDefault="00D17557" w:rsidP="00C3208C">
      <w:pPr>
        <w:ind w:firstLine="708"/>
        <w:jc w:val="both"/>
        <w:rPr>
          <w:sz w:val="28"/>
          <w:szCs w:val="28"/>
        </w:rPr>
      </w:pPr>
      <w:r>
        <w:rPr>
          <w:sz w:val="28"/>
          <w:szCs w:val="28"/>
        </w:rPr>
        <w:t xml:space="preserve">* paní </w:t>
      </w:r>
      <w:r w:rsidR="00B41256" w:rsidRPr="00B41256">
        <w:rPr>
          <w:b/>
          <w:sz w:val="28"/>
          <w:szCs w:val="28"/>
        </w:rPr>
        <w:t>Vlastě Šálené</w:t>
      </w:r>
      <w:r w:rsidR="00B41256">
        <w:rPr>
          <w:sz w:val="28"/>
          <w:szCs w:val="28"/>
        </w:rPr>
        <w:t xml:space="preserve"> </w:t>
      </w:r>
      <w:r>
        <w:rPr>
          <w:sz w:val="28"/>
          <w:szCs w:val="28"/>
        </w:rPr>
        <w:t xml:space="preserve">z Bratronic, která </w:t>
      </w:r>
      <w:r w:rsidR="00C3208C">
        <w:rPr>
          <w:sz w:val="28"/>
          <w:szCs w:val="28"/>
        </w:rPr>
        <w:t>oslavil</w:t>
      </w:r>
      <w:r w:rsidR="001724B8">
        <w:rPr>
          <w:sz w:val="28"/>
          <w:szCs w:val="28"/>
        </w:rPr>
        <w:t xml:space="preserve">a </w:t>
      </w:r>
      <w:r w:rsidR="00B41256">
        <w:rPr>
          <w:sz w:val="28"/>
          <w:szCs w:val="28"/>
        </w:rPr>
        <w:t xml:space="preserve">85 </w:t>
      </w:r>
      <w:r w:rsidR="00C3208C">
        <w:rPr>
          <w:sz w:val="28"/>
          <w:szCs w:val="28"/>
        </w:rPr>
        <w:t>let</w:t>
      </w:r>
    </w:p>
    <w:p w:rsidR="004E0CED" w:rsidRDefault="00B41256" w:rsidP="00AC059D">
      <w:pPr>
        <w:ind w:firstLine="708"/>
        <w:jc w:val="both"/>
        <w:rPr>
          <w:sz w:val="28"/>
          <w:szCs w:val="28"/>
        </w:rPr>
      </w:pPr>
      <w:r>
        <w:rPr>
          <w:sz w:val="28"/>
          <w:szCs w:val="28"/>
        </w:rPr>
        <w:t xml:space="preserve">* panu </w:t>
      </w:r>
      <w:r w:rsidRPr="00B41256">
        <w:rPr>
          <w:b/>
          <w:sz w:val="28"/>
          <w:szCs w:val="28"/>
        </w:rPr>
        <w:t>Rudolfu Kučerovi</w:t>
      </w:r>
      <w:r w:rsidR="00D17557">
        <w:rPr>
          <w:sz w:val="28"/>
          <w:szCs w:val="28"/>
        </w:rPr>
        <w:t xml:space="preserve"> </w:t>
      </w:r>
      <w:r>
        <w:rPr>
          <w:sz w:val="28"/>
          <w:szCs w:val="28"/>
        </w:rPr>
        <w:t>z Bratronic, který oslavil 81</w:t>
      </w:r>
      <w:r w:rsidR="001724B8">
        <w:rPr>
          <w:sz w:val="28"/>
          <w:szCs w:val="28"/>
        </w:rPr>
        <w:t xml:space="preserve"> </w:t>
      </w:r>
      <w:r w:rsidR="00D17557">
        <w:rPr>
          <w:sz w:val="28"/>
          <w:szCs w:val="28"/>
        </w:rPr>
        <w:t>let</w:t>
      </w:r>
    </w:p>
    <w:p w:rsidR="00B41256" w:rsidRDefault="00B41256" w:rsidP="00B41256">
      <w:pPr>
        <w:ind w:firstLine="708"/>
        <w:jc w:val="both"/>
        <w:rPr>
          <w:sz w:val="28"/>
          <w:szCs w:val="28"/>
        </w:rPr>
      </w:pPr>
      <w:r>
        <w:rPr>
          <w:sz w:val="28"/>
          <w:szCs w:val="28"/>
        </w:rPr>
        <w:t xml:space="preserve">* panu </w:t>
      </w:r>
      <w:r>
        <w:rPr>
          <w:b/>
          <w:sz w:val="28"/>
          <w:szCs w:val="28"/>
        </w:rPr>
        <w:t xml:space="preserve">Václavu Károvi </w:t>
      </w:r>
      <w:r>
        <w:rPr>
          <w:sz w:val="28"/>
          <w:szCs w:val="28"/>
        </w:rPr>
        <w:t>z Bratronic, který oslavil 80 let</w:t>
      </w:r>
    </w:p>
    <w:p w:rsidR="00B41256" w:rsidRDefault="00B41256" w:rsidP="00B41256">
      <w:pPr>
        <w:ind w:firstLine="708"/>
        <w:jc w:val="both"/>
        <w:rPr>
          <w:sz w:val="28"/>
          <w:szCs w:val="28"/>
        </w:rPr>
      </w:pPr>
      <w:r>
        <w:rPr>
          <w:sz w:val="28"/>
          <w:szCs w:val="28"/>
        </w:rPr>
        <w:t xml:space="preserve">* panu </w:t>
      </w:r>
      <w:r w:rsidRPr="00B41256">
        <w:rPr>
          <w:b/>
          <w:sz w:val="28"/>
          <w:szCs w:val="28"/>
        </w:rPr>
        <w:t xml:space="preserve">Antonínu </w:t>
      </w:r>
      <w:proofErr w:type="spellStart"/>
      <w:r w:rsidRPr="00B41256">
        <w:rPr>
          <w:b/>
          <w:sz w:val="28"/>
          <w:szCs w:val="28"/>
        </w:rPr>
        <w:t>Pucholtovi</w:t>
      </w:r>
      <w:proofErr w:type="spellEnd"/>
      <w:r>
        <w:rPr>
          <w:sz w:val="28"/>
          <w:szCs w:val="28"/>
        </w:rPr>
        <w:t xml:space="preserve"> z Bratronic, který oslavil 80 let</w:t>
      </w:r>
    </w:p>
    <w:p w:rsidR="00B41256" w:rsidRDefault="00B41256" w:rsidP="00AC059D">
      <w:pPr>
        <w:ind w:firstLine="708"/>
        <w:jc w:val="both"/>
        <w:rPr>
          <w:sz w:val="28"/>
          <w:szCs w:val="28"/>
        </w:rPr>
      </w:pPr>
    </w:p>
    <w:p w:rsidR="00B41256" w:rsidRPr="00AC059D" w:rsidRDefault="00B41256" w:rsidP="00AC059D">
      <w:pPr>
        <w:ind w:firstLine="708"/>
        <w:jc w:val="both"/>
        <w:rPr>
          <w:sz w:val="28"/>
          <w:szCs w:val="28"/>
        </w:rPr>
      </w:pPr>
    </w:p>
    <w:p w:rsidR="004E0CED" w:rsidRDefault="000919C5" w:rsidP="004E0CED">
      <w:pPr>
        <w:rPr>
          <w:b/>
          <w:u w:val="single"/>
        </w:rPr>
      </w:pPr>
      <w:r>
        <w:rPr>
          <w:noProof/>
        </w:rPr>
        <w:pict>
          <v:shape id="Obrázek 9" o:spid="_x0000_s1102" type="#_x0000_t75" alt="kříž" style="position:absolute;margin-left:-7.1pt;margin-top:16.4pt;width:29.15pt;height:40.5pt;z-index:2;visibility:visible;mso-wrap-style:square;mso-wrap-distance-left:9pt;mso-wrap-distance-top:0;mso-wrap-distance-right:9pt;mso-wrap-distance-bottom:0;mso-position-horizontal-relative:text;mso-position-vertical-relative:text;mso-width-relative:page;mso-height-relative:page">
            <v:imagedata r:id="rId21" o:title="kříž"/>
            <w10:wrap type="square"/>
          </v:shape>
        </w:pict>
      </w:r>
    </w:p>
    <w:p w:rsidR="004E0CED" w:rsidRDefault="00077ECA" w:rsidP="00B41256">
      <w:pPr>
        <w:ind w:left="708"/>
        <w:jc w:val="both"/>
        <w:rPr>
          <w:sz w:val="28"/>
          <w:szCs w:val="28"/>
        </w:rPr>
      </w:pPr>
      <w:r>
        <w:rPr>
          <w:noProof/>
        </w:rPr>
        <w:pict>
          <v:shape id="_x0000_s1120" type="#_x0000_t75" style="position:absolute;left:0;text-align:left;margin-left:-24.75pt;margin-top:63.1pt;width:545.75pt;height:322.8pt;z-index:3;mso-position-horizontal-relative:text;mso-position-vertical-relative:text">
            <v:imagedata r:id="rId22" o:title="20180207103503_00001" blacklevel="6554f"/>
            <w10:wrap type="square"/>
          </v:shape>
        </w:pict>
      </w:r>
      <w:r w:rsidR="004E0CED">
        <w:rPr>
          <w:sz w:val="28"/>
          <w:szCs w:val="28"/>
        </w:rPr>
        <w:t xml:space="preserve">Navždy nás opustil pan </w:t>
      </w:r>
      <w:r w:rsidR="00D8241A">
        <w:rPr>
          <w:b/>
          <w:sz w:val="28"/>
          <w:szCs w:val="28"/>
        </w:rPr>
        <w:t>Ivan Falta</w:t>
      </w:r>
      <w:r w:rsidR="00D8241A">
        <w:rPr>
          <w:sz w:val="28"/>
          <w:szCs w:val="28"/>
        </w:rPr>
        <w:t xml:space="preserve"> z Dolního Bezděkova ve věku </w:t>
      </w:r>
      <w:r w:rsidR="00B41256">
        <w:rPr>
          <w:sz w:val="28"/>
          <w:szCs w:val="28"/>
        </w:rPr>
        <w:t xml:space="preserve">73 let a pan </w:t>
      </w:r>
      <w:r w:rsidR="00B41256" w:rsidRPr="00B41256">
        <w:rPr>
          <w:b/>
          <w:sz w:val="28"/>
          <w:szCs w:val="28"/>
        </w:rPr>
        <w:t>Jaromír Reindl</w:t>
      </w:r>
      <w:r w:rsidR="00B41256">
        <w:rPr>
          <w:b/>
          <w:sz w:val="28"/>
          <w:szCs w:val="28"/>
        </w:rPr>
        <w:t xml:space="preserve"> </w:t>
      </w:r>
      <w:r w:rsidR="00B41256">
        <w:rPr>
          <w:sz w:val="28"/>
          <w:szCs w:val="28"/>
        </w:rPr>
        <w:t xml:space="preserve">také z Dolního Bezděkova ve věku 84 let. Pozůstalým rodinám vyslovujeme </w:t>
      </w:r>
      <w:r w:rsidR="004E0CED">
        <w:rPr>
          <w:sz w:val="28"/>
          <w:szCs w:val="28"/>
        </w:rPr>
        <w:t>upřímnou soustrast.</w:t>
      </w:r>
      <w:bookmarkStart w:id="0" w:name="_GoBack"/>
      <w:bookmarkEnd w:id="0"/>
    </w:p>
    <w:p w:rsidR="00350561" w:rsidRDefault="00350561" w:rsidP="006117A0">
      <w:pPr>
        <w:ind w:left="708"/>
        <w:jc w:val="both"/>
        <w:rPr>
          <w:sz w:val="28"/>
          <w:szCs w:val="28"/>
        </w:rPr>
      </w:pPr>
    </w:p>
    <w:p w:rsidR="00A95A1F" w:rsidRDefault="00A95A1F" w:rsidP="0097089F">
      <w:pPr>
        <w:jc w:val="both"/>
        <w:rPr>
          <w:sz w:val="28"/>
          <w:szCs w:val="28"/>
        </w:rPr>
      </w:pPr>
    </w:p>
    <w:p w:rsidR="000E4B9A" w:rsidRDefault="000E4B9A" w:rsidP="006524BE">
      <w:pPr>
        <w:shd w:val="clear" w:color="auto" w:fill="FFFFFF"/>
        <w:suppressAutoHyphens w:val="0"/>
        <w:jc w:val="both"/>
        <w:rPr>
          <w:rFonts w:ascii="Arial" w:hAnsi="Arial" w:cs="Arial"/>
          <w:vanish/>
          <w:sz w:val="18"/>
          <w:szCs w:val="16"/>
          <w:lang w:eastAsia="cs-CZ"/>
        </w:rPr>
      </w:pPr>
    </w:p>
    <w:p w:rsidR="000E4B9A" w:rsidRDefault="000E4B9A" w:rsidP="006524BE">
      <w:pPr>
        <w:shd w:val="clear" w:color="auto" w:fill="FFFFFF"/>
        <w:suppressAutoHyphens w:val="0"/>
        <w:jc w:val="both"/>
        <w:rPr>
          <w:rFonts w:ascii="Arial" w:hAnsi="Arial" w:cs="Arial"/>
          <w:vanish/>
          <w:sz w:val="18"/>
          <w:szCs w:val="16"/>
          <w:lang w:eastAsia="cs-CZ"/>
        </w:rPr>
      </w:pPr>
    </w:p>
    <w:p w:rsidR="000E4B9A" w:rsidRDefault="000E4B9A" w:rsidP="006524BE">
      <w:pPr>
        <w:shd w:val="clear" w:color="auto" w:fill="FFFFFF"/>
        <w:suppressAutoHyphens w:val="0"/>
        <w:jc w:val="both"/>
        <w:rPr>
          <w:rFonts w:ascii="Arial" w:hAnsi="Arial" w:cs="Arial"/>
          <w:vanish/>
          <w:sz w:val="18"/>
          <w:szCs w:val="16"/>
          <w:lang w:eastAsia="cs-CZ"/>
        </w:rPr>
      </w:pPr>
    </w:p>
    <w:p w:rsidR="000E4B9A" w:rsidRDefault="000E4B9A" w:rsidP="006524BE">
      <w:pPr>
        <w:shd w:val="clear" w:color="auto" w:fill="FFFFFF"/>
        <w:suppressAutoHyphens w:val="0"/>
        <w:jc w:val="both"/>
        <w:rPr>
          <w:rFonts w:ascii="Arial" w:hAnsi="Arial" w:cs="Arial"/>
          <w:vanish/>
          <w:sz w:val="18"/>
          <w:szCs w:val="16"/>
          <w:lang w:eastAsia="cs-CZ"/>
        </w:rPr>
      </w:pPr>
    </w:p>
    <w:p w:rsidR="000E4B9A" w:rsidRDefault="000E4B9A" w:rsidP="006524BE">
      <w:pPr>
        <w:shd w:val="clear" w:color="auto" w:fill="FFFFFF"/>
        <w:suppressAutoHyphens w:val="0"/>
        <w:jc w:val="both"/>
        <w:rPr>
          <w:rFonts w:ascii="Arial" w:hAnsi="Arial" w:cs="Arial"/>
          <w:vanish/>
          <w:sz w:val="18"/>
          <w:szCs w:val="16"/>
          <w:lang w:eastAsia="cs-CZ"/>
        </w:rPr>
      </w:pPr>
    </w:p>
    <w:p w:rsidR="00C509BC" w:rsidRPr="006524BE" w:rsidRDefault="000E4B9A" w:rsidP="006524BE">
      <w:pPr>
        <w:shd w:val="clear" w:color="auto" w:fill="FFFFFF"/>
        <w:suppressAutoHyphens w:val="0"/>
        <w:jc w:val="both"/>
        <w:rPr>
          <w:rFonts w:ascii="Georgia" w:hAnsi="Georgia"/>
          <w:b/>
          <w:color w:val="333333"/>
          <w:sz w:val="28"/>
          <w:szCs w:val="20"/>
          <w:lang w:eastAsia="cs-CZ"/>
        </w:rPr>
      </w:pPr>
      <w:r>
        <w:rPr>
          <w:rFonts w:ascii="Arial" w:hAnsi="Arial" w:cs="Arial"/>
          <w:vanish/>
          <w:sz w:val="18"/>
          <w:szCs w:val="16"/>
          <w:lang w:eastAsia="cs-CZ"/>
        </w:rPr>
        <w:t xml:space="preserve">  </w:t>
      </w:r>
      <w:r w:rsidR="00C509BC" w:rsidRPr="003820D8">
        <w:rPr>
          <w:color w:val="000000"/>
          <w:szCs w:val="28"/>
          <w:u w:val="thick"/>
        </w:rPr>
        <w:t>_</w:t>
      </w:r>
      <w:r w:rsidR="00B908D1">
        <w:rPr>
          <w:color w:val="000000"/>
          <w:szCs w:val="28"/>
          <w:u w:val="thick"/>
        </w:rPr>
        <w:t>________</w:t>
      </w:r>
      <w:r w:rsidR="00C509BC">
        <w:rPr>
          <w:color w:val="000000"/>
          <w:szCs w:val="28"/>
          <w:u w:val="thick"/>
        </w:rPr>
        <w:t>_____________________</w:t>
      </w:r>
      <w:r w:rsidR="00C509BC" w:rsidRPr="003820D8">
        <w:rPr>
          <w:color w:val="000000"/>
          <w:szCs w:val="28"/>
          <w:u w:val="thick"/>
        </w:rPr>
        <w:t>_______</w:t>
      </w:r>
      <w:r w:rsidR="00C509BC">
        <w:rPr>
          <w:color w:val="000000"/>
          <w:szCs w:val="28"/>
          <w:u w:val="thick"/>
        </w:rPr>
        <w:t>_____________________________</w:t>
      </w:r>
      <w:r w:rsidR="00C509BC">
        <w:rPr>
          <w:b/>
          <w:color w:val="000000"/>
          <w:szCs w:val="28"/>
          <w:u w:val="thick"/>
        </w:rPr>
        <w:t>_________________________</w:t>
      </w:r>
    </w:p>
    <w:p w:rsidR="00C509BC" w:rsidRPr="00F433F9" w:rsidRDefault="00C509BC" w:rsidP="00F433F9">
      <w:pPr>
        <w:jc w:val="both"/>
        <w:rPr>
          <w:color w:val="000000"/>
          <w:sz w:val="22"/>
          <w:szCs w:val="22"/>
        </w:rPr>
      </w:pPr>
      <w:r w:rsidRPr="00A44148">
        <w:rPr>
          <w:color w:val="000000"/>
          <w:sz w:val="22"/>
          <w:szCs w:val="22"/>
        </w:rPr>
        <w:t>Vydavatel: Obec Bratronice, IČ: 00234192, vychází 1x měsíčně, ev.</w:t>
      </w:r>
      <w:proofErr w:type="gramStart"/>
      <w:r w:rsidRPr="00A44148">
        <w:rPr>
          <w:color w:val="000000"/>
          <w:sz w:val="22"/>
          <w:szCs w:val="22"/>
        </w:rPr>
        <w:t>č.MK</w:t>
      </w:r>
      <w:proofErr w:type="gramEnd"/>
      <w:r w:rsidRPr="00A44148">
        <w:rPr>
          <w:color w:val="000000"/>
          <w:sz w:val="22"/>
          <w:szCs w:val="22"/>
        </w:rPr>
        <w:t xml:space="preserve"> ČR E 101 64. Redakční rada: Miloslava</w:t>
      </w:r>
      <w:r w:rsidR="001343AF">
        <w:rPr>
          <w:color w:val="000000"/>
          <w:sz w:val="22"/>
          <w:szCs w:val="22"/>
        </w:rPr>
        <w:t xml:space="preserve"> </w:t>
      </w:r>
      <w:proofErr w:type="spellStart"/>
      <w:r w:rsidR="001343AF">
        <w:rPr>
          <w:color w:val="000000"/>
          <w:sz w:val="22"/>
          <w:szCs w:val="22"/>
        </w:rPr>
        <w:t>Knížetová</w:t>
      </w:r>
      <w:proofErr w:type="spellEnd"/>
      <w:r w:rsidR="001343AF">
        <w:rPr>
          <w:color w:val="000000"/>
          <w:sz w:val="22"/>
          <w:szCs w:val="22"/>
        </w:rPr>
        <w:t xml:space="preserve"> (</w:t>
      </w:r>
      <w:proofErr w:type="spellStart"/>
      <w:r w:rsidR="001343AF">
        <w:rPr>
          <w:color w:val="000000"/>
          <w:sz w:val="22"/>
          <w:szCs w:val="22"/>
        </w:rPr>
        <w:t>mk</w:t>
      </w:r>
      <w:proofErr w:type="spellEnd"/>
      <w:r w:rsidR="001343AF">
        <w:rPr>
          <w:color w:val="000000"/>
          <w:sz w:val="22"/>
          <w:szCs w:val="22"/>
        </w:rPr>
        <w:t>), Jaroslav Nedvěd (</w:t>
      </w:r>
      <w:proofErr w:type="spellStart"/>
      <w:r w:rsidR="001343AF">
        <w:rPr>
          <w:color w:val="000000"/>
          <w:sz w:val="22"/>
          <w:szCs w:val="22"/>
        </w:rPr>
        <w:t>jn</w:t>
      </w:r>
      <w:proofErr w:type="spellEnd"/>
      <w:r w:rsidRPr="00A44148">
        <w:rPr>
          <w:color w:val="000000"/>
          <w:sz w:val="22"/>
          <w:szCs w:val="22"/>
        </w:rPr>
        <w:t>), Jana Dvořáková (</w:t>
      </w:r>
      <w:proofErr w:type="spellStart"/>
      <w:r w:rsidRPr="00A44148">
        <w:rPr>
          <w:color w:val="000000"/>
          <w:sz w:val="22"/>
          <w:szCs w:val="22"/>
        </w:rPr>
        <w:t>jd</w:t>
      </w:r>
      <w:proofErr w:type="spellEnd"/>
      <w:r w:rsidRPr="00A44148">
        <w:rPr>
          <w:color w:val="000000"/>
          <w:sz w:val="22"/>
          <w:szCs w:val="22"/>
        </w:rPr>
        <w:t>), Markéta Jílková (</w:t>
      </w:r>
      <w:proofErr w:type="spellStart"/>
      <w:r w:rsidRPr="00A44148">
        <w:rPr>
          <w:color w:val="000000"/>
          <w:sz w:val="22"/>
          <w:szCs w:val="22"/>
        </w:rPr>
        <w:t>mj</w:t>
      </w:r>
      <w:proofErr w:type="spellEnd"/>
      <w:r w:rsidRPr="00A44148">
        <w:rPr>
          <w:color w:val="000000"/>
          <w:sz w:val="22"/>
          <w:szCs w:val="22"/>
        </w:rPr>
        <w:t>). Případné příspěvky doručte do kanceláře OÚ do 15. v</w:t>
      </w:r>
      <w:r>
        <w:rPr>
          <w:color w:val="000000"/>
          <w:sz w:val="22"/>
          <w:szCs w:val="22"/>
        </w:rPr>
        <w:t> </w:t>
      </w:r>
      <w:r w:rsidRPr="00A44148">
        <w:rPr>
          <w:color w:val="000000"/>
          <w:sz w:val="22"/>
          <w:szCs w:val="22"/>
        </w:rPr>
        <w:t>měsíci</w:t>
      </w:r>
      <w:r>
        <w:rPr>
          <w:color w:val="000000"/>
          <w:sz w:val="22"/>
          <w:szCs w:val="22"/>
        </w:rPr>
        <w:t>.</w:t>
      </w:r>
    </w:p>
    <w:sectPr w:rsidR="00C509BC" w:rsidRPr="00F433F9" w:rsidSect="007E27FD">
      <w:footerReference w:type="default" r:id="rId23"/>
      <w:footnotePr>
        <w:pos w:val="beneathText"/>
      </w:footnotePr>
      <w:pgSz w:w="11905" w:h="16837"/>
      <w:pgMar w:top="284" w:right="423" w:bottom="0" w:left="426"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C4B" w:rsidRDefault="00C82C4B">
      <w:r>
        <w:separator/>
      </w:r>
    </w:p>
  </w:endnote>
  <w:endnote w:type="continuationSeparator" w:id="0">
    <w:p w:rsidR="00C82C4B" w:rsidRDefault="00C82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altName w:val="ZDingbats"/>
    <w:panose1 w:val="00000000000000000000"/>
    <w:charset w:val="00"/>
    <w:family w:val="auto"/>
    <w:notTrueType/>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EE"/>
    <w:family w:val="modern"/>
    <w:pitch w:val="fixed"/>
    <w:sig w:usb0="8000028F" w:usb1="00001800" w:usb2="00000000" w:usb3="00000000" w:csb0="0000001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EE"/>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C5" w:rsidRDefault="000919C5">
    <w:pPr>
      <w:pStyle w:val="Zpat"/>
      <w:jc w:val="center"/>
    </w:pPr>
    <w:r>
      <w:fldChar w:fldCharType="begin"/>
    </w:r>
    <w:r>
      <w:instrText>PAGE   \* MERGEFORMAT</w:instrText>
    </w:r>
    <w:r>
      <w:fldChar w:fldCharType="separate"/>
    </w:r>
    <w:r w:rsidR="006F6B29">
      <w:rPr>
        <w:noProof/>
      </w:rPr>
      <w:t>10</w:t>
    </w:r>
    <w:r>
      <w:rPr>
        <w:noProof/>
      </w:rPr>
      <w:fldChar w:fldCharType="end"/>
    </w:r>
  </w:p>
  <w:p w:rsidR="000919C5" w:rsidRDefault="000919C5" w:rsidP="00AE7E06">
    <w:pPr>
      <w:pStyle w:val="Zpat"/>
      <w:tabs>
        <w:tab w:val="left" w:pos="18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C4B" w:rsidRDefault="00C82C4B">
      <w:r>
        <w:separator/>
      </w:r>
    </w:p>
  </w:footnote>
  <w:footnote w:type="continuationSeparator" w:id="0">
    <w:p w:rsidR="00C82C4B" w:rsidRDefault="00C82C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singleLevel"/>
    <w:tmpl w:val="00000002"/>
    <w:name w:val="WW8Num2"/>
    <w:lvl w:ilvl="0">
      <w:start w:val="27"/>
      <w:numFmt w:val="bullet"/>
      <w:lvlText w:val="-"/>
      <w:lvlJc w:val="left"/>
      <w:pPr>
        <w:tabs>
          <w:tab w:val="num" w:pos="0"/>
        </w:tabs>
        <w:ind w:left="720" w:hanging="360"/>
      </w:pPr>
      <w:rPr>
        <w:rFonts w:ascii="Times New Roman" w:hAnsi="Times New Roman"/>
        <w:sz w:val="18"/>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10D6FE2"/>
    <w:multiLevelType w:val="hybridMultilevel"/>
    <w:tmpl w:val="13364AEA"/>
    <w:lvl w:ilvl="0" w:tplc="440AB148">
      <w:start w:val="1"/>
      <w:numFmt w:val="bullet"/>
      <w:lvlText w:val=""/>
      <w:lvlJc w:val="left"/>
      <w:pPr>
        <w:ind w:left="2100" w:hanging="360"/>
      </w:pPr>
      <w:rPr>
        <w:rFonts w:ascii="Symbol" w:hAnsi="Symbol" w:hint="default"/>
        <w:sz w:val="28"/>
      </w:rPr>
    </w:lvl>
    <w:lvl w:ilvl="1" w:tplc="04050003" w:tentative="1">
      <w:start w:val="1"/>
      <w:numFmt w:val="bullet"/>
      <w:lvlText w:val="o"/>
      <w:lvlJc w:val="left"/>
      <w:pPr>
        <w:ind w:left="2820" w:hanging="360"/>
      </w:pPr>
      <w:rPr>
        <w:rFonts w:ascii="Courier New" w:hAnsi="Courier New" w:cs="Courier New" w:hint="default"/>
      </w:rPr>
    </w:lvl>
    <w:lvl w:ilvl="2" w:tplc="04050005" w:tentative="1">
      <w:start w:val="1"/>
      <w:numFmt w:val="bullet"/>
      <w:lvlText w:val=""/>
      <w:lvlJc w:val="left"/>
      <w:pPr>
        <w:ind w:left="3540" w:hanging="360"/>
      </w:pPr>
      <w:rPr>
        <w:rFonts w:ascii="Wingdings" w:hAnsi="Wingdings" w:hint="default"/>
      </w:rPr>
    </w:lvl>
    <w:lvl w:ilvl="3" w:tplc="04050001" w:tentative="1">
      <w:start w:val="1"/>
      <w:numFmt w:val="bullet"/>
      <w:lvlText w:val=""/>
      <w:lvlJc w:val="left"/>
      <w:pPr>
        <w:ind w:left="4260" w:hanging="360"/>
      </w:pPr>
      <w:rPr>
        <w:rFonts w:ascii="Symbol" w:hAnsi="Symbol" w:hint="default"/>
      </w:rPr>
    </w:lvl>
    <w:lvl w:ilvl="4" w:tplc="04050003" w:tentative="1">
      <w:start w:val="1"/>
      <w:numFmt w:val="bullet"/>
      <w:lvlText w:val="o"/>
      <w:lvlJc w:val="left"/>
      <w:pPr>
        <w:ind w:left="4980" w:hanging="360"/>
      </w:pPr>
      <w:rPr>
        <w:rFonts w:ascii="Courier New" w:hAnsi="Courier New" w:cs="Courier New" w:hint="default"/>
      </w:rPr>
    </w:lvl>
    <w:lvl w:ilvl="5" w:tplc="04050005" w:tentative="1">
      <w:start w:val="1"/>
      <w:numFmt w:val="bullet"/>
      <w:lvlText w:val=""/>
      <w:lvlJc w:val="left"/>
      <w:pPr>
        <w:ind w:left="5700" w:hanging="360"/>
      </w:pPr>
      <w:rPr>
        <w:rFonts w:ascii="Wingdings" w:hAnsi="Wingdings" w:hint="default"/>
      </w:rPr>
    </w:lvl>
    <w:lvl w:ilvl="6" w:tplc="04050001" w:tentative="1">
      <w:start w:val="1"/>
      <w:numFmt w:val="bullet"/>
      <w:lvlText w:val=""/>
      <w:lvlJc w:val="left"/>
      <w:pPr>
        <w:ind w:left="6420" w:hanging="360"/>
      </w:pPr>
      <w:rPr>
        <w:rFonts w:ascii="Symbol" w:hAnsi="Symbol" w:hint="default"/>
      </w:rPr>
    </w:lvl>
    <w:lvl w:ilvl="7" w:tplc="04050003" w:tentative="1">
      <w:start w:val="1"/>
      <w:numFmt w:val="bullet"/>
      <w:lvlText w:val="o"/>
      <w:lvlJc w:val="left"/>
      <w:pPr>
        <w:ind w:left="7140" w:hanging="360"/>
      </w:pPr>
      <w:rPr>
        <w:rFonts w:ascii="Courier New" w:hAnsi="Courier New" w:cs="Courier New" w:hint="default"/>
      </w:rPr>
    </w:lvl>
    <w:lvl w:ilvl="8" w:tplc="04050005" w:tentative="1">
      <w:start w:val="1"/>
      <w:numFmt w:val="bullet"/>
      <w:lvlText w:val=""/>
      <w:lvlJc w:val="left"/>
      <w:pPr>
        <w:ind w:left="7860" w:hanging="360"/>
      </w:pPr>
      <w:rPr>
        <w:rFonts w:ascii="Wingdings" w:hAnsi="Wingdings" w:hint="default"/>
      </w:rPr>
    </w:lvl>
  </w:abstractNum>
  <w:abstractNum w:abstractNumId="6">
    <w:nsid w:val="01490DB4"/>
    <w:multiLevelType w:val="hybridMultilevel"/>
    <w:tmpl w:val="EC2E648A"/>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7">
    <w:nsid w:val="0C5B3082"/>
    <w:multiLevelType w:val="hybridMultilevel"/>
    <w:tmpl w:val="09182990"/>
    <w:lvl w:ilvl="0" w:tplc="80908814">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0566DC1"/>
    <w:multiLevelType w:val="hybridMultilevel"/>
    <w:tmpl w:val="C02E19C2"/>
    <w:lvl w:ilvl="0" w:tplc="04050001">
      <w:start w:val="1"/>
      <w:numFmt w:val="bullet"/>
      <w:lvlText w:val=""/>
      <w:lvlJc w:val="left"/>
      <w:pPr>
        <w:tabs>
          <w:tab w:val="num" w:pos="1288"/>
        </w:tabs>
        <w:ind w:left="1288" w:hanging="360"/>
      </w:pPr>
      <w:rPr>
        <w:rFonts w:ascii="Symbol" w:hAnsi="Symbol" w:hint="default"/>
      </w:rPr>
    </w:lvl>
    <w:lvl w:ilvl="1" w:tplc="04050003">
      <w:start w:val="1"/>
      <w:numFmt w:val="bullet"/>
      <w:lvlText w:val="o"/>
      <w:lvlJc w:val="left"/>
      <w:pPr>
        <w:tabs>
          <w:tab w:val="num" w:pos="2008"/>
        </w:tabs>
        <w:ind w:left="2008" w:hanging="360"/>
      </w:pPr>
      <w:rPr>
        <w:rFonts w:ascii="Courier New" w:hAnsi="Courier New" w:hint="default"/>
      </w:rPr>
    </w:lvl>
    <w:lvl w:ilvl="2" w:tplc="04050005">
      <w:start w:val="1"/>
      <w:numFmt w:val="bullet"/>
      <w:lvlText w:val=""/>
      <w:lvlJc w:val="left"/>
      <w:pPr>
        <w:tabs>
          <w:tab w:val="num" w:pos="2728"/>
        </w:tabs>
        <w:ind w:left="2728" w:hanging="360"/>
      </w:pPr>
      <w:rPr>
        <w:rFonts w:ascii="Wingdings" w:hAnsi="Wingdings" w:hint="default"/>
      </w:rPr>
    </w:lvl>
    <w:lvl w:ilvl="3" w:tplc="04050001">
      <w:start w:val="1"/>
      <w:numFmt w:val="bullet"/>
      <w:lvlText w:val=""/>
      <w:lvlJc w:val="left"/>
      <w:pPr>
        <w:tabs>
          <w:tab w:val="num" w:pos="3448"/>
        </w:tabs>
        <w:ind w:left="3448" w:hanging="360"/>
      </w:pPr>
      <w:rPr>
        <w:rFonts w:ascii="Symbol" w:hAnsi="Symbol" w:hint="default"/>
      </w:rPr>
    </w:lvl>
    <w:lvl w:ilvl="4" w:tplc="04050003">
      <w:start w:val="1"/>
      <w:numFmt w:val="bullet"/>
      <w:lvlText w:val="o"/>
      <w:lvlJc w:val="left"/>
      <w:pPr>
        <w:tabs>
          <w:tab w:val="num" w:pos="4168"/>
        </w:tabs>
        <w:ind w:left="4168" w:hanging="360"/>
      </w:pPr>
      <w:rPr>
        <w:rFonts w:ascii="Courier New" w:hAnsi="Courier New" w:hint="default"/>
      </w:rPr>
    </w:lvl>
    <w:lvl w:ilvl="5" w:tplc="04050005">
      <w:start w:val="1"/>
      <w:numFmt w:val="bullet"/>
      <w:lvlText w:val=""/>
      <w:lvlJc w:val="left"/>
      <w:pPr>
        <w:tabs>
          <w:tab w:val="num" w:pos="4888"/>
        </w:tabs>
        <w:ind w:left="4888" w:hanging="360"/>
      </w:pPr>
      <w:rPr>
        <w:rFonts w:ascii="Wingdings" w:hAnsi="Wingdings" w:hint="default"/>
      </w:rPr>
    </w:lvl>
    <w:lvl w:ilvl="6" w:tplc="04050001">
      <w:start w:val="1"/>
      <w:numFmt w:val="bullet"/>
      <w:lvlText w:val=""/>
      <w:lvlJc w:val="left"/>
      <w:pPr>
        <w:tabs>
          <w:tab w:val="num" w:pos="5608"/>
        </w:tabs>
        <w:ind w:left="5608" w:hanging="360"/>
      </w:pPr>
      <w:rPr>
        <w:rFonts w:ascii="Symbol" w:hAnsi="Symbol" w:hint="default"/>
      </w:rPr>
    </w:lvl>
    <w:lvl w:ilvl="7" w:tplc="04050003">
      <w:start w:val="1"/>
      <w:numFmt w:val="bullet"/>
      <w:lvlText w:val="o"/>
      <w:lvlJc w:val="left"/>
      <w:pPr>
        <w:tabs>
          <w:tab w:val="num" w:pos="6328"/>
        </w:tabs>
        <w:ind w:left="6328" w:hanging="360"/>
      </w:pPr>
      <w:rPr>
        <w:rFonts w:ascii="Courier New" w:hAnsi="Courier New" w:hint="default"/>
      </w:rPr>
    </w:lvl>
    <w:lvl w:ilvl="8" w:tplc="04050005">
      <w:start w:val="1"/>
      <w:numFmt w:val="bullet"/>
      <w:lvlText w:val=""/>
      <w:lvlJc w:val="left"/>
      <w:pPr>
        <w:tabs>
          <w:tab w:val="num" w:pos="7048"/>
        </w:tabs>
        <w:ind w:left="7048" w:hanging="360"/>
      </w:pPr>
      <w:rPr>
        <w:rFonts w:ascii="Wingdings" w:hAnsi="Wingdings" w:hint="default"/>
      </w:rPr>
    </w:lvl>
  </w:abstractNum>
  <w:abstractNum w:abstractNumId="9">
    <w:nsid w:val="156A482A"/>
    <w:multiLevelType w:val="hybridMultilevel"/>
    <w:tmpl w:val="E202F8F4"/>
    <w:lvl w:ilvl="0" w:tplc="334083CE">
      <w:start w:val="15"/>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C034B36"/>
    <w:multiLevelType w:val="hybridMultilevel"/>
    <w:tmpl w:val="F0B64008"/>
    <w:lvl w:ilvl="0" w:tplc="142298DE">
      <w:numFmt w:val="bullet"/>
      <w:lvlText w:val=""/>
      <w:lvlJc w:val="left"/>
      <w:pPr>
        <w:ind w:left="720" w:hanging="360"/>
      </w:pPr>
      <w:rPr>
        <w:rFonts w:ascii="Symbol" w:eastAsia="Times New Roman"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F1522AC"/>
    <w:multiLevelType w:val="hybridMultilevel"/>
    <w:tmpl w:val="ADA42310"/>
    <w:lvl w:ilvl="0" w:tplc="6BD67EC4">
      <w:start w:val="1"/>
      <w:numFmt w:val="bullet"/>
      <w:lvlText w:val=""/>
      <w:lvlJc w:val="left"/>
      <w:pPr>
        <w:ind w:left="720" w:hanging="360"/>
      </w:pPr>
      <w:rPr>
        <w:rFonts w:ascii="Symbol" w:hAnsi="Symbol" w:hint="default"/>
        <w:sz w:val="28"/>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7E4009A"/>
    <w:multiLevelType w:val="hybridMultilevel"/>
    <w:tmpl w:val="83ACEA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8AC18F7"/>
    <w:multiLevelType w:val="hybridMultilevel"/>
    <w:tmpl w:val="743EC888"/>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hint="default"/>
      </w:rPr>
    </w:lvl>
    <w:lvl w:ilvl="8" w:tplc="04050005">
      <w:start w:val="1"/>
      <w:numFmt w:val="bullet"/>
      <w:lvlText w:val=""/>
      <w:lvlJc w:val="left"/>
      <w:pPr>
        <w:ind w:left="7200" w:hanging="360"/>
      </w:pPr>
      <w:rPr>
        <w:rFonts w:ascii="Wingdings" w:hAnsi="Wingdings" w:hint="default"/>
      </w:rPr>
    </w:lvl>
  </w:abstractNum>
  <w:abstractNum w:abstractNumId="14">
    <w:nsid w:val="2E4D0E8C"/>
    <w:multiLevelType w:val="hybridMultilevel"/>
    <w:tmpl w:val="6EF896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4A0119B"/>
    <w:multiLevelType w:val="hybridMultilevel"/>
    <w:tmpl w:val="25B4C6E8"/>
    <w:lvl w:ilvl="0" w:tplc="2B7A3156">
      <w:start w:val="1"/>
      <w:numFmt w:val="decimal"/>
      <w:lvlText w:val="%1."/>
      <w:lvlJc w:val="left"/>
      <w:pPr>
        <w:ind w:left="644" w:hanging="360"/>
      </w:pPr>
      <w:rPr>
        <w:rFonts w:cs="Times New Roman"/>
        <w:b/>
        <w:sz w:val="36"/>
      </w:rPr>
    </w:lvl>
    <w:lvl w:ilvl="1" w:tplc="04050019" w:tentative="1">
      <w:start w:val="1"/>
      <w:numFmt w:val="lowerLetter"/>
      <w:lvlText w:val="%2."/>
      <w:lvlJc w:val="left"/>
      <w:pPr>
        <w:ind w:left="1364" w:hanging="360"/>
      </w:pPr>
      <w:rPr>
        <w:rFonts w:cs="Times New Roman"/>
      </w:rPr>
    </w:lvl>
    <w:lvl w:ilvl="2" w:tplc="0405001B" w:tentative="1">
      <w:start w:val="1"/>
      <w:numFmt w:val="lowerRoman"/>
      <w:lvlText w:val="%3."/>
      <w:lvlJc w:val="right"/>
      <w:pPr>
        <w:ind w:left="2084" w:hanging="180"/>
      </w:pPr>
      <w:rPr>
        <w:rFonts w:cs="Times New Roman"/>
      </w:rPr>
    </w:lvl>
    <w:lvl w:ilvl="3" w:tplc="0405000F" w:tentative="1">
      <w:start w:val="1"/>
      <w:numFmt w:val="decimal"/>
      <w:lvlText w:val="%4."/>
      <w:lvlJc w:val="left"/>
      <w:pPr>
        <w:ind w:left="2804" w:hanging="360"/>
      </w:pPr>
      <w:rPr>
        <w:rFonts w:cs="Times New Roman"/>
      </w:rPr>
    </w:lvl>
    <w:lvl w:ilvl="4" w:tplc="04050019" w:tentative="1">
      <w:start w:val="1"/>
      <w:numFmt w:val="lowerLetter"/>
      <w:lvlText w:val="%5."/>
      <w:lvlJc w:val="left"/>
      <w:pPr>
        <w:ind w:left="3524" w:hanging="360"/>
      </w:pPr>
      <w:rPr>
        <w:rFonts w:cs="Times New Roman"/>
      </w:rPr>
    </w:lvl>
    <w:lvl w:ilvl="5" w:tplc="0405001B" w:tentative="1">
      <w:start w:val="1"/>
      <w:numFmt w:val="lowerRoman"/>
      <w:lvlText w:val="%6."/>
      <w:lvlJc w:val="right"/>
      <w:pPr>
        <w:ind w:left="4244" w:hanging="180"/>
      </w:pPr>
      <w:rPr>
        <w:rFonts w:cs="Times New Roman"/>
      </w:rPr>
    </w:lvl>
    <w:lvl w:ilvl="6" w:tplc="0405000F" w:tentative="1">
      <w:start w:val="1"/>
      <w:numFmt w:val="decimal"/>
      <w:lvlText w:val="%7."/>
      <w:lvlJc w:val="left"/>
      <w:pPr>
        <w:ind w:left="4964" w:hanging="360"/>
      </w:pPr>
      <w:rPr>
        <w:rFonts w:cs="Times New Roman"/>
      </w:rPr>
    </w:lvl>
    <w:lvl w:ilvl="7" w:tplc="04050019" w:tentative="1">
      <w:start w:val="1"/>
      <w:numFmt w:val="lowerLetter"/>
      <w:lvlText w:val="%8."/>
      <w:lvlJc w:val="left"/>
      <w:pPr>
        <w:ind w:left="5684" w:hanging="360"/>
      </w:pPr>
      <w:rPr>
        <w:rFonts w:cs="Times New Roman"/>
      </w:rPr>
    </w:lvl>
    <w:lvl w:ilvl="8" w:tplc="0405001B" w:tentative="1">
      <w:start w:val="1"/>
      <w:numFmt w:val="lowerRoman"/>
      <w:lvlText w:val="%9."/>
      <w:lvlJc w:val="right"/>
      <w:pPr>
        <w:ind w:left="6404" w:hanging="180"/>
      </w:pPr>
      <w:rPr>
        <w:rFonts w:cs="Times New Roman"/>
      </w:rPr>
    </w:lvl>
  </w:abstractNum>
  <w:abstractNum w:abstractNumId="16">
    <w:nsid w:val="39C6288B"/>
    <w:multiLevelType w:val="hybridMultilevel"/>
    <w:tmpl w:val="204448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1564F35"/>
    <w:multiLevelType w:val="multilevel"/>
    <w:tmpl w:val="15862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41D553C7"/>
    <w:multiLevelType w:val="hybridMultilevel"/>
    <w:tmpl w:val="D040E330"/>
    <w:lvl w:ilvl="0" w:tplc="A17A4B3C">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4827526A"/>
    <w:multiLevelType w:val="hybridMultilevel"/>
    <w:tmpl w:val="D2FED532"/>
    <w:lvl w:ilvl="0" w:tplc="04050001">
      <w:start w:val="1"/>
      <w:numFmt w:val="bullet"/>
      <w:lvlText w:val=""/>
      <w:lvlJc w:val="left"/>
      <w:pPr>
        <w:tabs>
          <w:tab w:val="num" w:pos="1428"/>
        </w:tabs>
        <w:ind w:left="1428" w:hanging="360"/>
      </w:pPr>
      <w:rPr>
        <w:rFonts w:ascii="Symbol" w:hAnsi="Symbol" w:hint="default"/>
      </w:rPr>
    </w:lvl>
    <w:lvl w:ilvl="1" w:tplc="04050003">
      <w:start w:val="1"/>
      <w:numFmt w:val="bullet"/>
      <w:lvlText w:val="o"/>
      <w:lvlJc w:val="left"/>
      <w:pPr>
        <w:tabs>
          <w:tab w:val="num" w:pos="2148"/>
        </w:tabs>
        <w:ind w:left="2148" w:hanging="360"/>
      </w:pPr>
      <w:rPr>
        <w:rFonts w:ascii="Courier New" w:hAnsi="Courier New" w:hint="default"/>
      </w:rPr>
    </w:lvl>
    <w:lvl w:ilvl="2" w:tplc="04050005">
      <w:start w:val="1"/>
      <w:numFmt w:val="bullet"/>
      <w:lvlText w:val=""/>
      <w:lvlJc w:val="left"/>
      <w:pPr>
        <w:tabs>
          <w:tab w:val="num" w:pos="2868"/>
        </w:tabs>
        <w:ind w:left="2868" w:hanging="360"/>
      </w:pPr>
      <w:rPr>
        <w:rFonts w:ascii="Wingdings" w:hAnsi="Wingdings" w:hint="default"/>
      </w:rPr>
    </w:lvl>
    <w:lvl w:ilvl="3" w:tplc="04050001">
      <w:start w:val="1"/>
      <w:numFmt w:val="bullet"/>
      <w:lvlText w:val=""/>
      <w:lvlJc w:val="left"/>
      <w:pPr>
        <w:tabs>
          <w:tab w:val="num" w:pos="3588"/>
        </w:tabs>
        <w:ind w:left="3588" w:hanging="360"/>
      </w:pPr>
      <w:rPr>
        <w:rFonts w:ascii="Symbol" w:hAnsi="Symbol" w:hint="default"/>
      </w:rPr>
    </w:lvl>
    <w:lvl w:ilvl="4" w:tplc="04050003">
      <w:start w:val="1"/>
      <w:numFmt w:val="bullet"/>
      <w:lvlText w:val="o"/>
      <w:lvlJc w:val="left"/>
      <w:pPr>
        <w:tabs>
          <w:tab w:val="num" w:pos="4308"/>
        </w:tabs>
        <w:ind w:left="4308" w:hanging="360"/>
      </w:pPr>
      <w:rPr>
        <w:rFonts w:ascii="Courier New" w:hAnsi="Courier New" w:hint="default"/>
      </w:rPr>
    </w:lvl>
    <w:lvl w:ilvl="5" w:tplc="04050005">
      <w:start w:val="1"/>
      <w:numFmt w:val="bullet"/>
      <w:lvlText w:val=""/>
      <w:lvlJc w:val="left"/>
      <w:pPr>
        <w:tabs>
          <w:tab w:val="num" w:pos="5028"/>
        </w:tabs>
        <w:ind w:left="5028" w:hanging="360"/>
      </w:pPr>
      <w:rPr>
        <w:rFonts w:ascii="Wingdings" w:hAnsi="Wingdings" w:hint="default"/>
      </w:rPr>
    </w:lvl>
    <w:lvl w:ilvl="6" w:tplc="04050001">
      <w:start w:val="1"/>
      <w:numFmt w:val="bullet"/>
      <w:lvlText w:val=""/>
      <w:lvlJc w:val="left"/>
      <w:pPr>
        <w:tabs>
          <w:tab w:val="num" w:pos="5748"/>
        </w:tabs>
        <w:ind w:left="5748" w:hanging="360"/>
      </w:pPr>
      <w:rPr>
        <w:rFonts w:ascii="Symbol" w:hAnsi="Symbol" w:hint="default"/>
      </w:rPr>
    </w:lvl>
    <w:lvl w:ilvl="7" w:tplc="04050003">
      <w:start w:val="1"/>
      <w:numFmt w:val="bullet"/>
      <w:lvlText w:val="o"/>
      <w:lvlJc w:val="left"/>
      <w:pPr>
        <w:tabs>
          <w:tab w:val="num" w:pos="6468"/>
        </w:tabs>
        <w:ind w:left="6468" w:hanging="360"/>
      </w:pPr>
      <w:rPr>
        <w:rFonts w:ascii="Courier New" w:hAnsi="Courier New" w:hint="default"/>
      </w:rPr>
    </w:lvl>
    <w:lvl w:ilvl="8" w:tplc="04050005">
      <w:start w:val="1"/>
      <w:numFmt w:val="bullet"/>
      <w:lvlText w:val=""/>
      <w:lvlJc w:val="left"/>
      <w:pPr>
        <w:tabs>
          <w:tab w:val="num" w:pos="7188"/>
        </w:tabs>
        <w:ind w:left="7188" w:hanging="360"/>
      </w:pPr>
      <w:rPr>
        <w:rFonts w:ascii="Wingdings" w:hAnsi="Wingdings" w:hint="default"/>
      </w:rPr>
    </w:lvl>
  </w:abstractNum>
  <w:abstractNum w:abstractNumId="20">
    <w:nsid w:val="4F8B3C58"/>
    <w:multiLevelType w:val="hybridMultilevel"/>
    <w:tmpl w:val="1F822C68"/>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21">
    <w:nsid w:val="58D23775"/>
    <w:multiLevelType w:val="hybridMultilevel"/>
    <w:tmpl w:val="36060F7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2">
    <w:nsid w:val="5A506911"/>
    <w:multiLevelType w:val="hybridMultilevel"/>
    <w:tmpl w:val="56C08830"/>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nsid w:val="5C0C7BF4"/>
    <w:multiLevelType w:val="hybridMultilevel"/>
    <w:tmpl w:val="83885CE4"/>
    <w:lvl w:ilvl="0" w:tplc="0405000F">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24">
    <w:nsid w:val="5C672A04"/>
    <w:multiLevelType w:val="hybridMultilevel"/>
    <w:tmpl w:val="3D3C9D58"/>
    <w:lvl w:ilvl="0" w:tplc="8EFAAA8C">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1B51D5F"/>
    <w:multiLevelType w:val="hybridMultilevel"/>
    <w:tmpl w:val="DF2AF0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4804644"/>
    <w:multiLevelType w:val="hybridMultilevel"/>
    <w:tmpl w:val="A55A19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A2242CC"/>
    <w:multiLevelType w:val="hybridMultilevel"/>
    <w:tmpl w:val="3EACD0AA"/>
    <w:lvl w:ilvl="0" w:tplc="04050001">
      <w:start w:val="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D347D07"/>
    <w:multiLevelType w:val="hybridMultilevel"/>
    <w:tmpl w:val="91EA632C"/>
    <w:lvl w:ilvl="0" w:tplc="ABBCD3F8">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EA44071"/>
    <w:multiLevelType w:val="hybridMultilevel"/>
    <w:tmpl w:val="C69247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6"/>
  </w:num>
  <w:num w:numId="2">
    <w:abstractNumId w:val="7"/>
  </w:num>
  <w:num w:numId="3">
    <w:abstractNumId w:val="25"/>
  </w:num>
  <w:num w:numId="4">
    <w:abstractNumId w:val="12"/>
  </w:num>
  <w:num w:numId="5">
    <w:abstractNumId w:val="10"/>
  </w:num>
  <w:num w:numId="6">
    <w:abstractNumId w:val="22"/>
  </w:num>
  <w:num w:numId="7">
    <w:abstractNumId w:val="15"/>
  </w:num>
  <w:num w:numId="8">
    <w:abstractNumId w:val="14"/>
  </w:num>
  <w:num w:numId="9">
    <w:abstractNumId w:val="29"/>
  </w:num>
  <w:num w:numId="10">
    <w:abstractNumId w:val="16"/>
  </w:num>
  <w:num w:numId="11">
    <w:abstractNumId w:val="11"/>
  </w:num>
  <w:num w:numId="12">
    <w:abstractNumId w:val="13"/>
  </w:num>
  <w:num w:numId="13">
    <w:abstractNumId w:val="23"/>
  </w:num>
  <w:num w:numId="14">
    <w:abstractNumId w:val="0"/>
  </w:num>
  <w:num w:numId="15">
    <w:abstractNumId w:val="28"/>
  </w:num>
  <w:num w:numId="16">
    <w:abstractNumId w:val="5"/>
  </w:num>
  <w:num w:numId="17">
    <w:abstractNumId w:val="21"/>
  </w:num>
  <w:num w:numId="18">
    <w:abstractNumId w:val="20"/>
  </w:num>
  <w:num w:numId="19">
    <w:abstractNumId w:val="17"/>
  </w:num>
  <w:num w:numId="20">
    <w:abstractNumId w:val="18"/>
  </w:num>
  <w:num w:numId="21">
    <w:abstractNumId w:val="1"/>
  </w:num>
  <w:num w:numId="22">
    <w:abstractNumId w:val="24"/>
  </w:num>
  <w:num w:numId="23">
    <w:abstractNumId w:val="19"/>
  </w:num>
  <w:num w:numId="24">
    <w:abstractNumId w:val="8"/>
  </w:num>
  <w:num w:numId="25">
    <w:abstractNumId w:val="6"/>
  </w:num>
  <w:num w:numId="26">
    <w:abstractNumId w:val="27"/>
  </w:num>
  <w:num w:numId="27">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138EF"/>
    <w:rsid w:val="00000CD8"/>
    <w:rsid w:val="0000134B"/>
    <w:rsid w:val="0000166E"/>
    <w:rsid w:val="00001D85"/>
    <w:rsid w:val="00002CB4"/>
    <w:rsid w:val="000037A9"/>
    <w:rsid w:val="00004193"/>
    <w:rsid w:val="00005360"/>
    <w:rsid w:val="00005C24"/>
    <w:rsid w:val="000065DC"/>
    <w:rsid w:val="00007562"/>
    <w:rsid w:val="00010090"/>
    <w:rsid w:val="0001120E"/>
    <w:rsid w:val="000120D3"/>
    <w:rsid w:val="00013DC4"/>
    <w:rsid w:val="00013DCD"/>
    <w:rsid w:val="00014EB6"/>
    <w:rsid w:val="00017655"/>
    <w:rsid w:val="00017AD5"/>
    <w:rsid w:val="0002030E"/>
    <w:rsid w:val="00020BEA"/>
    <w:rsid w:val="00020BFF"/>
    <w:rsid w:val="0002434A"/>
    <w:rsid w:val="00024B9B"/>
    <w:rsid w:val="00025027"/>
    <w:rsid w:val="00026100"/>
    <w:rsid w:val="00026FFD"/>
    <w:rsid w:val="000274CA"/>
    <w:rsid w:val="00030ADB"/>
    <w:rsid w:val="00030B17"/>
    <w:rsid w:val="00031938"/>
    <w:rsid w:val="0003251B"/>
    <w:rsid w:val="00033450"/>
    <w:rsid w:val="000349F9"/>
    <w:rsid w:val="000358C5"/>
    <w:rsid w:val="00035D72"/>
    <w:rsid w:val="0003692D"/>
    <w:rsid w:val="00041B26"/>
    <w:rsid w:val="0004281E"/>
    <w:rsid w:val="00043529"/>
    <w:rsid w:val="000438C8"/>
    <w:rsid w:val="00043E00"/>
    <w:rsid w:val="000445A3"/>
    <w:rsid w:val="00046AE3"/>
    <w:rsid w:val="00046BA5"/>
    <w:rsid w:val="00046F8B"/>
    <w:rsid w:val="0004773D"/>
    <w:rsid w:val="000500A5"/>
    <w:rsid w:val="000502B8"/>
    <w:rsid w:val="0005042E"/>
    <w:rsid w:val="00050F4A"/>
    <w:rsid w:val="000511F3"/>
    <w:rsid w:val="0005225A"/>
    <w:rsid w:val="00053187"/>
    <w:rsid w:val="000531B2"/>
    <w:rsid w:val="00054990"/>
    <w:rsid w:val="00054A11"/>
    <w:rsid w:val="00056129"/>
    <w:rsid w:val="00057539"/>
    <w:rsid w:val="0005781D"/>
    <w:rsid w:val="00057D1C"/>
    <w:rsid w:val="00057FDA"/>
    <w:rsid w:val="0006009D"/>
    <w:rsid w:val="000603A2"/>
    <w:rsid w:val="0006043B"/>
    <w:rsid w:val="00060829"/>
    <w:rsid w:val="000609A0"/>
    <w:rsid w:val="00062661"/>
    <w:rsid w:val="000628C4"/>
    <w:rsid w:val="000639C6"/>
    <w:rsid w:val="0006434F"/>
    <w:rsid w:val="00064A5D"/>
    <w:rsid w:val="00064E25"/>
    <w:rsid w:val="00065C47"/>
    <w:rsid w:val="000669DF"/>
    <w:rsid w:val="00066E60"/>
    <w:rsid w:val="000700E2"/>
    <w:rsid w:val="000705D9"/>
    <w:rsid w:val="00070D49"/>
    <w:rsid w:val="000710FD"/>
    <w:rsid w:val="00071E3B"/>
    <w:rsid w:val="00072B8F"/>
    <w:rsid w:val="00072DA0"/>
    <w:rsid w:val="00074FD1"/>
    <w:rsid w:val="00075902"/>
    <w:rsid w:val="00076697"/>
    <w:rsid w:val="00077ECA"/>
    <w:rsid w:val="000804FF"/>
    <w:rsid w:val="000816ED"/>
    <w:rsid w:val="00081980"/>
    <w:rsid w:val="00081B2A"/>
    <w:rsid w:val="000827AE"/>
    <w:rsid w:val="000827CC"/>
    <w:rsid w:val="00084419"/>
    <w:rsid w:val="00084A7A"/>
    <w:rsid w:val="00085F65"/>
    <w:rsid w:val="00086F09"/>
    <w:rsid w:val="000873EE"/>
    <w:rsid w:val="00087FCF"/>
    <w:rsid w:val="0009043E"/>
    <w:rsid w:val="00091797"/>
    <w:rsid w:val="000919C5"/>
    <w:rsid w:val="00092361"/>
    <w:rsid w:val="0009253C"/>
    <w:rsid w:val="000933DD"/>
    <w:rsid w:val="000934CF"/>
    <w:rsid w:val="000943B0"/>
    <w:rsid w:val="000958F1"/>
    <w:rsid w:val="000959F9"/>
    <w:rsid w:val="00095B51"/>
    <w:rsid w:val="00096585"/>
    <w:rsid w:val="00096961"/>
    <w:rsid w:val="00096A8E"/>
    <w:rsid w:val="00096FC2"/>
    <w:rsid w:val="00097995"/>
    <w:rsid w:val="000A1379"/>
    <w:rsid w:val="000A2118"/>
    <w:rsid w:val="000A27EA"/>
    <w:rsid w:val="000A3170"/>
    <w:rsid w:val="000A3646"/>
    <w:rsid w:val="000A466E"/>
    <w:rsid w:val="000A6066"/>
    <w:rsid w:val="000A7382"/>
    <w:rsid w:val="000A73EE"/>
    <w:rsid w:val="000A796D"/>
    <w:rsid w:val="000B0B24"/>
    <w:rsid w:val="000B1699"/>
    <w:rsid w:val="000B1DFF"/>
    <w:rsid w:val="000B241D"/>
    <w:rsid w:val="000B4A4C"/>
    <w:rsid w:val="000B5132"/>
    <w:rsid w:val="000B5E5D"/>
    <w:rsid w:val="000B62D4"/>
    <w:rsid w:val="000B6745"/>
    <w:rsid w:val="000B6A09"/>
    <w:rsid w:val="000B7979"/>
    <w:rsid w:val="000B7B44"/>
    <w:rsid w:val="000C1354"/>
    <w:rsid w:val="000C186E"/>
    <w:rsid w:val="000C1897"/>
    <w:rsid w:val="000C21D2"/>
    <w:rsid w:val="000C2517"/>
    <w:rsid w:val="000C2D81"/>
    <w:rsid w:val="000C47E8"/>
    <w:rsid w:val="000C5846"/>
    <w:rsid w:val="000C5E01"/>
    <w:rsid w:val="000C6BBF"/>
    <w:rsid w:val="000C7F23"/>
    <w:rsid w:val="000D1E02"/>
    <w:rsid w:val="000D1EC3"/>
    <w:rsid w:val="000D22D2"/>
    <w:rsid w:val="000D2372"/>
    <w:rsid w:val="000D2BAF"/>
    <w:rsid w:val="000D3F41"/>
    <w:rsid w:val="000D44BF"/>
    <w:rsid w:val="000D51B0"/>
    <w:rsid w:val="000D6679"/>
    <w:rsid w:val="000D79D4"/>
    <w:rsid w:val="000E10EE"/>
    <w:rsid w:val="000E1B39"/>
    <w:rsid w:val="000E1BF2"/>
    <w:rsid w:val="000E1DA4"/>
    <w:rsid w:val="000E2082"/>
    <w:rsid w:val="000E24B4"/>
    <w:rsid w:val="000E24B6"/>
    <w:rsid w:val="000E2ACA"/>
    <w:rsid w:val="000E4B9A"/>
    <w:rsid w:val="000E4D0F"/>
    <w:rsid w:val="000E4E7C"/>
    <w:rsid w:val="000E537B"/>
    <w:rsid w:val="000E599C"/>
    <w:rsid w:val="000E636E"/>
    <w:rsid w:val="000E6846"/>
    <w:rsid w:val="000E714A"/>
    <w:rsid w:val="000F0A8F"/>
    <w:rsid w:val="000F1F32"/>
    <w:rsid w:val="000F29D1"/>
    <w:rsid w:val="000F2FE6"/>
    <w:rsid w:val="000F34BA"/>
    <w:rsid w:val="000F41B2"/>
    <w:rsid w:val="000F540A"/>
    <w:rsid w:val="000F5704"/>
    <w:rsid w:val="0010174C"/>
    <w:rsid w:val="00101871"/>
    <w:rsid w:val="0010205F"/>
    <w:rsid w:val="001023BE"/>
    <w:rsid w:val="001039E5"/>
    <w:rsid w:val="00105897"/>
    <w:rsid w:val="00105FB7"/>
    <w:rsid w:val="00106F47"/>
    <w:rsid w:val="00107927"/>
    <w:rsid w:val="00107F71"/>
    <w:rsid w:val="00110322"/>
    <w:rsid w:val="001114F9"/>
    <w:rsid w:val="00112165"/>
    <w:rsid w:val="001125A8"/>
    <w:rsid w:val="00112EE0"/>
    <w:rsid w:val="00113359"/>
    <w:rsid w:val="001136A9"/>
    <w:rsid w:val="001138EF"/>
    <w:rsid w:val="00113F22"/>
    <w:rsid w:val="001145B4"/>
    <w:rsid w:val="00114905"/>
    <w:rsid w:val="00114937"/>
    <w:rsid w:val="00114F5A"/>
    <w:rsid w:val="001151AF"/>
    <w:rsid w:val="00115733"/>
    <w:rsid w:val="001161A8"/>
    <w:rsid w:val="001162F9"/>
    <w:rsid w:val="00120865"/>
    <w:rsid w:val="00120A7A"/>
    <w:rsid w:val="00121077"/>
    <w:rsid w:val="00121CC2"/>
    <w:rsid w:val="00122213"/>
    <w:rsid w:val="0012558F"/>
    <w:rsid w:val="001303E7"/>
    <w:rsid w:val="001305B9"/>
    <w:rsid w:val="00130EA7"/>
    <w:rsid w:val="00131BBA"/>
    <w:rsid w:val="00131F08"/>
    <w:rsid w:val="001320F4"/>
    <w:rsid w:val="001340AB"/>
    <w:rsid w:val="001343AF"/>
    <w:rsid w:val="00134F4C"/>
    <w:rsid w:val="00136DDF"/>
    <w:rsid w:val="00140186"/>
    <w:rsid w:val="00140256"/>
    <w:rsid w:val="001404C5"/>
    <w:rsid w:val="00141A0D"/>
    <w:rsid w:val="00142020"/>
    <w:rsid w:val="00142609"/>
    <w:rsid w:val="001428C4"/>
    <w:rsid w:val="00143DDD"/>
    <w:rsid w:val="00144CCE"/>
    <w:rsid w:val="001450FF"/>
    <w:rsid w:val="00145578"/>
    <w:rsid w:val="00145918"/>
    <w:rsid w:val="00145962"/>
    <w:rsid w:val="00145B23"/>
    <w:rsid w:val="00146769"/>
    <w:rsid w:val="00150B45"/>
    <w:rsid w:val="001535CD"/>
    <w:rsid w:val="00155C4D"/>
    <w:rsid w:val="00155E37"/>
    <w:rsid w:val="00157297"/>
    <w:rsid w:val="00157D40"/>
    <w:rsid w:val="00160693"/>
    <w:rsid w:val="001606AB"/>
    <w:rsid w:val="00161371"/>
    <w:rsid w:val="001619D6"/>
    <w:rsid w:val="0016241E"/>
    <w:rsid w:val="00163594"/>
    <w:rsid w:val="001648D7"/>
    <w:rsid w:val="0016536E"/>
    <w:rsid w:val="001654B4"/>
    <w:rsid w:val="00165E3B"/>
    <w:rsid w:val="00167DD9"/>
    <w:rsid w:val="00167E1B"/>
    <w:rsid w:val="00170889"/>
    <w:rsid w:val="0017134F"/>
    <w:rsid w:val="001716C2"/>
    <w:rsid w:val="001722A7"/>
    <w:rsid w:val="001724B8"/>
    <w:rsid w:val="0017306D"/>
    <w:rsid w:val="00174BE6"/>
    <w:rsid w:val="00176C77"/>
    <w:rsid w:val="0017799C"/>
    <w:rsid w:val="00177C5C"/>
    <w:rsid w:val="00177FA6"/>
    <w:rsid w:val="001805C8"/>
    <w:rsid w:val="001808CB"/>
    <w:rsid w:val="00181135"/>
    <w:rsid w:val="00181171"/>
    <w:rsid w:val="001821D3"/>
    <w:rsid w:val="00182C85"/>
    <w:rsid w:val="001838B7"/>
    <w:rsid w:val="001838FD"/>
    <w:rsid w:val="00183A85"/>
    <w:rsid w:val="00185874"/>
    <w:rsid w:val="001859A7"/>
    <w:rsid w:val="00186692"/>
    <w:rsid w:val="00186B15"/>
    <w:rsid w:val="00186DD9"/>
    <w:rsid w:val="0018705C"/>
    <w:rsid w:val="00187717"/>
    <w:rsid w:val="0019361F"/>
    <w:rsid w:val="00193969"/>
    <w:rsid w:val="00196843"/>
    <w:rsid w:val="00197148"/>
    <w:rsid w:val="001A0ECA"/>
    <w:rsid w:val="001A2C5F"/>
    <w:rsid w:val="001A33CA"/>
    <w:rsid w:val="001A3866"/>
    <w:rsid w:val="001A7A85"/>
    <w:rsid w:val="001A7CAD"/>
    <w:rsid w:val="001A7F89"/>
    <w:rsid w:val="001B15FB"/>
    <w:rsid w:val="001B178D"/>
    <w:rsid w:val="001B1B2E"/>
    <w:rsid w:val="001B1D35"/>
    <w:rsid w:val="001B314A"/>
    <w:rsid w:val="001B33E5"/>
    <w:rsid w:val="001B3A39"/>
    <w:rsid w:val="001B3EDE"/>
    <w:rsid w:val="001B4120"/>
    <w:rsid w:val="001B4A47"/>
    <w:rsid w:val="001B5DCD"/>
    <w:rsid w:val="001B65FB"/>
    <w:rsid w:val="001B72D2"/>
    <w:rsid w:val="001B74F9"/>
    <w:rsid w:val="001C0FB3"/>
    <w:rsid w:val="001C13A6"/>
    <w:rsid w:val="001C1573"/>
    <w:rsid w:val="001C1E78"/>
    <w:rsid w:val="001C3479"/>
    <w:rsid w:val="001C3639"/>
    <w:rsid w:val="001C4A36"/>
    <w:rsid w:val="001C4D90"/>
    <w:rsid w:val="001C7051"/>
    <w:rsid w:val="001C735C"/>
    <w:rsid w:val="001C73B1"/>
    <w:rsid w:val="001C73E7"/>
    <w:rsid w:val="001C7823"/>
    <w:rsid w:val="001D1156"/>
    <w:rsid w:val="001D1680"/>
    <w:rsid w:val="001D2613"/>
    <w:rsid w:val="001D39DB"/>
    <w:rsid w:val="001D6C9F"/>
    <w:rsid w:val="001D6D60"/>
    <w:rsid w:val="001E11AF"/>
    <w:rsid w:val="001E2127"/>
    <w:rsid w:val="001E2AD2"/>
    <w:rsid w:val="001E38EC"/>
    <w:rsid w:val="001E3FBE"/>
    <w:rsid w:val="001E42F7"/>
    <w:rsid w:val="001E5461"/>
    <w:rsid w:val="001E5F4A"/>
    <w:rsid w:val="001E6CD0"/>
    <w:rsid w:val="001E706D"/>
    <w:rsid w:val="001E7142"/>
    <w:rsid w:val="001E722A"/>
    <w:rsid w:val="001F1AC9"/>
    <w:rsid w:val="001F1FE6"/>
    <w:rsid w:val="001F20A8"/>
    <w:rsid w:val="001F2821"/>
    <w:rsid w:val="001F4821"/>
    <w:rsid w:val="001F4B78"/>
    <w:rsid w:val="00201399"/>
    <w:rsid w:val="00201771"/>
    <w:rsid w:val="00201A27"/>
    <w:rsid w:val="002027C0"/>
    <w:rsid w:val="0020293D"/>
    <w:rsid w:val="00203134"/>
    <w:rsid w:val="002039D0"/>
    <w:rsid w:val="00204651"/>
    <w:rsid w:val="00205432"/>
    <w:rsid w:val="00205F3E"/>
    <w:rsid w:val="002102B3"/>
    <w:rsid w:val="0021093A"/>
    <w:rsid w:val="00211957"/>
    <w:rsid w:val="002132E6"/>
    <w:rsid w:val="00213478"/>
    <w:rsid w:val="002134FF"/>
    <w:rsid w:val="00213DB1"/>
    <w:rsid w:val="002149EB"/>
    <w:rsid w:val="0021534B"/>
    <w:rsid w:val="002155EC"/>
    <w:rsid w:val="00217182"/>
    <w:rsid w:val="002200EF"/>
    <w:rsid w:val="0022103A"/>
    <w:rsid w:val="00221413"/>
    <w:rsid w:val="00221513"/>
    <w:rsid w:val="00221552"/>
    <w:rsid w:val="0022275B"/>
    <w:rsid w:val="00222DD0"/>
    <w:rsid w:val="00223279"/>
    <w:rsid w:val="00223C9B"/>
    <w:rsid w:val="00226647"/>
    <w:rsid w:val="00226752"/>
    <w:rsid w:val="0022698D"/>
    <w:rsid w:val="00226D40"/>
    <w:rsid w:val="00230B1D"/>
    <w:rsid w:val="00232C64"/>
    <w:rsid w:val="002330D7"/>
    <w:rsid w:val="002337BC"/>
    <w:rsid w:val="00234060"/>
    <w:rsid w:val="002349A7"/>
    <w:rsid w:val="00234C89"/>
    <w:rsid w:val="00235E2C"/>
    <w:rsid w:val="00236009"/>
    <w:rsid w:val="00236356"/>
    <w:rsid w:val="0023650F"/>
    <w:rsid w:val="002416F1"/>
    <w:rsid w:val="0024201C"/>
    <w:rsid w:val="00242C18"/>
    <w:rsid w:val="0024384D"/>
    <w:rsid w:val="00244891"/>
    <w:rsid w:val="00245049"/>
    <w:rsid w:val="002452ED"/>
    <w:rsid w:val="00245F06"/>
    <w:rsid w:val="002461D4"/>
    <w:rsid w:val="00246BB4"/>
    <w:rsid w:val="00247219"/>
    <w:rsid w:val="002474D5"/>
    <w:rsid w:val="002478D2"/>
    <w:rsid w:val="002479FC"/>
    <w:rsid w:val="00250921"/>
    <w:rsid w:val="002510F3"/>
    <w:rsid w:val="002524FE"/>
    <w:rsid w:val="00253388"/>
    <w:rsid w:val="002537B5"/>
    <w:rsid w:val="00254AB3"/>
    <w:rsid w:val="00255423"/>
    <w:rsid w:val="00255A0F"/>
    <w:rsid w:val="00255A80"/>
    <w:rsid w:val="002605CE"/>
    <w:rsid w:val="00262367"/>
    <w:rsid w:val="00262835"/>
    <w:rsid w:val="0026332C"/>
    <w:rsid w:val="002643FD"/>
    <w:rsid w:val="00265FED"/>
    <w:rsid w:val="00266E79"/>
    <w:rsid w:val="00270129"/>
    <w:rsid w:val="00270B29"/>
    <w:rsid w:val="00272C41"/>
    <w:rsid w:val="00272EA6"/>
    <w:rsid w:val="00273229"/>
    <w:rsid w:val="00275368"/>
    <w:rsid w:val="00275ABB"/>
    <w:rsid w:val="00275D59"/>
    <w:rsid w:val="00275DE0"/>
    <w:rsid w:val="0027715A"/>
    <w:rsid w:val="002775DE"/>
    <w:rsid w:val="002778D9"/>
    <w:rsid w:val="00277CD4"/>
    <w:rsid w:val="00280143"/>
    <w:rsid w:val="002801D4"/>
    <w:rsid w:val="002804D0"/>
    <w:rsid w:val="002809CA"/>
    <w:rsid w:val="00280D55"/>
    <w:rsid w:val="00282E42"/>
    <w:rsid w:val="002839A1"/>
    <w:rsid w:val="00284160"/>
    <w:rsid w:val="00284490"/>
    <w:rsid w:val="002846D1"/>
    <w:rsid w:val="00284A67"/>
    <w:rsid w:val="00286238"/>
    <w:rsid w:val="002908F4"/>
    <w:rsid w:val="00293A80"/>
    <w:rsid w:val="0029630C"/>
    <w:rsid w:val="00297112"/>
    <w:rsid w:val="00297C33"/>
    <w:rsid w:val="002A0D92"/>
    <w:rsid w:val="002A14D8"/>
    <w:rsid w:val="002A25B6"/>
    <w:rsid w:val="002A2634"/>
    <w:rsid w:val="002A2848"/>
    <w:rsid w:val="002A4234"/>
    <w:rsid w:val="002A5594"/>
    <w:rsid w:val="002A5D27"/>
    <w:rsid w:val="002A5DED"/>
    <w:rsid w:val="002A603F"/>
    <w:rsid w:val="002A74A4"/>
    <w:rsid w:val="002B0313"/>
    <w:rsid w:val="002B0E67"/>
    <w:rsid w:val="002B190A"/>
    <w:rsid w:val="002B2DF9"/>
    <w:rsid w:val="002B38B7"/>
    <w:rsid w:val="002B4B77"/>
    <w:rsid w:val="002B525D"/>
    <w:rsid w:val="002B5A2D"/>
    <w:rsid w:val="002B5C19"/>
    <w:rsid w:val="002B5E4C"/>
    <w:rsid w:val="002B614C"/>
    <w:rsid w:val="002B61CC"/>
    <w:rsid w:val="002B64AD"/>
    <w:rsid w:val="002B76C7"/>
    <w:rsid w:val="002B7A94"/>
    <w:rsid w:val="002C01C8"/>
    <w:rsid w:val="002C1461"/>
    <w:rsid w:val="002C28A0"/>
    <w:rsid w:val="002C3599"/>
    <w:rsid w:val="002C3DF7"/>
    <w:rsid w:val="002C54A7"/>
    <w:rsid w:val="002C66F9"/>
    <w:rsid w:val="002C717C"/>
    <w:rsid w:val="002C7D7E"/>
    <w:rsid w:val="002D11DE"/>
    <w:rsid w:val="002D1347"/>
    <w:rsid w:val="002D13CF"/>
    <w:rsid w:val="002D1570"/>
    <w:rsid w:val="002D17FF"/>
    <w:rsid w:val="002D231A"/>
    <w:rsid w:val="002D29E6"/>
    <w:rsid w:val="002D383D"/>
    <w:rsid w:val="002D4F88"/>
    <w:rsid w:val="002D588D"/>
    <w:rsid w:val="002D5BFB"/>
    <w:rsid w:val="002D6B55"/>
    <w:rsid w:val="002D73CF"/>
    <w:rsid w:val="002D73FA"/>
    <w:rsid w:val="002D79E6"/>
    <w:rsid w:val="002D7F65"/>
    <w:rsid w:val="002E1648"/>
    <w:rsid w:val="002E1686"/>
    <w:rsid w:val="002E230B"/>
    <w:rsid w:val="002E35E0"/>
    <w:rsid w:val="002E4000"/>
    <w:rsid w:val="002E413A"/>
    <w:rsid w:val="002E4BFE"/>
    <w:rsid w:val="002E6E9E"/>
    <w:rsid w:val="002E6F9B"/>
    <w:rsid w:val="002F0CC5"/>
    <w:rsid w:val="002F26D8"/>
    <w:rsid w:val="002F2A9C"/>
    <w:rsid w:val="002F3A26"/>
    <w:rsid w:val="002F4848"/>
    <w:rsid w:val="002F4984"/>
    <w:rsid w:val="002F528B"/>
    <w:rsid w:val="002F5E5C"/>
    <w:rsid w:val="002F72EA"/>
    <w:rsid w:val="002F7BEE"/>
    <w:rsid w:val="00300B45"/>
    <w:rsid w:val="00300CC9"/>
    <w:rsid w:val="00301A00"/>
    <w:rsid w:val="00302A17"/>
    <w:rsid w:val="003030E1"/>
    <w:rsid w:val="003030F7"/>
    <w:rsid w:val="0030428C"/>
    <w:rsid w:val="003042EB"/>
    <w:rsid w:val="00305A0D"/>
    <w:rsid w:val="00305ACC"/>
    <w:rsid w:val="003067DE"/>
    <w:rsid w:val="0031013D"/>
    <w:rsid w:val="00310586"/>
    <w:rsid w:val="00311357"/>
    <w:rsid w:val="00311B89"/>
    <w:rsid w:val="00316627"/>
    <w:rsid w:val="00317B11"/>
    <w:rsid w:val="00317BAB"/>
    <w:rsid w:val="00321E92"/>
    <w:rsid w:val="003229E8"/>
    <w:rsid w:val="00323968"/>
    <w:rsid w:val="00324E84"/>
    <w:rsid w:val="00324FBE"/>
    <w:rsid w:val="00325719"/>
    <w:rsid w:val="00325C82"/>
    <w:rsid w:val="0032680A"/>
    <w:rsid w:val="003270A2"/>
    <w:rsid w:val="00330C9F"/>
    <w:rsid w:val="00330F50"/>
    <w:rsid w:val="00330F8C"/>
    <w:rsid w:val="0033106C"/>
    <w:rsid w:val="0033263D"/>
    <w:rsid w:val="00332B16"/>
    <w:rsid w:val="003330FE"/>
    <w:rsid w:val="003334EB"/>
    <w:rsid w:val="003354C0"/>
    <w:rsid w:val="00335A6C"/>
    <w:rsid w:val="0033620E"/>
    <w:rsid w:val="003375DF"/>
    <w:rsid w:val="00341941"/>
    <w:rsid w:val="00342722"/>
    <w:rsid w:val="003438E1"/>
    <w:rsid w:val="003447F0"/>
    <w:rsid w:val="00346B9A"/>
    <w:rsid w:val="00347D67"/>
    <w:rsid w:val="00350561"/>
    <w:rsid w:val="003519F2"/>
    <w:rsid w:val="003524C6"/>
    <w:rsid w:val="0035441E"/>
    <w:rsid w:val="00356CCD"/>
    <w:rsid w:val="00363392"/>
    <w:rsid w:val="003674FF"/>
    <w:rsid w:val="00367B08"/>
    <w:rsid w:val="003701F4"/>
    <w:rsid w:val="00370460"/>
    <w:rsid w:val="00370CE1"/>
    <w:rsid w:val="00372471"/>
    <w:rsid w:val="0037263E"/>
    <w:rsid w:val="0037340D"/>
    <w:rsid w:val="0037677A"/>
    <w:rsid w:val="00376CB7"/>
    <w:rsid w:val="0038179C"/>
    <w:rsid w:val="00381ECB"/>
    <w:rsid w:val="003820D8"/>
    <w:rsid w:val="00382CC4"/>
    <w:rsid w:val="00382DB2"/>
    <w:rsid w:val="0038308D"/>
    <w:rsid w:val="00384062"/>
    <w:rsid w:val="003840D0"/>
    <w:rsid w:val="0038676C"/>
    <w:rsid w:val="00390F53"/>
    <w:rsid w:val="003924C8"/>
    <w:rsid w:val="00392E59"/>
    <w:rsid w:val="0039493A"/>
    <w:rsid w:val="00394FFF"/>
    <w:rsid w:val="003A148B"/>
    <w:rsid w:val="003A1E70"/>
    <w:rsid w:val="003A2331"/>
    <w:rsid w:val="003A2440"/>
    <w:rsid w:val="003A24D5"/>
    <w:rsid w:val="003A3682"/>
    <w:rsid w:val="003A4EC0"/>
    <w:rsid w:val="003A577C"/>
    <w:rsid w:val="003A58D0"/>
    <w:rsid w:val="003A6974"/>
    <w:rsid w:val="003A7E5B"/>
    <w:rsid w:val="003B0E39"/>
    <w:rsid w:val="003B1E44"/>
    <w:rsid w:val="003B22AC"/>
    <w:rsid w:val="003B3696"/>
    <w:rsid w:val="003B3754"/>
    <w:rsid w:val="003B48E8"/>
    <w:rsid w:val="003B7537"/>
    <w:rsid w:val="003B7DA3"/>
    <w:rsid w:val="003C0B8F"/>
    <w:rsid w:val="003C0E1D"/>
    <w:rsid w:val="003C282D"/>
    <w:rsid w:val="003C43E9"/>
    <w:rsid w:val="003C44B0"/>
    <w:rsid w:val="003C468E"/>
    <w:rsid w:val="003C4F26"/>
    <w:rsid w:val="003C53C9"/>
    <w:rsid w:val="003C59FD"/>
    <w:rsid w:val="003C62A7"/>
    <w:rsid w:val="003D06C0"/>
    <w:rsid w:val="003D0DA0"/>
    <w:rsid w:val="003D0F82"/>
    <w:rsid w:val="003D1262"/>
    <w:rsid w:val="003D1E19"/>
    <w:rsid w:val="003D1ED3"/>
    <w:rsid w:val="003D2D80"/>
    <w:rsid w:val="003D2FA4"/>
    <w:rsid w:val="003D31CD"/>
    <w:rsid w:val="003D404E"/>
    <w:rsid w:val="003D43D1"/>
    <w:rsid w:val="003D47B3"/>
    <w:rsid w:val="003D51AE"/>
    <w:rsid w:val="003D5470"/>
    <w:rsid w:val="003D5A37"/>
    <w:rsid w:val="003D5B1E"/>
    <w:rsid w:val="003D6409"/>
    <w:rsid w:val="003D70D1"/>
    <w:rsid w:val="003E1E64"/>
    <w:rsid w:val="003E256B"/>
    <w:rsid w:val="003E721F"/>
    <w:rsid w:val="003E755C"/>
    <w:rsid w:val="003E7ADA"/>
    <w:rsid w:val="003F019B"/>
    <w:rsid w:val="003F01E1"/>
    <w:rsid w:val="003F0C8C"/>
    <w:rsid w:val="003F248E"/>
    <w:rsid w:val="003F2835"/>
    <w:rsid w:val="003F2F5D"/>
    <w:rsid w:val="003F3527"/>
    <w:rsid w:val="003F3EDE"/>
    <w:rsid w:val="003F440C"/>
    <w:rsid w:val="003F4A38"/>
    <w:rsid w:val="003F5E39"/>
    <w:rsid w:val="003F706C"/>
    <w:rsid w:val="003F7996"/>
    <w:rsid w:val="003F7A45"/>
    <w:rsid w:val="00400003"/>
    <w:rsid w:val="004001D1"/>
    <w:rsid w:val="00401B80"/>
    <w:rsid w:val="00403BB3"/>
    <w:rsid w:val="00405899"/>
    <w:rsid w:val="004068E3"/>
    <w:rsid w:val="00406E28"/>
    <w:rsid w:val="00410079"/>
    <w:rsid w:val="00411380"/>
    <w:rsid w:val="004116DF"/>
    <w:rsid w:val="0041257F"/>
    <w:rsid w:val="00412B85"/>
    <w:rsid w:val="00413330"/>
    <w:rsid w:val="00414351"/>
    <w:rsid w:val="004147B3"/>
    <w:rsid w:val="004163C9"/>
    <w:rsid w:val="0041655E"/>
    <w:rsid w:val="004168FD"/>
    <w:rsid w:val="00416D54"/>
    <w:rsid w:val="00420D17"/>
    <w:rsid w:val="004211E9"/>
    <w:rsid w:val="004215CF"/>
    <w:rsid w:val="00421F35"/>
    <w:rsid w:val="004222DA"/>
    <w:rsid w:val="0042335E"/>
    <w:rsid w:val="00423CBB"/>
    <w:rsid w:val="00424189"/>
    <w:rsid w:val="00424891"/>
    <w:rsid w:val="00425526"/>
    <w:rsid w:val="00431B63"/>
    <w:rsid w:val="00431B64"/>
    <w:rsid w:val="00431EC0"/>
    <w:rsid w:val="0043200F"/>
    <w:rsid w:val="00433928"/>
    <w:rsid w:val="0043433D"/>
    <w:rsid w:val="00435DAB"/>
    <w:rsid w:val="0043601D"/>
    <w:rsid w:val="00436927"/>
    <w:rsid w:val="004374F2"/>
    <w:rsid w:val="0044277B"/>
    <w:rsid w:val="004442CC"/>
    <w:rsid w:val="00444B3E"/>
    <w:rsid w:val="004465B7"/>
    <w:rsid w:val="00446E0F"/>
    <w:rsid w:val="00447AD0"/>
    <w:rsid w:val="0045313F"/>
    <w:rsid w:val="00453BD0"/>
    <w:rsid w:val="00453D60"/>
    <w:rsid w:val="004542AC"/>
    <w:rsid w:val="00454F88"/>
    <w:rsid w:val="004557C6"/>
    <w:rsid w:val="00456E33"/>
    <w:rsid w:val="00460813"/>
    <w:rsid w:val="00460EE8"/>
    <w:rsid w:val="00462B59"/>
    <w:rsid w:val="00463987"/>
    <w:rsid w:val="00464923"/>
    <w:rsid w:val="004652FB"/>
    <w:rsid w:val="00465B8A"/>
    <w:rsid w:val="00465CE4"/>
    <w:rsid w:val="00466CB2"/>
    <w:rsid w:val="004702DC"/>
    <w:rsid w:val="00470C28"/>
    <w:rsid w:val="00472876"/>
    <w:rsid w:val="00472A6F"/>
    <w:rsid w:val="004733A1"/>
    <w:rsid w:val="00473B02"/>
    <w:rsid w:val="00473B37"/>
    <w:rsid w:val="00477B91"/>
    <w:rsid w:val="00477C90"/>
    <w:rsid w:val="0048099A"/>
    <w:rsid w:val="00481E34"/>
    <w:rsid w:val="00482DA7"/>
    <w:rsid w:val="004832A2"/>
    <w:rsid w:val="004832DB"/>
    <w:rsid w:val="00483A84"/>
    <w:rsid w:val="00484B96"/>
    <w:rsid w:val="00484D9D"/>
    <w:rsid w:val="004853B9"/>
    <w:rsid w:val="00485ECF"/>
    <w:rsid w:val="00490DBB"/>
    <w:rsid w:val="00492F01"/>
    <w:rsid w:val="00493E5D"/>
    <w:rsid w:val="00494D5F"/>
    <w:rsid w:val="00496002"/>
    <w:rsid w:val="004962DC"/>
    <w:rsid w:val="00496BD2"/>
    <w:rsid w:val="004970E0"/>
    <w:rsid w:val="004A0335"/>
    <w:rsid w:val="004A1528"/>
    <w:rsid w:val="004A1616"/>
    <w:rsid w:val="004A3A0E"/>
    <w:rsid w:val="004A4135"/>
    <w:rsid w:val="004A438E"/>
    <w:rsid w:val="004A4F7C"/>
    <w:rsid w:val="004A55CE"/>
    <w:rsid w:val="004A6A5E"/>
    <w:rsid w:val="004A6FC7"/>
    <w:rsid w:val="004A7EF5"/>
    <w:rsid w:val="004B0B77"/>
    <w:rsid w:val="004B0BCC"/>
    <w:rsid w:val="004B1208"/>
    <w:rsid w:val="004B126E"/>
    <w:rsid w:val="004B16B3"/>
    <w:rsid w:val="004B1A52"/>
    <w:rsid w:val="004B513A"/>
    <w:rsid w:val="004B56C4"/>
    <w:rsid w:val="004B56F3"/>
    <w:rsid w:val="004B58EB"/>
    <w:rsid w:val="004B6371"/>
    <w:rsid w:val="004B79B2"/>
    <w:rsid w:val="004C06D1"/>
    <w:rsid w:val="004C25B4"/>
    <w:rsid w:val="004C437C"/>
    <w:rsid w:val="004C4DE5"/>
    <w:rsid w:val="004C6DE2"/>
    <w:rsid w:val="004C7ECD"/>
    <w:rsid w:val="004D12BD"/>
    <w:rsid w:val="004D246A"/>
    <w:rsid w:val="004D2D80"/>
    <w:rsid w:val="004D58D2"/>
    <w:rsid w:val="004D59B9"/>
    <w:rsid w:val="004D5E1A"/>
    <w:rsid w:val="004D73CB"/>
    <w:rsid w:val="004D7816"/>
    <w:rsid w:val="004E0020"/>
    <w:rsid w:val="004E0BD0"/>
    <w:rsid w:val="004E0CED"/>
    <w:rsid w:val="004E1518"/>
    <w:rsid w:val="004E27EF"/>
    <w:rsid w:val="004E3301"/>
    <w:rsid w:val="004E3DEA"/>
    <w:rsid w:val="004E4795"/>
    <w:rsid w:val="004E4D59"/>
    <w:rsid w:val="004E5222"/>
    <w:rsid w:val="004E5D12"/>
    <w:rsid w:val="004E6842"/>
    <w:rsid w:val="004F0312"/>
    <w:rsid w:val="004F0558"/>
    <w:rsid w:val="004F3241"/>
    <w:rsid w:val="004F3C52"/>
    <w:rsid w:val="004F53CD"/>
    <w:rsid w:val="004F550A"/>
    <w:rsid w:val="004F5B8D"/>
    <w:rsid w:val="004F6009"/>
    <w:rsid w:val="004F6A86"/>
    <w:rsid w:val="0050047A"/>
    <w:rsid w:val="00504BAD"/>
    <w:rsid w:val="0050622F"/>
    <w:rsid w:val="00506AFA"/>
    <w:rsid w:val="00507B36"/>
    <w:rsid w:val="0051054E"/>
    <w:rsid w:val="00510E7D"/>
    <w:rsid w:val="00511E93"/>
    <w:rsid w:val="00511F1E"/>
    <w:rsid w:val="005127CD"/>
    <w:rsid w:val="005141D4"/>
    <w:rsid w:val="005150F6"/>
    <w:rsid w:val="00515922"/>
    <w:rsid w:val="00515DB2"/>
    <w:rsid w:val="005203F8"/>
    <w:rsid w:val="00520466"/>
    <w:rsid w:val="0052085F"/>
    <w:rsid w:val="00522E26"/>
    <w:rsid w:val="00522E8F"/>
    <w:rsid w:val="00523EFF"/>
    <w:rsid w:val="00524345"/>
    <w:rsid w:val="005244D8"/>
    <w:rsid w:val="00524834"/>
    <w:rsid w:val="005249FA"/>
    <w:rsid w:val="005257B5"/>
    <w:rsid w:val="005314C9"/>
    <w:rsid w:val="00533916"/>
    <w:rsid w:val="00533FBA"/>
    <w:rsid w:val="00534308"/>
    <w:rsid w:val="005363EE"/>
    <w:rsid w:val="005364BB"/>
    <w:rsid w:val="005372F4"/>
    <w:rsid w:val="00540991"/>
    <w:rsid w:val="00541B8F"/>
    <w:rsid w:val="00541EA7"/>
    <w:rsid w:val="005426CE"/>
    <w:rsid w:val="005427C8"/>
    <w:rsid w:val="00542BCD"/>
    <w:rsid w:val="00542FDE"/>
    <w:rsid w:val="00544B14"/>
    <w:rsid w:val="00544CD0"/>
    <w:rsid w:val="00545863"/>
    <w:rsid w:val="00545FD2"/>
    <w:rsid w:val="00550140"/>
    <w:rsid w:val="005503F6"/>
    <w:rsid w:val="00550F38"/>
    <w:rsid w:val="0055196E"/>
    <w:rsid w:val="00554F0B"/>
    <w:rsid w:val="00555000"/>
    <w:rsid w:val="0055540A"/>
    <w:rsid w:val="00555EFF"/>
    <w:rsid w:val="0055648D"/>
    <w:rsid w:val="00556F8A"/>
    <w:rsid w:val="0055717F"/>
    <w:rsid w:val="00557DA4"/>
    <w:rsid w:val="00561190"/>
    <w:rsid w:val="00561DAF"/>
    <w:rsid w:val="00562227"/>
    <w:rsid w:val="00563490"/>
    <w:rsid w:val="0056497A"/>
    <w:rsid w:val="00564EF8"/>
    <w:rsid w:val="005665D5"/>
    <w:rsid w:val="005701B9"/>
    <w:rsid w:val="00570637"/>
    <w:rsid w:val="005706CC"/>
    <w:rsid w:val="00570B71"/>
    <w:rsid w:val="00572093"/>
    <w:rsid w:val="00572150"/>
    <w:rsid w:val="00574A94"/>
    <w:rsid w:val="00576BFC"/>
    <w:rsid w:val="00576F8B"/>
    <w:rsid w:val="00577597"/>
    <w:rsid w:val="00580A76"/>
    <w:rsid w:val="00581589"/>
    <w:rsid w:val="0058168A"/>
    <w:rsid w:val="005847C7"/>
    <w:rsid w:val="00584A5C"/>
    <w:rsid w:val="00584CC6"/>
    <w:rsid w:val="0058526C"/>
    <w:rsid w:val="00590E95"/>
    <w:rsid w:val="00590F1B"/>
    <w:rsid w:val="005910CE"/>
    <w:rsid w:val="005924E7"/>
    <w:rsid w:val="005932FA"/>
    <w:rsid w:val="00594DB9"/>
    <w:rsid w:val="00597BC5"/>
    <w:rsid w:val="005A2792"/>
    <w:rsid w:val="005A31A3"/>
    <w:rsid w:val="005A4252"/>
    <w:rsid w:val="005A6F07"/>
    <w:rsid w:val="005A7B1B"/>
    <w:rsid w:val="005B0927"/>
    <w:rsid w:val="005B0D22"/>
    <w:rsid w:val="005B1117"/>
    <w:rsid w:val="005B13D8"/>
    <w:rsid w:val="005B1519"/>
    <w:rsid w:val="005B160E"/>
    <w:rsid w:val="005B161A"/>
    <w:rsid w:val="005B3D72"/>
    <w:rsid w:val="005B4E03"/>
    <w:rsid w:val="005B542F"/>
    <w:rsid w:val="005B6629"/>
    <w:rsid w:val="005B7335"/>
    <w:rsid w:val="005C0220"/>
    <w:rsid w:val="005C122A"/>
    <w:rsid w:val="005C1C78"/>
    <w:rsid w:val="005C1E4E"/>
    <w:rsid w:val="005C345C"/>
    <w:rsid w:val="005C3CDA"/>
    <w:rsid w:val="005C4641"/>
    <w:rsid w:val="005C50D3"/>
    <w:rsid w:val="005C5E91"/>
    <w:rsid w:val="005D045D"/>
    <w:rsid w:val="005D175D"/>
    <w:rsid w:val="005D1C69"/>
    <w:rsid w:val="005D2549"/>
    <w:rsid w:val="005D2C2D"/>
    <w:rsid w:val="005D5DE5"/>
    <w:rsid w:val="005D74D1"/>
    <w:rsid w:val="005D782A"/>
    <w:rsid w:val="005D7DE6"/>
    <w:rsid w:val="005E0864"/>
    <w:rsid w:val="005E0AF8"/>
    <w:rsid w:val="005E36FC"/>
    <w:rsid w:val="005E39B9"/>
    <w:rsid w:val="005E48D8"/>
    <w:rsid w:val="005E4E37"/>
    <w:rsid w:val="005E50C8"/>
    <w:rsid w:val="005E6003"/>
    <w:rsid w:val="005E6882"/>
    <w:rsid w:val="005E6AD8"/>
    <w:rsid w:val="005F09DA"/>
    <w:rsid w:val="005F15A0"/>
    <w:rsid w:val="005F226D"/>
    <w:rsid w:val="005F2EAC"/>
    <w:rsid w:val="005F45B5"/>
    <w:rsid w:val="005F53D3"/>
    <w:rsid w:val="005F5791"/>
    <w:rsid w:val="005F6BF8"/>
    <w:rsid w:val="00601118"/>
    <w:rsid w:val="006028A7"/>
    <w:rsid w:val="00602DB7"/>
    <w:rsid w:val="006030F3"/>
    <w:rsid w:val="00603307"/>
    <w:rsid w:val="00604853"/>
    <w:rsid w:val="00605E60"/>
    <w:rsid w:val="00606BC6"/>
    <w:rsid w:val="006070EE"/>
    <w:rsid w:val="006078A6"/>
    <w:rsid w:val="00607C89"/>
    <w:rsid w:val="00607DCC"/>
    <w:rsid w:val="00610400"/>
    <w:rsid w:val="006105C8"/>
    <w:rsid w:val="00610DE3"/>
    <w:rsid w:val="00611049"/>
    <w:rsid w:val="006117A0"/>
    <w:rsid w:val="006119B0"/>
    <w:rsid w:val="0061247E"/>
    <w:rsid w:val="00613080"/>
    <w:rsid w:val="00613BA4"/>
    <w:rsid w:val="00613CDE"/>
    <w:rsid w:val="00614E0F"/>
    <w:rsid w:val="006151BF"/>
    <w:rsid w:val="00616C97"/>
    <w:rsid w:val="00617CA2"/>
    <w:rsid w:val="00620563"/>
    <w:rsid w:val="00622B20"/>
    <w:rsid w:val="00624551"/>
    <w:rsid w:val="0062490E"/>
    <w:rsid w:val="00624F26"/>
    <w:rsid w:val="00625E72"/>
    <w:rsid w:val="00625EB3"/>
    <w:rsid w:val="00626333"/>
    <w:rsid w:val="006268AF"/>
    <w:rsid w:val="00626BAF"/>
    <w:rsid w:val="0063057F"/>
    <w:rsid w:val="00630D76"/>
    <w:rsid w:val="00631FD6"/>
    <w:rsid w:val="006331EE"/>
    <w:rsid w:val="00633F76"/>
    <w:rsid w:val="00634A70"/>
    <w:rsid w:val="00634FE8"/>
    <w:rsid w:val="00634FFB"/>
    <w:rsid w:val="006350B2"/>
    <w:rsid w:val="006371A7"/>
    <w:rsid w:val="006378CA"/>
    <w:rsid w:val="00637EFE"/>
    <w:rsid w:val="0064071B"/>
    <w:rsid w:val="0064245B"/>
    <w:rsid w:val="006432BF"/>
    <w:rsid w:val="00643B45"/>
    <w:rsid w:val="00643C65"/>
    <w:rsid w:val="0064430C"/>
    <w:rsid w:val="00644692"/>
    <w:rsid w:val="006450AF"/>
    <w:rsid w:val="00645D60"/>
    <w:rsid w:val="00646C91"/>
    <w:rsid w:val="00647558"/>
    <w:rsid w:val="00650514"/>
    <w:rsid w:val="006505E0"/>
    <w:rsid w:val="0065075F"/>
    <w:rsid w:val="00650854"/>
    <w:rsid w:val="00650BEC"/>
    <w:rsid w:val="00650DF7"/>
    <w:rsid w:val="006510D6"/>
    <w:rsid w:val="0065117D"/>
    <w:rsid w:val="00651B57"/>
    <w:rsid w:val="00651EB2"/>
    <w:rsid w:val="006524BE"/>
    <w:rsid w:val="00652879"/>
    <w:rsid w:val="00653024"/>
    <w:rsid w:val="00653269"/>
    <w:rsid w:val="006537B3"/>
    <w:rsid w:val="00653965"/>
    <w:rsid w:val="00654426"/>
    <w:rsid w:val="0065442C"/>
    <w:rsid w:val="00654797"/>
    <w:rsid w:val="00654C37"/>
    <w:rsid w:val="0065691F"/>
    <w:rsid w:val="00657BC1"/>
    <w:rsid w:val="006605A4"/>
    <w:rsid w:val="006615ED"/>
    <w:rsid w:val="00661A16"/>
    <w:rsid w:val="0066333C"/>
    <w:rsid w:val="00663997"/>
    <w:rsid w:val="00663D9E"/>
    <w:rsid w:val="0066463D"/>
    <w:rsid w:val="00665377"/>
    <w:rsid w:val="0066566A"/>
    <w:rsid w:val="0066566C"/>
    <w:rsid w:val="00665875"/>
    <w:rsid w:val="00666EC5"/>
    <w:rsid w:val="00667441"/>
    <w:rsid w:val="00667CFD"/>
    <w:rsid w:val="006707C0"/>
    <w:rsid w:val="00670952"/>
    <w:rsid w:val="006726DE"/>
    <w:rsid w:val="00675176"/>
    <w:rsid w:val="0067789A"/>
    <w:rsid w:val="00681C31"/>
    <w:rsid w:val="00681CB7"/>
    <w:rsid w:val="006829BC"/>
    <w:rsid w:val="00682E50"/>
    <w:rsid w:val="00683FF1"/>
    <w:rsid w:val="00684784"/>
    <w:rsid w:val="00685556"/>
    <w:rsid w:val="00685662"/>
    <w:rsid w:val="00685C23"/>
    <w:rsid w:val="00686149"/>
    <w:rsid w:val="00686B08"/>
    <w:rsid w:val="00686CDB"/>
    <w:rsid w:val="00690402"/>
    <w:rsid w:val="0069206C"/>
    <w:rsid w:val="00695A60"/>
    <w:rsid w:val="00695AC7"/>
    <w:rsid w:val="00695F30"/>
    <w:rsid w:val="00696A2D"/>
    <w:rsid w:val="00697312"/>
    <w:rsid w:val="00697E89"/>
    <w:rsid w:val="00697EC1"/>
    <w:rsid w:val="006A180F"/>
    <w:rsid w:val="006A1AC3"/>
    <w:rsid w:val="006A24BE"/>
    <w:rsid w:val="006A2ADE"/>
    <w:rsid w:val="006A3625"/>
    <w:rsid w:val="006A3849"/>
    <w:rsid w:val="006A525F"/>
    <w:rsid w:val="006A5EDB"/>
    <w:rsid w:val="006A6000"/>
    <w:rsid w:val="006A6449"/>
    <w:rsid w:val="006A798A"/>
    <w:rsid w:val="006A7C90"/>
    <w:rsid w:val="006A7E05"/>
    <w:rsid w:val="006B0291"/>
    <w:rsid w:val="006B0C67"/>
    <w:rsid w:val="006B27DF"/>
    <w:rsid w:val="006B2AD1"/>
    <w:rsid w:val="006B2F01"/>
    <w:rsid w:val="006B3FDE"/>
    <w:rsid w:val="006B44D3"/>
    <w:rsid w:val="006B49A1"/>
    <w:rsid w:val="006B4EA4"/>
    <w:rsid w:val="006C019F"/>
    <w:rsid w:val="006C0BAB"/>
    <w:rsid w:val="006C0DF2"/>
    <w:rsid w:val="006C1AF4"/>
    <w:rsid w:val="006C2B3D"/>
    <w:rsid w:val="006C327F"/>
    <w:rsid w:val="006C6A88"/>
    <w:rsid w:val="006C77D8"/>
    <w:rsid w:val="006C7873"/>
    <w:rsid w:val="006C7FCE"/>
    <w:rsid w:val="006D074D"/>
    <w:rsid w:val="006D17AD"/>
    <w:rsid w:val="006D231D"/>
    <w:rsid w:val="006D29E5"/>
    <w:rsid w:val="006D349B"/>
    <w:rsid w:val="006D4535"/>
    <w:rsid w:val="006D539A"/>
    <w:rsid w:val="006D5467"/>
    <w:rsid w:val="006D729B"/>
    <w:rsid w:val="006D7323"/>
    <w:rsid w:val="006E0ECB"/>
    <w:rsid w:val="006E2171"/>
    <w:rsid w:val="006E24E6"/>
    <w:rsid w:val="006E2CA2"/>
    <w:rsid w:val="006E2F2C"/>
    <w:rsid w:val="006E36FE"/>
    <w:rsid w:val="006E4441"/>
    <w:rsid w:val="006E473D"/>
    <w:rsid w:val="006E5C50"/>
    <w:rsid w:val="006E6A25"/>
    <w:rsid w:val="006E7F3A"/>
    <w:rsid w:val="006F0B51"/>
    <w:rsid w:val="006F1C34"/>
    <w:rsid w:val="006F2088"/>
    <w:rsid w:val="006F28EB"/>
    <w:rsid w:val="006F2A2E"/>
    <w:rsid w:val="006F3613"/>
    <w:rsid w:val="006F4617"/>
    <w:rsid w:val="006F4BAE"/>
    <w:rsid w:val="006F4CC8"/>
    <w:rsid w:val="006F5DC1"/>
    <w:rsid w:val="006F5F80"/>
    <w:rsid w:val="006F6B29"/>
    <w:rsid w:val="00700D07"/>
    <w:rsid w:val="00702F20"/>
    <w:rsid w:val="007036F0"/>
    <w:rsid w:val="007041CB"/>
    <w:rsid w:val="0070420C"/>
    <w:rsid w:val="007042DE"/>
    <w:rsid w:val="00704757"/>
    <w:rsid w:val="00705DCC"/>
    <w:rsid w:val="0070648F"/>
    <w:rsid w:val="0070716E"/>
    <w:rsid w:val="00707D92"/>
    <w:rsid w:val="00707DD3"/>
    <w:rsid w:val="00710866"/>
    <w:rsid w:val="00711D90"/>
    <w:rsid w:val="00713060"/>
    <w:rsid w:val="00714233"/>
    <w:rsid w:val="00715500"/>
    <w:rsid w:val="00716701"/>
    <w:rsid w:val="00716A0C"/>
    <w:rsid w:val="00717136"/>
    <w:rsid w:val="00720C48"/>
    <w:rsid w:val="007217F3"/>
    <w:rsid w:val="00722EEA"/>
    <w:rsid w:val="00724D56"/>
    <w:rsid w:val="0072535B"/>
    <w:rsid w:val="00725985"/>
    <w:rsid w:val="00725D46"/>
    <w:rsid w:val="0072615B"/>
    <w:rsid w:val="00726322"/>
    <w:rsid w:val="007269C8"/>
    <w:rsid w:val="0072725C"/>
    <w:rsid w:val="0072755C"/>
    <w:rsid w:val="00727A4B"/>
    <w:rsid w:val="00727FD4"/>
    <w:rsid w:val="00731B84"/>
    <w:rsid w:val="00732064"/>
    <w:rsid w:val="00732827"/>
    <w:rsid w:val="00732D94"/>
    <w:rsid w:val="00733AA3"/>
    <w:rsid w:val="0073441F"/>
    <w:rsid w:val="007349B4"/>
    <w:rsid w:val="00735100"/>
    <w:rsid w:val="007355F6"/>
    <w:rsid w:val="00735628"/>
    <w:rsid w:val="00735CE7"/>
    <w:rsid w:val="00737CE9"/>
    <w:rsid w:val="007404FE"/>
    <w:rsid w:val="0074112C"/>
    <w:rsid w:val="00742064"/>
    <w:rsid w:val="007430F8"/>
    <w:rsid w:val="00744880"/>
    <w:rsid w:val="00745D0F"/>
    <w:rsid w:val="0075009A"/>
    <w:rsid w:val="00751012"/>
    <w:rsid w:val="00751EF2"/>
    <w:rsid w:val="00753131"/>
    <w:rsid w:val="00753339"/>
    <w:rsid w:val="007534F0"/>
    <w:rsid w:val="007537F3"/>
    <w:rsid w:val="00753B43"/>
    <w:rsid w:val="00754845"/>
    <w:rsid w:val="00754C30"/>
    <w:rsid w:val="007554E2"/>
    <w:rsid w:val="00755996"/>
    <w:rsid w:val="007576B3"/>
    <w:rsid w:val="007576EB"/>
    <w:rsid w:val="0076123C"/>
    <w:rsid w:val="00762002"/>
    <w:rsid w:val="00762F27"/>
    <w:rsid w:val="007634E2"/>
    <w:rsid w:val="00763531"/>
    <w:rsid w:val="007667D4"/>
    <w:rsid w:val="007668A2"/>
    <w:rsid w:val="00767450"/>
    <w:rsid w:val="00767559"/>
    <w:rsid w:val="0077008F"/>
    <w:rsid w:val="00771A5B"/>
    <w:rsid w:val="0077646B"/>
    <w:rsid w:val="0077684F"/>
    <w:rsid w:val="0077711C"/>
    <w:rsid w:val="00780812"/>
    <w:rsid w:val="00783110"/>
    <w:rsid w:val="00783DFC"/>
    <w:rsid w:val="007859B8"/>
    <w:rsid w:val="00786CAB"/>
    <w:rsid w:val="00786E9C"/>
    <w:rsid w:val="0078713E"/>
    <w:rsid w:val="007878B2"/>
    <w:rsid w:val="00790BBC"/>
    <w:rsid w:val="00790BDC"/>
    <w:rsid w:val="00790CA8"/>
    <w:rsid w:val="0079100B"/>
    <w:rsid w:val="00791C9E"/>
    <w:rsid w:val="00792E03"/>
    <w:rsid w:val="007941E4"/>
    <w:rsid w:val="00795ECD"/>
    <w:rsid w:val="007967E3"/>
    <w:rsid w:val="007975CE"/>
    <w:rsid w:val="007A38E8"/>
    <w:rsid w:val="007A425E"/>
    <w:rsid w:val="007A48A1"/>
    <w:rsid w:val="007A52ED"/>
    <w:rsid w:val="007A548D"/>
    <w:rsid w:val="007A6AB0"/>
    <w:rsid w:val="007A7475"/>
    <w:rsid w:val="007A7FB5"/>
    <w:rsid w:val="007B037C"/>
    <w:rsid w:val="007B0775"/>
    <w:rsid w:val="007B0E9A"/>
    <w:rsid w:val="007B20CA"/>
    <w:rsid w:val="007B23C9"/>
    <w:rsid w:val="007B32D0"/>
    <w:rsid w:val="007B3692"/>
    <w:rsid w:val="007B3716"/>
    <w:rsid w:val="007B38D9"/>
    <w:rsid w:val="007B3B89"/>
    <w:rsid w:val="007B3ECB"/>
    <w:rsid w:val="007B5382"/>
    <w:rsid w:val="007B5C8B"/>
    <w:rsid w:val="007B62BA"/>
    <w:rsid w:val="007B7925"/>
    <w:rsid w:val="007C102C"/>
    <w:rsid w:val="007C1C88"/>
    <w:rsid w:val="007C2BA1"/>
    <w:rsid w:val="007C45DB"/>
    <w:rsid w:val="007C7156"/>
    <w:rsid w:val="007C7DA7"/>
    <w:rsid w:val="007D00B3"/>
    <w:rsid w:val="007D06FF"/>
    <w:rsid w:val="007D1F72"/>
    <w:rsid w:val="007D54BB"/>
    <w:rsid w:val="007D5A52"/>
    <w:rsid w:val="007D69E0"/>
    <w:rsid w:val="007D768F"/>
    <w:rsid w:val="007D7985"/>
    <w:rsid w:val="007D7FC2"/>
    <w:rsid w:val="007E1B9C"/>
    <w:rsid w:val="007E2364"/>
    <w:rsid w:val="007E27FD"/>
    <w:rsid w:val="007E2B45"/>
    <w:rsid w:val="007E2E56"/>
    <w:rsid w:val="007E30E2"/>
    <w:rsid w:val="007E34CE"/>
    <w:rsid w:val="007E5115"/>
    <w:rsid w:val="007E56F5"/>
    <w:rsid w:val="007E5AE2"/>
    <w:rsid w:val="007E6A23"/>
    <w:rsid w:val="007E6B8A"/>
    <w:rsid w:val="007E6F98"/>
    <w:rsid w:val="007F10F6"/>
    <w:rsid w:val="007F161A"/>
    <w:rsid w:val="007F1FAF"/>
    <w:rsid w:val="007F361A"/>
    <w:rsid w:val="007F3D7E"/>
    <w:rsid w:val="007F3DB5"/>
    <w:rsid w:val="007F3E9C"/>
    <w:rsid w:val="007F47FF"/>
    <w:rsid w:val="007F4C8A"/>
    <w:rsid w:val="007F5F86"/>
    <w:rsid w:val="007F61D4"/>
    <w:rsid w:val="007F6A97"/>
    <w:rsid w:val="007F6EE2"/>
    <w:rsid w:val="008021C7"/>
    <w:rsid w:val="00802519"/>
    <w:rsid w:val="00802E3D"/>
    <w:rsid w:val="008064FE"/>
    <w:rsid w:val="00806AC0"/>
    <w:rsid w:val="00807966"/>
    <w:rsid w:val="00810335"/>
    <w:rsid w:val="008106C6"/>
    <w:rsid w:val="00811150"/>
    <w:rsid w:val="0081126B"/>
    <w:rsid w:val="008118AA"/>
    <w:rsid w:val="00811CE5"/>
    <w:rsid w:val="0081220B"/>
    <w:rsid w:val="0081301F"/>
    <w:rsid w:val="0081334B"/>
    <w:rsid w:val="00813EA6"/>
    <w:rsid w:val="008169A9"/>
    <w:rsid w:val="00816B4E"/>
    <w:rsid w:val="0081748F"/>
    <w:rsid w:val="008210DB"/>
    <w:rsid w:val="0082356B"/>
    <w:rsid w:val="00823F66"/>
    <w:rsid w:val="00824D0E"/>
    <w:rsid w:val="008252D7"/>
    <w:rsid w:val="00826B18"/>
    <w:rsid w:val="008272CD"/>
    <w:rsid w:val="00827BDD"/>
    <w:rsid w:val="0083025A"/>
    <w:rsid w:val="008314BB"/>
    <w:rsid w:val="00831642"/>
    <w:rsid w:val="008316A5"/>
    <w:rsid w:val="00832674"/>
    <w:rsid w:val="008417A9"/>
    <w:rsid w:val="00841BD8"/>
    <w:rsid w:val="00843A5D"/>
    <w:rsid w:val="00843B2A"/>
    <w:rsid w:val="00843E2A"/>
    <w:rsid w:val="00843F08"/>
    <w:rsid w:val="0084464C"/>
    <w:rsid w:val="00844DAD"/>
    <w:rsid w:val="0084559B"/>
    <w:rsid w:val="00846300"/>
    <w:rsid w:val="008468F3"/>
    <w:rsid w:val="008500F8"/>
    <w:rsid w:val="00851C01"/>
    <w:rsid w:val="0085331B"/>
    <w:rsid w:val="00853528"/>
    <w:rsid w:val="00853FAC"/>
    <w:rsid w:val="00856516"/>
    <w:rsid w:val="00860D20"/>
    <w:rsid w:val="00861CF1"/>
    <w:rsid w:val="0086424F"/>
    <w:rsid w:val="008643E0"/>
    <w:rsid w:val="00864837"/>
    <w:rsid w:val="00865ABA"/>
    <w:rsid w:val="00865C1C"/>
    <w:rsid w:val="00866567"/>
    <w:rsid w:val="00866A1B"/>
    <w:rsid w:val="00867465"/>
    <w:rsid w:val="00867B16"/>
    <w:rsid w:val="008707DB"/>
    <w:rsid w:val="00871246"/>
    <w:rsid w:val="00874A9B"/>
    <w:rsid w:val="00874B33"/>
    <w:rsid w:val="00874F41"/>
    <w:rsid w:val="008761D1"/>
    <w:rsid w:val="008767DC"/>
    <w:rsid w:val="008815FC"/>
    <w:rsid w:val="00882F7D"/>
    <w:rsid w:val="00883078"/>
    <w:rsid w:val="00883295"/>
    <w:rsid w:val="00883315"/>
    <w:rsid w:val="00884274"/>
    <w:rsid w:val="008846B8"/>
    <w:rsid w:val="00884729"/>
    <w:rsid w:val="008867C2"/>
    <w:rsid w:val="008877FE"/>
    <w:rsid w:val="00887881"/>
    <w:rsid w:val="0089215C"/>
    <w:rsid w:val="008923C6"/>
    <w:rsid w:val="00894B02"/>
    <w:rsid w:val="00895306"/>
    <w:rsid w:val="0089615B"/>
    <w:rsid w:val="008965C2"/>
    <w:rsid w:val="00897873"/>
    <w:rsid w:val="008A18F2"/>
    <w:rsid w:val="008A2CCE"/>
    <w:rsid w:val="008A2FAC"/>
    <w:rsid w:val="008A3545"/>
    <w:rsid w:val="008A3636"/>
    <w:rsid w:val="008A3E3A"/>
    <w:rsid w:val="008A6901"/>
    <w:rsid w:val="008B1191"/>
    <w:rsid w:val="008B1BD0"/>
    <w:rsid w:val="008B2975"/>
    <w:rsid w:val="008B30DD"/>
    <w:rsid w:val="008B3DCC"/>
    <w:rsid w:val="008B412A"/>
    <w:rsid w:val="008B4DBC"/>
    <w:rsid w:val="008B6AD4"/>
    <w:rsid w:val="008B73ED"/>
    <w:rsid w:val="008B7F68"/>
    <w:rsid w:val="008C2047"/>
    <w:rsid w:val="008C2207"/>
    <w:rsid w:val="008C225B"/>
    <w:rsid w:val="008C22E9"/>
    <w:rsid w:val="008C22F3"/>
    <w:rsid w:val="008C2BC0"/>
    <w:rsid w:val="008C3FA3"/>
    <w:rsid w:val="008C7D60"/>
    <w:rsid w:val="008D01EA"/>
    <w:rsid w:val="008D01F4"/>
    <w:rsid w:val="008D0634"/>
    <w:rsid w:val="008D0CAE"/>
    <w:rsid w:val="008D2273"/>
    <w:rsid w:val="008D3967"/>
    <w:rsid w:val="008D4707"/>
    <w:rsid w:val="008D4A85"/>
    <w:rsid w:val="008D5B22"/>
    <w:rsid w:val="008D6002"/>
    <w:rsid w:val="008D609D"/>
    <w:rsid w:val="008D60F6"/>
    <w:rsid w:val="008D6A64"/>
    <w:rsid w:val="008D70AB"/>
    <w:rsid w:val="008D7BBB"/>
    <w:rsid w:val="008E0EBA"/>
    <w:rsid w:val="008E1B8A"/>
    <w:rsid w:val="008E1EC6"/>
    <w:rsid w:val="008E2A68"/>
    <w:rsid w:val="008E3214"/>
    <w:rsid w:val="008E3B98"/>
    <w:rsid w:val="008E5C8D"/>
    <w:rsid w:val="008E6282"/>
    <w:rsid w:val="008E6809"/>
    <w:rsid w:val="008E7990"/>
    <w:rsid w:val="008E7D9F"/>
    <w:rsid w:val="008F020D"/>
    <w:rsid w:val="008F0361"/>
    <w:rsid w:val="008F0B47"/>
    <w:rsid w:val="008F0B65"/>
    <w:rsid w:val="008F0BA5"/>
    <w:rsid w:val="008F1683"/>
    <w:rsid w:val="008F2613"/>
    <w:rsid w:val="008F2D1A"/>
    <w:rsid w:val="008F351F"/>
    <w:rsid w:val="008F3A0B"/>
    <w:rsid w:val="008F4B50"/>
    <w:rsid w:val="008F4F3A"/>
    <w:rsid w:val="008F5CA1"/>
    <w:rsid w:val="008F6307"/>
    <w:rsid w:val="008F63BC"/>
    <w:rsid w:val="008F6797"/>
    <w:rsid w:val="009001AA"/>
    <w:rsid w:val="00901FB0"/>
    <w:rsid w:val="00902C21"/>
    <w:rsid w:val="00903661"/>
    <w:rsid w:val="009067C2"/>
    <w:rsid w:val="00912120"/>
    <w:rsid w:val="00912135"/>
    <w:rsid w:val="00912A70"/>
    <w:rsid w:val="009133F4"/>
    <w:rsid w:val="00913AA6"/>
    <w:rsid w:val="00913E3E"/>
    <w:rsid w:val="009141EF"/>
    <w:rsid w:val="0091482D"/>
    <w:rsid w:val="00914A1E"/>
    <w:rsid w:val="00915001"/>
    <w:rsid w:val="00915E98"/>
    <w:rsid w:val="00915F39"/>
    <w:rsid w:val="0091763F"/>
    <w:rsid w:val="00920E37"/>
    <w:rsid w:val="00921B68"/>
    <w:rsid w:val="00922536"/>
    <w:rsid w:val="00924B47"/>
    <w:rsid w:val="00924BB9"/>
    <w:rsid w:val="00924CBC"/>
    <w:rsid w:val="009252CA"/>
    <w:rsid w:val="009256E5"/>
    <w:rsid w:val="0092594C"/>
    <w:rsid w:val="00925C8E"/>
    <w:rsid w:val="00927469"/>
    <w:rsid w:val="009279F2"/>
    <w:rsid w:val="009316E6"/>
    <w:rsid w:val="00931A82"/>
    <w:rsid w:val="0093430F"/>
    <w:rsid w:val="00934522"/>
    <w:rsid w:val="009349F3"/>
    <w:rsid w:val="00936E72"/>
    <w:rsid w:val="0093747F"/>
    <w:rsid w:val="009378DD"/>
    <w:rsid w:val="009404AB"/>
    <w:rsid w:val="00941A6C"/>
    <w:rsid w:val="00941F10"/>
    <w:rsid w:val="009423DE"/>
    <w:rsid w:val="009427E3"/>
    <w:rsid w:val="00943C5C"/>
    <w:rsid w:val="00945090"/>
    <w:rsid w:val="00945822"/>
    <w:rsid w:val="00945BB0"/>
    <w:rsid w:val="00945EFB"/>
    <w:rsid w:val="00950A6A"/>
    <w:rsid w:val="00951020"/>
    <w:rsid w:val="0095174A"/>
    <w:rsid w:val="00951BC5"/>
    <w:rsid w:val="0095337E"/>
    <w:rsid w:val="00953F6F"/>
    <w:rsid w:val="00954821"/>
    <w:rsid w:val="00956195"/>
    <w:rsid w:val="0095660A"/>
    <w:rsid w:val="00956AD1"/>
    <w:rsid w:val="00962536"/>
    <w:rsid w:val="00962F82"/>
    <w:rsid w:val="00963317"/>
    <w:rsid w:val="00964039"/>
    <w:rsid w:val="00964707"/>
    <w:rsid w:val="00964A39"/>
    <w:rsid w:val="009663C6"/>
    <w:rsid w:val="0096750D"/>
    <w:rsid w:val="00970064"/>
    <w:rsid w:val="0097089F"/>
    <w:rsid w:val="00970DA5"/>
    <w:rsid w:val="00970DB9"/>
    <w:rsid w:val="00972179"/>
    <w:rsid w:val="009724E4"/>
    <w:rsid w:val="00972A31"/>
    <w:rsid w:val="00973A16"/>
    <w:rsid w:val="0097445A"/>
    <w:rsid w:val="00974E7E"/>
    <w:rsid w:val="00976E8C"/>
    <w:rsid w:val="00976EEE"/>
    <w:rsid w:val="00977258"/>
    <w:rsid w:val="00977752"/>
    <w:rsid w:val="00980518"/>
    <w:rsid w:val="009844FF"/>
    <w:rsid w:val="0098567E"/>
    <w:rsid w:val="00985CFD"/>
    <w:rsid w:val="00986CBC"/>
    <w:rsid w:val="00987188"/>
    <w:rsid w:val="00987806"/>
    <w:rsid w:val="00987AD1"/>
    <w:rsid w:val="00987DF6"/>
    <w:rsid w:val="009900A8"/>
    <w:rsid w:val="0099153B"/>
    <w:rsid w:val="0099156E"/>
    <w:rsid w:val="0099266D"/>
    <w:rsid w:val="00992B9C"/>
    <w:rsid w:val="00992D1A"/>
    <w:rsid w:val="0099448C"/>
    <w:rsid w:val="00994D35"/>
    <w:rsid w:val="00994EE9"/>
    <w:rsid w:val="0099500D"/>
    <w:rsid w:val="0099760D"/>
    <w:rsid w:val="00997B23"/>
    <w:rsid w:val="009A09CB"/>
    <w:rsid w:val="009A09FC"/>
    <w:rsid w:val="009A0A0F"/>
    <w:rsid w:val="009A0C1F"/>
    <w:rsid w:val="009A16D5"/>
    <w:rsid w:val="009A19F0"/>
    <w:rsid w:val="009A2090"/>
    <w:rsid w:val="009A2EAD"/>
    <w:rsid w:val="009A3D6F"/>
    <w:rsid w:val="009A4623"/>
    <w:rsid w:val="009A477D"/>
    <w:rsid w:val="009A4A23"/>
    <w:rsid w:val="009A634A"/>
    <w:rsid w:val="009A64EC"/>
    <w:rsid w:val="009A6E78"/>
    <w:rsid w:val="009A7327"/>
    <w:rsid w:val="009A7778"/>
    <w:rsid w:val="009B01E9"/>
    <w:rsid w:val="009B0D8C"/>
    <w:rsid w:val="009B1B38"/>
    <w:rsid w:val="009B2852"/>
    <w:rsid w:val="009B2E78"/>
    <w:rsid w:val="009B2F8E"/>
    <w:rsid w:val="009B4C33"/>
    <w:rsid w:val="009B4F1B"/>
    <w:rsid w:val="009B5347"/>
    <w:rsid w:val="009B6577"/>
    <w:rsid w:val="009B6A1A"/>
    <w:rsid w:val="009B7229"/>
    <w:rsid w:val="009B7CD9"/>
    <w:rsid w:val="009C1513"/>
    <w:rsid w:val="009C19DD"/>
    <w:rsid w:val="009C1F2A"/>
    <w:rsid w:val="009C2B98"/>
    <w:rsid w:val="009C3122"/>
    <w:rsid w:val="009C42E8"/>
    <w:rsid w:val="009C561A"/>
    <w:rsid w:val="009C5ACF"/>
    <w:rsid w:val="009C5AD8"/>
    <w:rsid w:val="009C7BE5"/>
    <w:rsid w:val="009C7FE4"/>
    <w:rsid w:val="009D0DAB"/>
    <w:rsid w:val="009D3D1C"/>
    <w:rsid w:val="009D6635"/>
    <w:rsid w:val="009D7637"/>
    <w:rsid w:val="009D7D81"/>
    <w:rsid w:val="009E16DD"/>
    <w:rsid w:val="009E2E3F"/>
    <w:rsid w:val="009E39BC"/>
    <w:rsid w:val="009E494A"/>
    <w:rsid w:val="009E53D9"/>
    <w:rsid w:val="009E74E7"/>
    <w:rsid w:val="009E74ED"/>
    <w:rsid w:val="009F242E"/>
    <w:rsid w:val="009F28E7"/>
    <w:rsid w:val="009F33AA"/>
    <w:rsid w:val="009F35B5"/>
    <w:rsid w:val="009F4337"/>
    <w:rsid w:val="009F47D8"/>
    <w:rsid w:val="009F4AE1"/>
    <w:rsid w:val="009F5198"/>
    <w:rsid w:val="009F5EFE"/>
    <w:rsid w:val="009F5FC0"/>
    <w:rsid w:val="009F78C5"/>
    <w:rsid w:val="00A0190C"/>
    <w:rsid w:val="00A01D6F"/>
    <w:rsid w:val="00A01DDF"/>
    <w:rsid w:val="00A01F6E"/>
    <w:rsid w:val="00A04022"/>
    <w:rsid w:val="00A040EF"/>
    <w:rsid w:val="00A04BA5"/>
    <w:rsid w:val="00A05560"/>
    <w:rsid w:val="00A07582"/>
    <w:rsid w:val="00A07B70"/>
    <w:rsid w:val="00A10899"/>
    <w:rsid w:val="00A10A94"/>
    <w:rsid w:val="00A13D93"/>
    <w:rsid w:val="00A148DF"/>
    <w:rsid w:val="00A15A85"/>
    <w:rsid w:val="00A16D12"/>
    <w:rsid w:val="00A17027"/>
    <w:rsid w:val="00A173FC"/>
    <w:rsid w:val="00A178EA"/>
    <w:rsid w:val="00A17C22"/>
    <w:rsid w:val="00A2099B"/>
    <w:rsid w:val="00A22F65"/>
    <w:rsid w:val="00A239DA"/>
    <w:rsid w:val="00A24CB6"/>
    <w:rsid w:val="00A2678D"/>
    <w:rsid w:val="00A2681A"/>
    <w:rsid w:val="00A27CE9"/>
    <w:rsid w:val="00A304C0"/>
    <w:rsid w:val="00A31A10"/>
    <w:rsid w:val="00A31D4D"/>
    <w:rsid w:val="00A32EDA"/>
    <w:rsid w:val="00A32F8F"/>
    <w:rsid w:val="00A3309F"/>
    <w:rsid w:val="00A3495D"/>
    <w:rsid w:val="00A35809"/>
    <w:rsid w:val="00A35B9F"/>
    <w:rsid w:val="00A35F3D"/>
    <w:rsid w:val="00A36743"/>
    <w:rsid w:val="00A3682A"/>
    <w:rsid w:val="00A37C30"/>
    <w:rsid w:val="00A40EB0"/>
    <w:rsid w:val="00A4258C"/>
    <w:rsid w:val="00A42D70"/>
    <w:rsid w:val="00A44148"/>
    <w:rsid w:val="00A445FB"/>
    <w:rsid w:val="00A44F7A"/>
    <w:rsid w:val="00A451FD"/>
    <w:rsid w:val="00A466CC"/>
    <w:rsid w:val="00A474F8"/>
    <w:rsid w:val="00A53720"/>
    <w:rsid w:val="00A5386A"/>
    <w:rsid w:val="00A53A46"/>
    <w:rsid w:val="00A55174"/>
    <w:rsid w:val="00A55607"/>
    <w:rsid w:val="00A55724"/>
    <w:rsid w:val="00A558C7"/>
    <w:rsid w:val="00A56CCD"/>
    <w:rsid w:val="00A56D1E"/>
    <w:rsid w:val="00A602ED"/>
    <w:rsid w:val="00A60A7C"/>
    <w:rsid w:val="00A624F4"/>
    <w:rsid w:val="00A62863"/>
    <w:rsid w:val="00A62A0C"/>
    <w:rsid w:val="00A63DB8"/>
    <w:rsid w:val="00A64D51"/>
    <w:rsid w:val="00A658E0"/>
    <w:rsid w:val="00A66EBB"/>
    <w:rsid w:val="00A7312A"/>
    <w:rsid w:val="00A750C9"/>
    <w:rsid w:val="00A75CE2"/>
    <w:rsid w:val="00A772F9"/>
    <w:rsid w:val="00A8142E"/>
    <w:rsid w:val="00A82487"/>
    <w:rsid w:val="00A83127"/>
    <w:rsid w:val="00A832A3"/>
    <w:rsid w:val="00A852E8"/>
    <w:rsid w:val="00A873AB"/>
    <w:rsid w:val="00A87C2A"/>
    <w:rsid w:val="00A908A5"/>
    <w:rsid w:val="00A9295C"/>
    <w:rsid w:val="00A92BA1"/>
    <w:rsid w:val="00A93133"/>
    <w:rsid w:val="00A936DA"/>
    <w:rsid w:val="00A9415F"/>
    <w:rsid w:val="00A9521C"/>
    <w:rsid w:val="00A952C3"/>
    <w:rsid w:val="00A95A1F"/>
    <w:rsid w:val="00A96133"/>
    <w:rsid w:val="00A96B14"/>
    <w:rsid w:val="00AA33CA"/>
    <w:rsid w:val="00AA37BB"/>
    <w:rsid w:val="00AA37F1"/>
    <w:rsid w:val="00AA5D62"/>
    <w:rsid w:val="00AA6080"/>
    <w:rsid w:val="00AA6191"/>
    <w:rsid w:val="00AA6281"/>
    <w:rsid w:val="00AA7BE8"/>
    <w:rsid w:val="00AA7D60"/>
    <w:rsid w:val="00AB1862"/>
    <w:rsid w:val="00AB1B78"/>
    <w:rsid w:val="00AB28BC"/>
    <w:rsid w:val="00AB32DF"/>
    <w:rsid w:val="00AB390F"/>
    <w:rsid w:val="00AB4E4B"/>
    <w:rsid w:val="00AB5537"/>
    <w:rsid w:val="00AB5895"/>
    <w:rsid w:val="00AB79F9"/>
    <w:rsid w:val="00AB7E93"/>
    <w:rsid w:val="00AC059D"/>
    <w:rsid w:val="00AC0764"/>
    <w:rsid w:val="00AC0A9D"/>
    <w:rsid w:val="00AC0EEE"/>
    <w:rsid w:val="00AC10CA"/>
    <w:rsid w:val="00AC1C6B"/>
    <w:rsid w:val="00AC30B0"/>
    <w:rsid w:val="00AC3767"/>
    <w:rsid w:val="00AC3C62"/>
    <w:rsid w:val="00AC5E94"/>
    <w:rsid w:val="00AC5FB4"/>
    <w:rsid w:val="00AC6A5F"/>
    <w:rsid w:val="00AC772F"/>
    <w:rsid w:val="00AC7954"/>
    <w:rsid w:val="00AD265F"/>
    <w:rsid w:val="00AD3299"/>
    <w:rsid w:val="00AD40F2"/>
    <w:rsid w:val="00AD48C4"/>
    <w:rsid w:val="00AD532C"/>
    <w:rsid w:val="00AD60BE"/>
    <w:rsid w:val="00AD72EB"/>
    <w:rsid w:val="00AD7A04"/>
    <w:rsid w:val="00AE008C"/>
    <w:rsid w:val="00AE05E8"/>
    <w:rsid w:val="00AE164B"/>
    <w:rsid w:val="00AE1D48"/>
    <w:rsid w:val="00AE30CA"/>
    <w:rsid w:val="00AE5331"/>
    <w:rsid w:val="00AE5480"/>
    <w:rsid w:val="00AE5915"/>
    <w:rsid w:val="00AE62A9"/>
    <w:rsid w:val="00AE7344"/>
    <w:rsid w:val="00AE7E06"/>
    <w:rsid w:val="00AF17CC"/>
    <w:rsid w:val="00AF1F1F"/>
    <w:rsid w:val="00AF2A00"/>
    <w:rsid w:val="00AF2A37"/>
    <w:rsid w:val="00AF2DA1"/>
    <w:rsid w:val="00AF30CE"/>
    <w:rsid w:val="00AF3537"/>
    <w:rsid w:val="00AF408B"/>
    <w:rsid w:val="00AF4E0C"/>
    <w:rsid w:val="00AF576D"/>
    <w:rsid w:val="00AF58A0"/>
    <w:rsid w:val="00AF594C"/>
    <w:rsid w:val="00AF6025"/>
    <w:rsid w:val="00B005B1"/>
    <w:rsid w:val="00B01C0D"/>
    <w:rsid w:val="00B0260B"/>
    <w:rsid w:val="00B02F8D"/>
    <w:rsid w:val="00B03807"/>
    <w:rsid w:val="00B039B1"/>
    <w:rsid w:val="00B04252"/>
    <w:rsid w:val="00B042AF"/>
    <w:rsid w:val="00B04521"/>
    <w:rsid w:val="00B059EB"/>
    <w:rsid w:val="00B05A40"/>
    <w:rsid w:val="00B06078"/>
    <w:rsid w:val="00B06266"/>
    <w:rsid w:val="00B06A4C"/>
    <w:rsid w:val="00B0759D"/>
    <w:rsid w:val="00B1041C"/>
    <w:rsid w:val="00B11049"/>
    <w:rsid w:val="00B11448"/>
    <w:rsid w:val="00B11521"/>
    <w:rsid w:val="00B1181C"/>
    <w:rsid w:val="00B118EB"/>
    <w:rsid w:val="00B11B54"/>
    <w:rsid w:val="00B132C2"/>
    <w:rsid w:val="00B13DCB"/>
    <w:rsid w:val="00B14EE3"/>
    <w:rsid w:val="00B15347"/>
    <w:rsid w:val="00B15F80"/>
    <w:rsid w:val="00B163BC"/>
    <w:rsid w:val="00B169EF"/>
    <w:rsid w:val="00B16A53"/>
    <w:rsid w:val="00B177D8"/>
    <w:rsid w:val="00B20404"/>
    <w:rsid w:val="00B209D7"/>
    <w:rsid w:val="00B20A56"/>
    <w:rsid w:val="00B2440B"/>
    <w:rsid w:val="00B251FC"/>
    <w:rsid w:val="00B25A29"/>
    <w:rsid w:val="00B262AF"/>
    <w:rsid w:val="00B30177"/>
    <w:rsid w:val="00B316FA"/>
    <w:rsid w:val="00B33EC3"/>
    <w:rsid w:val="00B349E2"/>
    <w:rsid w:val="00B34B1D"/>
    <w:rsid w:val="00B36E19"/>
    <w:rsid w:val="00B37720"/>
    <w:rsid w:val="00B37B60"/>
    <w:rsid w:val="00B40D98"/>
    <w:rsid w:val="00B41256"/>
    <w:rsid w:val="00B41A7D"/>
    <w:rsid w:val="00B41EE6"/>
    <w:rsid w:val="00B441AE"/>
    <w:rsid w:val="00B4420D"/>
    <w:rsid w:val="00B4585E"/>
    <w:rsid w:val="00B46B89"/>
    <w:rsid w:val="00B46E34"/>
    <w:rsid w:val="00B5191A"/>
    <w:rsid w:val="00B51F03"/>
    <w:rsid w:val="00B52B97"/>
    <w:rsid w:val="00B5453F"/>
    <w:rsid w:val="00B55411"/>
    <w:rsid w:val="00B56087"/>
    <w:rsid w:val="00B56903"/>
    <w:rsid w:val="00B56F2F"/>
    <w:rsid w:val="00B57405"/>
    <w:rsid w:val="00B57D09"/>
    <w:rsid w:val="00B60286"/>
    <w:rsid w:val="00B619F1"/>
    <w:rsid w:val="00B622BF"/>
    <w:rsid w:val="00B626B6"/>
    <w:rsid w:val="00B6325B"/>
    <w:rsid w:val="00B63819"/>
    <w:rsid w:val="00B63A6C"/>
    <w:rsid w:val="00B64857"/>
    <w:rsid w:val="00B656EC"/>
    <w:rsid w:val="00B67211"/>
    <w:rsid w:val="00B67599"/>
    <w:rsid w:val="00B70381"/>
    <w:rsid w:val="00B70C09"/>
    <w:rsid w:val="00B71209"/>
    <w:rsid w:val="00B713F7"/>
    <w:rsid w:val="00B72052"/>
    <w:rsid w:val="00B72637"/>
    <w:rsid w:val="00B72A0F"/>
    <w:rsid w:val="00B72BB6"/>
    <w:rsid w:val="00B74084"/>
    <w:rsid w:val="00B740C3"/>
    <w:rsid w:val="00B74EF0"/>
    <w:rsid w:val="00B76847"/>
    <w:rsid w:val="00B76A7E"/>
    <w:rsid w:val="00B775E2"/>
    <w:rsid w:val="00B8063D"/>
    <w:rsid w:val="00B812C7"/>
    <w:rsid w:val="00B81BFF"/>
    <w:rsid w:val="00B81C17"/>
    <w:rsid w:val="00B81CE1"/>
    <w:rsid w:val="00B82053"/>
    <w:rsid w:val="00B82323"/>
    <w:rsid w:val="00B831CA"/>
    <w:rsid w:val="00B837A4"/>
    <w:rsid w:val="00B85032"/>
    <w:rsid w:val="00B855D9"/>
    <w:rsid w:val="00B85DB2"/>
    <w:rsid w:val="00B8605E"/>
    <w:rsid w:val="00B875EA"/>
    <w:rsid w:val="00B908D1"/>
    <w:rsid w:val="00B9230A"/>
    <w:rsid w:val="00B92BC5"/>
    <w:rsid w:val="00B93041"/>
    <w:rsid w:val="00B93273"/>
    <w:rsid w:val="00B9384F"/>
    <w:rsid w:val="00B961FD"/>
    <w:rsid w:val="00B97C13"/>
    <w:rsid w:val="00BA00F0"/>
    <w:rsid w:val="00BA0F5F"/>
    <w:rsid w:val="00BA1435"/>
    <w:rsid w:val="00BA198C"/>
    <w:rsid w:val="00BA2E4C"/>
    <w:rsid w:val="00BA3274"/>
    <w:rsid w:val="00BA3718"/>
    <w:rsid w:val="00BA4BDB"/>
    <w:rsid w:val="00BA5068"/>
    <w:rsid w:val="00BA75BC"/>
    <w:rsid w:val="00BA79FA"/>
    <w:rsid w:val="00BA7A1E"/>
    <w:rsid w:val="00BB0AC7"/>
    <w:rsid w:val="00BB0BF9"/>
    <w:rsid w:val="00BB1126"/>
    <w:rsid w:val="00BB158D"/>
    <w:rsid w:val="00BB1616"/>
    <w:rsid w:val="00BB2DEF"/>
    <w:rsid w:val="00BB4DE5"/>
    <w:rsid w:val="00BB4E49"/>
    <w:rsid w:val="00BB5697"/>
    <w:rsid w:val="00BB6680"/>
    <w:rsid w:val="00BB74BB"/>
    <w:rsid w:val="00BC0415"/>
    <w:rsid w:val="00BC15A7"/>
    <w:rsid w:val="00BC1D03"/>
    <w:rsid w:val="00BC55D1"/>
    <w:rsid w:val="00BC5A58"/>
    <w:rsid w:val="00BC6DCB"/>
    <w:rsid w:val="00BD0978"/>
    <w:rsid w:val="00BD3937"/>
    <w:rsid w:val="00BD3DEC"/>
    <w:rsid w:val="00BD48B7"/>
    <w:rsid w:val="00BD4A17"/>
    <w:rsid w:val="00BD4AEA"/>
    <w:rsid w:val="00BD636C"/>
    <w:rsid w:val="00BD6537"/>
    <w:rsid w:val="00BD68B9"/>
    <w:rsid w:val="00BD7847"/>
    <w:rsid w:val="00BD791D"/>
    <w:rsid w:val="00BD7AC4"/>
    <w:rsid w:val="00BD7B2F"/>
    <w:rsid w:val="00BD7D33"/>
    <w:rsid w:val="00BE018E"/>
    <w:rsid w:val="00BE1CA4"/>
    <w:rsid w:val="00BE1EF8"/>
    <w:rsid w:val="00BE3897"/>
    <w:rsid w:val="00BE4601"/>
    <w:rsid w:val="00BE4C7C"/>
    <w:rsid w:val="00BE6E71"/>
    <w:rsid w:val="00BE6FEB"/>
    <w:rsid w:val="00BE7BE5"/>
    <w:rsid w:val="00BF0AB2"/>
    <w:rsid w:val="00BF14C7"/>
    <w:rsid w:val="00BF28FE"/>
    <w:rsid w:val="00BF3DEA"/>
    <w:rsid w:val="00BF48EE"/>
    <w:rsid w:val="00BF53D2"/>
    <w:rsid w:val="00BF79B6"/>
    <w:rsid w:val="00BF7A8C"/>
    <w:rsid w:val="00C00405"/>
    <w:rsid w:val="00C01311"/>
    <w:rsid w:val="00C037CA"/>
    <w:rsid w:val="00C03867"/>
    <w:rsid w:val="00C0418A"/>
    <w:rsid w:val="00C04F40"/>
    <w:rsid w:val="00C05AB2"/>
    <w:rsid w:val="00C062B5"/>
    <w:rsid w:val="00C0635C"/>
    <w:rsid w:val="00C07F92"/>
    <w:rsid w:val="00C114BE"/>
    <w:rsid w:val="00C1230C"/>
    <w:rsid w:val="00C12335"/>
    <w:rsid w:val="00C13FF7"/>
    <w:rsid w:val="00C1525A"/>
    <w:rsid w:val="00C15993"/>
    <w:rsid w:val="00C16474"/>
    <w:rsid w:val="00C16EF3"/>
    <w:rsid w:val="00C17509"/>
    <w:rsid w:val="00C17DBB"/>
    <w:rsid w:val="00C2006B"/>
    <w:rsid w:val="00C223B7"/>
    <w:rsid w:val="00C22885"/>
    <w:rsid w:val="00C22BBD"/>
    <w:rsid w:val="00C23EA6"/>
    <w:rsid w:val="00C241C2"/>
    <w:rsid w:val="00C25826"/>
    <w:rsid w:val="00C25C6C"/>
    <w:rsid w:val="00C264F8"/>
    <w:rsid w:val="00C30132"/>
    <w:rsid w:val="00C31040"/>
    <w:rsid w:val="00C3208C"/>
    <w:rsid w:val="00C337BE"/>
    <w:rsid w:val="00C34734"/>
    <w:rsid w:val="00C34FF9"/>
    <w:rsid w:val="00C3520C"/>
    <w:rsid w:val="00C35522"/>
    <w:rsid w:val="00C36248"/>
    <w:rsid w:val="00C36B4F"/>
    <w:rsid w:val="00C372EA"/>
    <w:rsid w:val="00C37386"/>
    <w:rsid w:val="00C4041C"/>
    <w:rsid w:val="00C40648"/>
    <w:rsid w:val="00C40C5D"/>
    <w:rsid w:val="00C41229"/>
    <w:rsid w:val="00C421EF"/>
    <w:rsid w:val="00C435B4"/>
    <w:rsid w:val="00C43F13"/>
    <w:rsid w:val="00C44177"/>
    <w:rsid w:val="00C448A8"/>
    <w:rsid w:val="00C44D57"/>
    <w:rsid w:val="00C4562F"/>
    <w:rsid w:val="00C45C0E"/>
    <w:rsid w:val="00C469A1"/>
    <w:rsid w:val="00C50573"/>
    <w:rsid w:val="00C509BC"/>
    <w:rsid w:val="00C50F56"/>
    <w:rsid w:val="00C5231F"/>
    <w:rsid w:val="00C5307B"/>
    <w:rsid w:val="00C53E27"/>
    <w:rsid w:val="00C55453"/>
    <w:rsid w:val="00C57B56"/>
    <w:rsid w:val="00C60389"/>
    <w:rsid w:val="00C6074D"/>
    <w:rsid w:val="00C60BC7"/>
    <w:rsid w:val="00C61BE7"/>
    <w:rsid w:val="00C62EDD"/>
    <w:rsid w:val="00C65C24"/>
    <w:rsid w:val="00C66A3C"/>
    <w:rsid w:val="00C66F1D"/>
    <w:rsid w:val="00C6716A"/>
    <w:rsid w:val="00C70076"/>
    <w:rsid w:val="00C726CB"/>
    <w:rsid w:val="00C72BA0"/>
    <w:rsid w:val="00C72BC8"/>
    <w:rsid w:val="00C73B63"/>
    <w:rsid w:val="00C73E78"/>
    <w:rsid w:val="00C75594"/>
    <w:rsid w:val="00C75B10"/>
    <w:rsid w:val="00C75D4A"/>
    <w:rsid w:val="00C770EE"/>
    <w:rsid w:val="00C772A2"/>
    <w:rsid w:val="00C77E7F"/>
    <w:rsid w:val="00C82C4B"/>
    <w:rsid w:val="00C83C1D"/>
    <w:rsid w:val="00C83EC4"/>
    <w:rsid w:val="00C8440B"/>
    <w:rsid w:val="00C853D4"/>
    <w:rsid w:val="00C85D75"/>
    <w:rsid w:val="00C87845"/>
    <w:rsid w:val="00C87C23"/>
    <w:rsid w:val="00C87FF1"/>
    <w:rsid w:val="00C904CF"/>
    <w:rsid w:val="00C9071C"/>
    <w:rsid w:val="00C91231"/>
    <w:rsid w:val="00C91BF1"/>
    <w:rsid w:val="00C9266F"/>
    <w:rsid w:val="00C93255"/>
    <w:rsid w:val="00C9377A"/>
    <w:rsid w:val="00C94C06"/>
    <w:rsid w:val="00C94FCD"/>
    <w:rsid w:val="00C9533A"/>
    <w:rsid w:val="00C95676"/>
    <w:rsid w:val="00C95771"/>
    <w:rsid w:val="00C95A09"/>
    <w:rsid w:val="00C97449"/>
    <w:rsid w:val="00C9751D"/>
    <w:rsid w:val="00CA0890"/>
    <w:rsid w:val="00CA0FA5"/>
    <w:rsid w:val="00CA1D07"/>
    <w:rsid w:val="00CA37F7"/>
    <w:rsid w:val="00CA4AFB"/>
    <w:rsid w:val="00CA662B"/>
    <w:rsid w:val="00CA7D9C"/>
    <w:rsid w:val="00CB0167"/>
    <w:rsid w:val="00CB03FC"/>
    <w:rsid w:val="00CB2C40"/>
    <w:rsid w:val="00CB341C"/>
    <w:rsid w:val="00CB45F2"/>
    <w:rsid w:val="00CB4FA7"/>
    <w:rsid w:val="00CB5094"/>
    <w:rsid w:val="00CB7AFD"/>
    <w:rsid w:val="00CB7F16"/>
    <w:rsid w:val="00CC00E0"/>
    <w:rsid w:val="00CC0DF7"/>
    <w:rsid w:val="00CC203B"/>
    <w:rsid w:val="00CC3C87"/>
    <w:rsid w:val="00CC3DDA"/>
    <w:rsid w:val="00CC50A6"/>
    <w:rsid w:val="00CC6644"/>
    <w:rsid w:val="00CC6E8F"/>
    <w:rsid w:val="00CC7717"/>
    <w:rsid w:val="00CC774A"/>
    <w:rsid w:val="00CD0E87"/>
    <w:rsid w:val="00CD0F79"/>
    <w:rsid w:val="00CD24C9"/>
    <w:rsid w:val="00CD28A4"/>
    <w:rsid w:val="00CD317B"/>
    <w:rsid w:val="00CD40BC"/>
    <w:rsid w:val="00CD47B4"/>
    <w:rsid w:val="00CD47E6"/>
    <w:rsid w:val="00CD6823"/>
    <w:rsid w:val="00CE009D"/>
    <w:rsid w:val="00CE03F3"/>
    <w:rsid w:val="00CE07FD"/>
    <w:rsid w:val="00CE08C3"/>
    <w:rsid w:val="00CE0A5A"/>
    <w:rsid w:val="00CE14D7"/>
    <w:rsid w:val="00CE2D27"/>
    <w:rsid w:val="00CE30EA"/>
    <w:rsid w:val="00CE530F"/>
    <w:rsid w:val="00CE5D6E"/>
    <w:rsid w:val="00CE6492"/>
    <w:rsid w:val="00CE6507"/>
    <w:rsid w:val="00CE69B1"/>
    <w:rsid w:val="00CF0F81"/>
    <w:rsid w:val="00CF1198"/>
    <w:rsid w:val="00CF1836"/>
    <w:rsid w:val="00CF1B3E"/>
    <w:rsid w:val="00CF22FF"/>
    <w:rsid w:val="00CF4DB2"/>
    <w:rsid w:val="00CF4ECC"/>
    <w:rsid w:val="00CF6511"/>
    <w:rsid w:val="00CF7AAF"/>
    <w:rsid w:val="00CF7FF5"/>
    <w:rsid w:val="00D01AA9"/>
    <w:rsid w:val="00D01EAD"/>
    <w:rsid w:val="00D03636"/>
    <w:rsid w:val="00D03934"/>
    <w:rsid w:val="00D03BA9"/>
    <w:rsid w:val="00D044AB"/>
    <w:rsid w:val="00D046C0"/>
    <w:rsid w:val="00D048E3"/>
    <w:rsid w:val="00D05129"/>
    <w:rsid w:val="00D05B52"/>
    <w:rsid w:val="00D07887"/>
    <w:rsid w:val="00D1098A"/>
    <w:rsid w:val="00D12777"/>
    <w:rsid w:val="00D127BE"/>
    <w:rsid w:val="00D12F6C"/>
    <w:rsid w:val="00D13C00"/>
    <w:rsid w:val="00D14754"/>
    <w:rsid w:val="00D15668"/>
    <w:rsid w:val="00D16439"/>
    <w:rsid w:val="00D17557"/>
    <w:rsid w:val="00D177BA"/>
    <w:rsid w:val="00D17C93"/>
    <w:rsid w:val="00D20080"/>
    <w:rsid w:val="00D21D34"/>
    <w:rsid w:val="00D21E37"/>
    <w:rsid w:val="00D2227A"/>
    <w:rsid w:val="00D23152"/>
    <w:rsid w:val="00D23780"/>
    <w:rsid w:val="00D23A82"/>
    <w:rsid w:val="00D26029"/>
    <w:rsid w:val="00D26874"/>
    <w:rsid w:val="00D268EC"/>
    <w:rsid w:val="00D26AFF"/>
    <w:rsid w:val="00D27BBF"/>
    <w:rsid w:val="00D303CB"/>
    <w:rsid w:val="00D3065C"/>
    <w:rsid w:val="00D30D9E"/>
    <w:rsid w:val="00D317EF"/>
    <w:rsid w:val="00D31A6D"/>
    <w:rsid w:val="00D32443"/>
    <w:rsid w:val="00D32790"/>
    <w:rsid w:val="00D32CAB"/>
    <w:rsid w:val="00D34674"/>
    <w:rsid w:val="00D34970"/>
    <w:rsid w:val="00D351B0"/>
    <w:rsid w:val="00D35822"/>
    <w:rsid w:val="00D36D48"/>
    <w:rsid w:val="00D37079"/>
    <w:rsid w:val="00D37159"/>
    <w:rsid w:val="00D409FF"/>
    <w:rsid w:val="00D41544"/>
    <w:rsid w:val="00D41CF6"/>
    <w:rsid w:val="00D42298"/>
    <w:rsid w:val="00D42AE1"/>
    <w:rsid w:val="00D43505"/>
    <w:rsid w:val="00D436E6"/>
    <w:rsid w:val="00D44D91"/>
    <w:rsid w:val="00D45DF3"/>
    <w:rsid w:val="00D469EE"/>
    <w:rsid w:val="00D47051"/>
    <w:rsid w:val="00D4762C"/>
    <w:rsid w:val="00D47F2D"/>
    <w:rsid w:val="00D50284"/>
    <w:rsid w:val="00D50A45"/>
    <w:rsid w:val="00D51CEC"/>
    <w:rsid w:val="00D52175"/>
    <w:rsid w:val="00D52472"/>
    <w:rsid w:val="00D52B41"/>
    <w:rsid w:val="00D53D8B"/>
    <w:rsid w:val="00D5598D"/>
    <w:rsid w:val="00D55F00"/>
    <w:rsid w:val="00D56945"/>
    <w:rsid w:val="00D57128"/>
    <w:rsid w:val="00D57C8B"/>
    <w:rsid w:val="00D6048C"/>
    <w:rsid w:val="00D6318F"/>
    <w:rsid w:val="00D64076"/>
    <w:rsid w:val="00D64AED"/>
    <w:rsid w:val="00D651EE"/>
    <w:rsid w:val="00D65BA9"/>
    <w:rsid w:val="00D663A3"/>
    <w:rsid w:val="00D66860"/>
    <w:rsid w:val="00D66FE9"/>
    <w:rsid w:val="00D67926"/>
    <w:rsid w:val="00D67FC2"/>
    <w:rsid w:val="00D71D70"/>
    <w:rsid w:val="00D71FCB"/>
    <w:rsid w:val="00D725AC"/>
    <w:rsid w:val="00D73CB0"/>
    <w:rsid w:val="00D74C88"/>
    <w:rsid w:val="00D74D18"/>
    <w:rsid w:val="00D756D0"/>
    <w:rsid w:val="00D75C56"/>
    <w:rsid w:val="00D76657"/>
    <w:rsid w:val="00D76FE6"/>
    <w:rsid w:val="00D77834"/>
    <w:rsid w:val="00D77C34"/>
    <w:rsid w:val="00D8241A"/>
    <w:rsid w:val="00D834BC"/>
    <w:rsid w:val="00D83CC5"/>
    <w:rsid w:val="00D84A40"/>
    <w:rsid w:val="00D8547E"/>
    <w:rsid w:val="00D8679F"/>
    <w:rsid w:val="00D916D4"/>
    <w:rsid w:val="00D93A5E"/>
    <w:rsid w:val="00D93B41"/>
    <w:rsid w:val="00D9526E"/>
    <w:rsid w:val="00D95310"/>
    <w:rsid w:val="00D9567D"/>
    <w:rsid w:val="00D95DCC"/>
    <w:rsid w:val="00D965CD"/>
    <w:rsid w:val="00DA1609"/>
    <w:rsid w:val="00DA371A"/>
    <w:rsid w:val="00DA5A2D"/>
    <w:rsid w:val="00DA6C24"/>
    <w:rsid w:val="00DA6DE3"/>
    <w:rsid w:val="00DA7EF9"/>
    <w:rsid w:val="00DB05B8"/>
    <w:rsid w:val="00DB0BE7"/>
    <w:rsid w:val="00DB0C2C"/>
    <w:rsid w:val="00DB1965"/>
    <w:rsid w:val="00DB29A6"/>
    <w:rsid w:val="00DB32EE"/>
    <w:rsid w:val="00DB33F2"/>
    <w:rsid w:val="00DB4ECD"/>
    <w:rsid w:val="00DB4F03"/>
    <w:rsid w:val="00DB6851"/>
    <w:rsid w:val="00DB6A2A"/>
    <w:rsid w:val="00DC25FE"/>
    <w:rsid w:val="00DC30F7"/>
    <w:rsid w:val="00DC3362"/>
    <w:rsid w:val="00DC41E5"/>
    <w:rsid w:val="00DC446B"/>
    <w:rsid w:val="00DC4748"/>
    <w:rsid w:val="00DC5586"/>
    <w:rsid w:val="00DC67F5"/>
    <w:rsid w:val="00DC6FBB"/>
    <w:rsid w:val="00DC7B9E"/>
    <w:rsid w:val="00DD08C8"/>
    <w:rsid w:val="00DD09B3"/>
    <w:rsid w:val="00DD0B4D"/>
    <w:rsid w:val="00DD0DF8"/>
    <w:rsid w:val="00DD0EB7"/>
    <w:rsid w:val="00DD13F5"/>
    <w:rsid w:val="00DD3A1B"/>
    <w:rsid w:val="00DD46A8"/>
    <w:rsid w:val="00DD6BDF"/>
    <w:rsid w:val="00DE1BA9"/>
    <w:rsid w:val="00DE27BB"/>
    <w:rsid w:val="00DE2F32"/>
    <w:rsid w:val="00DE3006"/>
    <w:rsid w:val="00DE30C2"/>
    <w:rsid w:val="00DE43C5"/>
    <w:rsid w:val="00DE53EF"/>
    <w:rsid w:val="00DE5806"/>
    <w:rsid w:val="00DE6D04"/>
    <w:rsid w:val="00DE7632"/>
    <w:rsid w:val="00DE7967"/>
    <w:rsid w:val="00DF03A6"/>
    <w:rsid w:val="00DF065D"/>
    <w:rsid w:val="00DF1893"/>
    <w:rsid w:val="00DF219A"/>
    <w:rsid w:val="00DF23CE"/>
    <w:rsid w:val="00DF26AC"/>
    <w:rsid w:val="00DF2763"/>
    <w:rsid w:val="00DF362D"/>
    <w:rsid w:val="00DF3F22"/>
    <w:rsid w:val="00DF476A"/>
    <w:rsid w:val="00DF4BDF"/>
    <w:rsid w:val="00DF4C13"/>
    <w:rsid w:val="00DF52C1"/>
    <w:rsid w:val="00DF5866"/>
    <w:rsid w:val="00DF6685"/>
    <w:rsid w:val="00DF69A8"/>
    <w:rsid w:val="00E00C24"/>
    <w:rsid w:val="00E00E9C"/>
    <w:rsid w:val="00E01762"/>
    <w:rsid w:val="00E017BF"/>
    <w:rsid w:val="00E02720"/>
    <w:rsid w:val="00E029D0"/>
    <w:rsid w:val="00E03C63"/>
    <w:rsid w:val="00E04041"/>
    <w:rsid w:val="00E046F0"/>
    <w:rsid w:val="00E04E2E"/>
    <w:rsid w:val="00E068C1"/>
    <w:rsid w:val="00E07078"/>
    <w:rsid w:val="00E0727D"/>
    <w:rsid w:val="00E072A8"/>
    <w:rsid w:val="00E102E4"/>
    <w:rsid w:val="00E11208"/>
    <w:rsid w:val="00E12021"/>
    <w:rsid w:val="00E13652"/>
    <w:rsid w:val="00E1371F"/>
    <w:rsid w:val="00E1377D"/>
    <w:rsid w:val="00E1575B"/>
    <w:rsid w:val="00E1631F"/>
    <w:rsid w:val="00E175D6"/>
    <w:rsid w:val="00E178E6"/>
    <w:rsid w:val="00E17AEC"/>
    <w:rsid w:val="00E20A11"/>
    <w:rsid w:val="00E20D63"/>
    <w:rsid w:val="00E21B71"/>
    <w:rsid w:val="00E22426"/>
    <w:rsid w:val="00E230FD"/>
    <w:rsid w:val="00E2389E"/>
    <w:rsid w:val="00E24146"/>
    <w:rsid w:val="00E24573"/>
    <w:rsid w:val="00E24C48"/>
    <w:rsid w:val="00E25B90"/>
    <w:rsid w:val="00E25BD4"/>
    <w:rsid w:val="00E2700A"/>
    <w:rsid w:val="00E279C9"/>
    <w:rsid w:val="00E3058B"/>
    <w:rsid w:val="00E31AC9"/>
    <w:rsid w:val="00E31F73"/>
    <w:rsid w:val="00E324AA"/>
    <w:rsid w:val="00E330D1"/>
    <w:rsid w:val="00E33432"/>
    <w:rsid w:val="00E33434"/>
    <w:rsid w:val="00E3431F"/>
    <w:rsid w:val="00E347E4"/>
    <w:rsid w:val="00E34B5B"/>
    <w:rsid w:val="00E35178"/>
    <w:rsid w:val="00E355B6"/>
    <w:rsid w:val="00E3652F"/>
    <w:rsid w:val="00E40013"/>
    <w:rsid w:val="00E42439"/>
    <w:rsid w:val="00E431ED"/>
    <w:rsid w:val="00E4511D"/>
    <w:rsid w:val="00E45812"/>
    <w:rsid w:val="00E462F1"/>
    <w:rsid w:val="00E4637A"/>
    <w:rsid w:val="00E46D33"/>
    <w:rsid w:val="00E46E61"/>
    <w:rsid w:val="00E47CAB"/>
    <w:rsid w:val="00E51141"/>
    <w:rsid w:val="00E51D6F"/>
    <w:rsid w:val="00E524B3"/>
    <w:rsid w:val="00E527C1"/>
    <w:rsid w:val="00E52809"/>
    <w:rsid w:val="00E52FF4"/>
    <w:rsid w:val="00E55A80"/>
    <w:rsid w:val="00E55A91"/>
    <w:rsid w:val="00E55CAF"/>
    <w:rsid w:val="00E55FCD"/>
    <w:rsid w:val="00E5733E"/>
    <w:rsid w:val="00E6230E"/>
    <w:rsid w:val="00E628DD"/>
    <w:rsid w:val="00E62D71"/>
    <w:rsid w:val="00E64175"/>
    <w:rsid w:val="00E645A6"/>
    <w:rsid w:val="00E65800"/>
    <w:rsid w:val="00E66FF8"/>
    <w:rsid w:val="00E67719"/>
    <w:rsid w:val="00E67988"/>
    <w:rsid w:val="00E72131"/>
    <w:rsid w:val="00E723D7"/>
    <w:rsid w:val="00E72A99"/>
    <w:rsid w:val="00E732AE"/>
    <w:rsid w:val="00E73687"/>
    <w:rsid w:val="00E76583"/>
    <w:rsid w:val="00E76C8A"/>
    <w:rsid w:val="00E803D2"/>
    <w:rsid w:val="00E8092A"/>
    <w:rsid w:val="00E80B64"/>
    <w:rsid w:val="00E80E01"/>
    <w:rsid w:val="00E80F52"/>
    <w:rsid w:val="00E8265B"/>
    <w:rsid w:val="00E82DC0"/>
    <w:rsid w:val="00E833DD"/>
    <w:rsid w:val="00E8426D"/>
    <w:rsid w:val="00E84871"/>
    <w:rsid w:val="00E856A1"/>
    <w:rsid w:val="00E858FE"/>
    <w:rsid w:val="00E85E5C"/>
    <w:rsid w:val="00E861B1"/>
    <w:rsid w:val="00E86C7D"/>
    <w:rsid w:val="00E87BCE"/>
    <w:rsid w:val="00E90A15"/>
    <w:rsid w:val="00E940BD"/>
    <w:rsid w:val="00E95CAD"/>
    <w:rsid w:val="00E95FAB"/>
    <w:rsid w:val="00E961BE"/>
    <w:rsid w:val="00E96DFB"/>
    <w:rsid w:val="00E977FA"/>
    <w:rsid w:val="00EA0258"/>
    <w:rsid w:val="00EA1724"/>
    <w:rsid w:val="00EA246D"/>
    <w:rsid w:val="00EA2B88"/>
    <w:rsid w:val="00EA2EB4"/>
    <w:rsid w:val="00EA3354"/>
    <w:rsid w:val="00EA3BD6"/>
    <w:rsid w:val="00EA633E"/>
    <w:rsid w:val="00EA70AA"/>
    <w:rsid w:val="00EB248D"/>
    <w:rsid w:val="00EB31A8"/>
    <w:rsid w:val="00EB37E6"/>
    <w:rsid w:val="00EB3931"/>
    <w:rsid w:val="00EB40F2"/>
    <w:rsid w:val="00EB56AF"/>
    <w:rsid w:val="00EB63A2"/>
    <w:rsid w:val="00EB6BA9"/>
    <w:rsid w:val="00EB6F19"/>
    <w:rsid w:val="00EB7AB3"/>
    <w:rsid w:val="00EC21C3"/>
    <w:rsid w:val="00EC2600"/>
    <w:rsid w:val="00EC28EC"/>
    <w:rsid w:val="00EC2C53"/>
    <w:rsid w:val="00EC30D0"/>
    <w:rsid w:val="00EC32F1"/>
    <w:rsid w:val="00EC3474"/>
    <w:rsid w:val="00EC49E7"/>
    <w:rsid w:val="00EC4B2A"/>
    <w:rsid w:val="00EC62ED"/>
    <w:rsid w:val="00EC62FF"/>
    <w:rsid w:val="00EC756A"/>
    <w:rsid w:val="00ED008B"/>
    <w:rsid w:val="00ED0A80"/>
    <w:rsid w:val="00ED112A"/>
    <w:rsid w:val="00ED18C3"/>
    <w:rsid w:val="00ED1D1B"/>
    <w:rsid w:val="00ED1E82"/>
    <w:rsid w:val="00ED255E"/>
    <w:rsid w:val="00ED2590"/>
    <w:rsid w:val="00ED25A8"/>
    <w:rsid w:val="00ED25F4"/>
    <w:rsid w:val="00ED29F0"/>
    <w:rsid w:val="00ED2D13"/>
    <w:rsid w:val="00ED3178"/>
    <w:rsid w:val="00ED3222"/>
    <w:rsid w:val="00ED420B"/>
    <w:rsid w:val="00ED57AC"/>
    <w:rsid w:val="00ED5CAD"/>
    <w:rsid w:val="00ED601F"/>
    <w:rsid w:val="00ED724D"/>
    <w:rsid w:val="00EE23F1"/>
    <w:rsid w:val="00EE4E7C"/>
    <w:rsid w:val="00EE545F"/>
    <w:rsid w:val="00EE63B4"/>
    <w:rsid w:val="00EF062B"/>
    <w:rsid w:val="00EF0A90"/>
    <w:rsid w:val="00EF0EEC"/>
    <w:rsid w:val="00EF180C"/>
    <w:rsid w:val="00EF2241"/>
    <w:rsid w:val="00EF38A8"/>
    <w:rsid w:val="00EF3CD5"/>
    <w:rsid w:val="00EF3D5B"/>
    <w:rsid w:val="00EF4809"/>
    <w:rsid w:val="00EF6A7F"/>
    <w:rsid w:val="00EF6CF2"/>
    <w:rsid w:val="00EF779B"/>
    <w:rsid w:val="00EF7EC5"/>
    <w:rsid w:val="00F005FE"/>
    <w:rsid w:val="00F026AA"/>
    <w:rsid w:val="00F04C79"/>
    <w:rsid w:val="00F04FC7"/>
    <w:rsid w:val="00F0581E"/>
    <w:rsid w:val="00F05ADA"/>
    <w:rsid w:val="00F05B9F"/>
    <w:rsid w:val="00F05DD2"/>
    <w:rsid w:val="00F060F5"/>
    <w:rsid w:val="00F06341"/>
    <w:rsid w:val="00F06B78"/>
    <w:rsid w:val="00F06BE6"/>
    <w:rsid w:val="00F07DF6"/>
    <w:rsid w:val="00F10337"/>
    <w:rsid w:val="00F1070C"/>
    <w:rsid w:val="00F116D4"/>
    <w:rsid w:val="00F11726"/>
    <w:rsid w:val="00F13C56"/>
    <w:rsid w:val="00F146E9"/>
    <w:rsid w:val="00F156F9"/>
    <w:rsid w:val="00F15842"/>
    <w:rsid w:val="00F161C7"/>
    <w:rsid w:val="00F16495"/>
    <w:rsid w:val="00F164ED"/>
    <w:rsid w:val="00F17421"/>
    <w:rsid w:val="00F20367"/>
    <w:rsid w:val="00F20440"/>
    <w:rsid w:val="00F21903"/>
    <w:rsid w:val="00F225E4"/>
    <w:rsid w:val="00F228A3"/>
    <w:rsid w:val="00F23903"/>
    <w:rsid w:val="00F239DF"/>
    <w:rsid w:val="00F240EA"/>
    <w:rsid w:val="00F2470E"/>
    <w:rsid w:val="00F2575C"/>
    <w:rsid w:val="00F25C23"/>
    <w:rsid w:val="00F26805"/>
    <w:rsid w:val="00F27016"/>
    <w:rsid w:val="00F27393"/>
    <w:rsid w:val="00F335B9"/>
    <w:rsid w:val="00F33A1B"/>
    <w:rsid w:val="00F36375"/>
    <w:rsid w:val="00F36626"/>
    <w:rsid w:val="00F36660"/>
    <w:rsid w:val="00F37757"/>
    <w:rsid w:val="00F37DE5"/>
    <w:rsid w:val="00F40F23"/>
    <w:rsid w:val="00F419B0"/>
    <w:rsid w:val="00F421CC"/>
    <w:rsid w:val="00F43393"/>
    <w:rsid w:val="00F433F9"/>
    <w:rsid w:val="00F43A36"/>
    <w:rsid w:val="00F440E9"/>
    <w:rsid w:val="00F4496A"/>
    <w:rsid w:val="00F45467"/>
    <w:rsid w:val="00F45EE2"/>
    <w:rsid w:val="00F46846"/>
    <w:rsid w:val="00F46E55"/>
    <w:rsid w:val="00F46F3E"/>
    <w:rsid w:val="00F471A9"/>
    <w:rsid w:val="00F4758F"/>
    <w:rsid w:val="00F50260"/>
    <w:rsid w:val="00F50B4D"/>
    <w:rsid w:val="00F50F72"/>
    <w:rsid w:val="00F51653"/>
    <w:rsid w:val="00F52745"/>
    <w:rsid w:val="00F528F3"/>
    <w:rsid w:val="00F52A70"/>
    <w:rsid w:val="00F52B25"/>
    <w:rsid w:val="00F533C7"/>
    <w:rsid w:val="00F54E02"/>
    <w:rsid w:val="00F553DE"/>
    <w:rsid w:val="00F55B39"/>
    <w:rsid w:val="00F55E7F"/>
    <w:rsid w:val="00F56097"/>
    <w:rsid w:val="00F56745"/>
    <w:rsid w:val="00F600E1"/>
    <w:rsid w:val="00F61859"/>
    <w:rsid w:val="00F61A19"/>
    <w:rsid w:val="00F61C8E"/>
    <w:rsid w:val="00F61FDE"/>
    <w:rsid w:val="00F6207A"/>
    <w:rsid w:val="00F62BD8"/>
    <w:rsid w:val="00F632C2"/>
    <w:rsid w:val="00F64050"/>
    <w:rsid w:val="00F67927"/>
    <w:rsid w:val="00F702F7"/>
    <w:rsid w:val="00F70AFD"/>
    <w:rsid w:val="00F714B7"/>
    <w:rsid w:val="00F7278D"/>
    <w:rsid w:val="00F72E49"/>
    <w:rsid w:val="00F75EC1"/>
    <w:rsid w:val="00F779EF"/>
    <w:rsid w:val="00F77CA6"/>
    <w:rsid w:val="00F80A8F"/>
    <w:rsid w:val="00F8230D"/>
    <w:rsid w:val="00F82AB3"/>
    <w:rsid w:val="00F8312F"/>
    <w:rsid w:val="00F835CF"/>
    <w:rsid w:val="00F85021"/>
    <w:rsid w:val="00F85404"/>
    <w:rsid w:val="00F860E5"/>
    <w:rsid w:val="00F86A0A"/>
    <w:rsid w:val="00F86EC5"/>
    <w:rsid w:val="00F873FC"/>
    <w:rsid w:val="00F904B0"/>
    <w:rsid w:val="00F9078B"/>
    <w:rsid w:val="00F90B23"/>
    <w:rsid w:val="00F911E4"/>
    <w:rsid w:val="00F92F46"/>
    <w:rsid w:val="00F9302D"/>
    <w:rsid w:val="00F96AF3"/>
    <w:rsid w:val="00F97501"/>
    <w:rsid w:val="00F97733"/>
    <w:rsid w:val="00FA070E"/>
    <w:rsid w:val="00FA0D8B"/>
    <w:rsid w:val="00FA1E5A"/>
    <w:rsid w:val="00FA2197"/>
    <w:rsid w:val="00FA24E9"/>
    <w:rsid w:val="00FA253B"/>
    <w:rsid w:val="00FA3D1F"/>
    <w:rsid w:val="00FA4FCD"/>
    <w:rsid w:val="00FA5ADB"/>
    <w:rsid w:val="00FA6DD5"/>
    <w:rsid w:val="00FA7A6E"/>
    <w:rsid w:val="00FB09C5"/>
    <w:rsid w:val="00FB269C"/>
    <w:rsid w:val="00FB296D"/>
    <w:rsid w:val="00FB31B6"/>
    <w:rsid w:val="00FB37D2"/>
    <w:rsid w:val="00FB3F67"/>
    <w:rsid w:val="00FB45DE"/>
    <w:rsid w:val="00FB46A6"/>
    <w:rsid w:val="00FB4ABC"/>
    <w:rsid w:val="00FB4C37"/>
    <w:rsid w:val="00FB539B"/>
    <w:rsid w:val="00FB600C"/>
    <w:rsid w:val="00FB6A50"/>
    <w:rsid w:val="00FB6B34"/>
    <w:rsid w:val="00FB7101"/>
    <w:rsid w:val="00FB77AB"/>
    <w:rsid w:val="00FC057B"/>
    <w:rsid w:val="00FC0D45"/>
    <w:rsid w:val="00FC52C0"/>
    <w:rsid w:val="00FC5435"/>
    <w:rsid w:val="00FD36B9"/>
    <w:rsid w:val="00FD3B84"/>
    <w:rsid w:val="00FD46E3"/>
    <w:rsid w:val="00FD7494"/>
    <w:rsid w:val="00FE09D0"/>
    <w:rsid w:val="00FE1C50"/>
    <w:rsid w:val="00FE2785"/>
    <w:rsid w:val="00FE2BBE"/>
    <w:rsid w:val="00FE5577"/>
    <w:rsid w:val="00FE55E7"/>
    <w:rsid w:val="00FE637D"/>
    <w:rsid w:val="00FE73B1"/>
    <w:rsid w:val="00FE7482"/>
    <w:rsid w:val="00FE7698"/>
    <w:rsid w:val="00FE7B5D"/>
    <w:rsid w:val="00FF0106"/>
    <w:rsid w:val="00FF03B2"/>
    <w:rsid w:val="00FF0FE6"/>
    <w:rsid w:val="00FF149E"/>
    <w:rsid w:val="00FF1BE9"/>
    <w:rsid w:val="00FF4D0D"/>
    <w:rsid w:val="00FF5699"/>
    <w:rsid w:val="00FF623A"/>
    <w:rsid w:val="00FF64A0"/>
    <w:rsid w:val="00FF6A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7"/>
    <o:shapelayout v:ext="edit">
      <o:idmap v:ext="edit" data="1"/>
    </o:shapelayout>
  </w:shapeDefaults>
  <w:decimalSymbol w:val=","/>
  <w:listSeparator w:val=";"/>
  <w15:docId w15:val="{C4AED500-45D1-4CC9-AB1D-263ED14D8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37757"/>
    <w:pPr>
      <w:suppressAutoHyphens/>
    </w:pPr>
    <w:rPr>
      <w:sz w:val="24"/>
      <w:szCs w:val="24"/>
      <w:lang w:eastAsia="ar-SA"/>
    </w:rPr>
  </w:style>
  <w:style w:type="paragraph" w:styleId="Nadpis1">
    <w:name w:val="heading 1"/>
    <w:basedOn w:val="Normln"/>
    <w:next w:val="Normln"/>
    <w:link w:val="Nadpis1Char"/>
    <w:qFormat/>
    <w:rsid w:val="00F37757"/>
    <w:pPr>
      <w:keepNext/>
      <w:tabs>
        <w:tab w:val="num" w:pos="432"/>
      </w:tabs>
      <w:spacing w:before="240" w:after="60"/>
      <w:ind w:left="432" w:hanging="432"/>
      <w:outlineLvl w:val="0"/>
    </w:pPr>
    <w:rPr>
      <w:rFonts w:ascii="Arial" w:hAnsi="Arial" w:cs="Arial"/>
      <w:b/>
      <w:bCs/>
      <w:kern w:val="1"/>
      <w:sz w:val="32"/>
      <w:szCs w:val="32"/>
    </w:rPr>
  </w:style>
  <w:style w:type="paragraph" w:styleId="Nadpis2">
    <w:name w:val="heading 2"/>
    <w:basedOn w:val="Normln"/>
    <w:next w:val="Normln"/>
    <w:link w:val="Nadpis2Char"/>
    <w:uiPriority w:val="99"/>
    <w:qFormat/>
    <w:rsid w:val="00F37757"/>
    <w:pPr>
      <w:keepNext/>
      <w:tabs>
        <w:tab w:val="num" w:pos="576"/>
      </w:tabs>
      <w:spacing w:before="240" w:after="60"/>
      <w:ind w:left="576" w:hanging="576"/>
      <w:outlineLvl w:val="1"/>
    </w:pPr>
    <w:rPr>
      <w:rFonts w:ascii="Arial" w:hAnsi="Arial" w:cs="Arial"/>
      <w:b/>
      <w:bCs/>
      <w:i/>
      <w:iCs/>
      <w:sz w:val="28"/>
      <w:szCs w:val="28"/>
    </w:rPr>
  </w:style>
  <w:style w:type="paragraph" w:styleId="Nadpis3">
    <w:name w:val="heading 3"/>
    <w:basedOn w:val="Normln"/>
    <w:next w:val="Normln"/>
    <w:link w:val="Nadpis3Char"/>
    <w:uiPriority w:val="99"/>
    <w:qFormat/>
    <w:rsid w:val="00F37757"/>
    <w:pPr>
      <w:keepNext/>
      <w:tabs>
        <w:tab w:val="num" w:pos="720"/>
      </w:tabs>
      <w:spacing w:line="360" w:lineRule="auto"/>
      <w:ind w:left="720" w:hanging="720"/>
      <w:jc w:val="both"/>
      <w:outlineLvl w:val="2"/>
    </w:pPr>
    <w:rPr>
      <w:rFonts w:ascii="Arial" w:hAnsi="Arial" w:cs="Arial"/>
      <w:b/>
      <w:bCs/>
      <w:i/>
      <w:iCs/>
      <w:u w:val="single"/>
    </w:rPr>
  </w:style>
  <w:style w:type="paragraph" w:styleId="Nadpis4">
    <w:name w:val="heading 4"/>
    <w:basedOn w:val="Normln"/>
    <w:next w:val="Normln"/>
    <w:link w:val="Nadpis4Char"/>
    <w:uiPriority w:val="99"/>
    <w:qFormat/>
    <w:rsid w:val="00F37757"/>
    <w:pPr>
      <w:keepNext/>
      <w:tabs>
        <w:tab w:val="num" w:pos="864"/>
      </w:tabs>
      <w:spacing w:before="240" w:after="60"/>
      <w:ind w:left="864" w:hanging="864"/>
      <w:outlineLvl w:val="3"/>
    </w:pPr>
    <w:rPr>
      <w:b/>
      <w:bCs/>
      <w:sz w:val="28"/>
      <w:szCs w:val="28"/>
    </w:rPr>
  </w:style>
  <w:style w:type="paragraph" w:styleId="Nadpis5">
    <w:name w:val="heading 5"/>
    <w:basedOn w:val="Normln"/>
    <w:next w:val="Normln"/>
    <w:link w:val="Nadpis5Char"/>
    <w:qFormat/>
    <w:rsid w:val="00F37757"/>
    <w:pPr>
      <w:tabs>
        <w:tab w:val="num" w:pos="1008"/>
      </w:tabs>
      <w:spacing w:before="240" w:after="60"/>
      <w:ind w:left="1008" w:hanging="1008"/>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E60DA"/>
    <w:rPr>
      <w:rFonts w:ascii="Cambria" w:eastAsia="Times New Roman" w:hAnsi="Cambria" w:cs="Times New Roman"/>
      <w:b/>
      <w:bCs/>
      <w:kern w:val="32"/>
      <w:sz w:val="32"/>
      <w:szCs w:val="32"/>
      <w:lang w:eastAsia="ar-SA"/>
    </w:rPr>
  </w:style>
  <w:style w:type="character" w:customStyle="1" w:styleId="Nadpis2Char">
    <w:name w:val="Nadpis 2 Char"/>
    <w:link w:val="Nadpis2"/>
    <w:uiPriority w:val="9"/>
    <w:semiHidden/>
    <w:rsid w:val="00BE60DA"/>
    <w:rPr>
      <w:rFonts w:ascii="Cambria" w:eastAsia="Times New Roman" w:hAnsi="Cambria" w:cs="Times New Roman"/>
      <w:b/>
      <w:bCs/>
      <w:i/>
      <w:iCs/>
      <w:sz w:val="28"/>
      <w:szCs w:val="28"/>
      <w:lang w:eastAsia="ar-SA"/>
    </w:rPr>
  </w:style>
  <w:style w:type="character" w:customStyle="1" w:styleId="Nadpis3Char">
    <w:name w:val="Nadpis 3 Char"/>
    <w:link w:val="Nadpis3"/>
    <w:uiPriority w:val="9"/>
    <w:semiHidden/>
    <w:rsid w:val="00BE60DA"/>
    <w:rPr>
      <w:rFonts w:ascii="Cambria" w:eastAsia="Times New Roman" w:hAnsi="Cambria" w:cs="Times New Roman"/>
      <w:b/>
      <w:bCs/>
      <w:sz w:val="26"/>
      <w:szCs w:val="26"/>
      <w:lang w:eastAsia="ar-SA"/>
    </w:rPr>
  </w:style>
  <w:style w:type="character" w:customStyle="1" w:styleId="Nadpis4Char">
    <w:name w:val="Nadpis 4 Char"/>
    <w:link w:val="Nadpis4"/>
    <w:uiPriority w:val="9"/>
    <w:semiHidden/>
    <w:rsid w:val="00BE60DA"/>
    <w:rPr>
      <w:rFonts w:ascii="Calibri" w:eastAsia="Times New Roman" w:hAnsi="Calibri" w:cs="Times New Roman"/>
      <w:b/>
      <w:bCs/>
      <w:sz w:val="28"/>
      <w:szCs w:val="28"/>
      <w:lang w:eastAsia="ar-SA"/>
    </w:rPr>
  </w:style>
  <w:style w:type="character" w:customStyle="1" w:styleId="Nadpis5Char">
    <w:name w:val="Nadpis 5 Char"/>
    <w:link w:val="Nadpis5"/>
    <w:uiPriority w:val="9"/>
    <w:semiHidden/>
    <w:rsid w:val="00BE60DA"/>
    <w:rPr>
      <w:rFonts w:ascii="Calibri" w:eastAsia="Times New Roman" w:hAnsi="Calibri" w:cs="Times New Roman"/>
      <w:b/>
      <w:bCs/>
      <w:i/>
      <w:iCs/>
      <w:sz w:val="26"/>
      <w:szCs w:val="26"/>
      <w:lang w:eastAsia="ar-SA"/>
    </w:rPr>
  </w:style>
  <w:style w:type="character" w:customStyle="1" w:styleId="WW8Num2z0">
    <w:name w:val="WW8Num2z0"/>
    <w:uiPriority w:val="99"/>
    <w:rsid w:val="00F37757"/>
    <w:rPr>
      <w:rFonts w:ascii="Symbol" w:hAnsi="Symbol"/>
      <w:sz w:val="18"/>
    </w:rPr>
  </w:style>
  <w:style w:type="character" w:customStyle="1" w:styleId="WW8Num3z0">
    <w:name w:val="WW8Num3z0"/>
    <w:uiPriority w:val="99"/>
    <w:rsid w:val="00F37757"/>
    <w:rPr>
      <w:rFonts w:ascii="Symbol" w:hAnsi="Symbol"/>
      <w:sz w:val="18"/>
    </w:rPr>
  </w:style>
  <w:style w:type="character" w:customStyle="1" w:styleId="WW8Num3z1">
    <w:name w:val="WW8Num3z1"/>
    <w:uiPriority w:val="99"/>
    <w:rsid w:val="00F37757"/>
    <w:rPr>
      <w:rFonts w:ascii="Courier New" w:hAnsi="Courier New"/>
      <w:sz w:val="20"/>
    </w:rPr>
  </w:style>
  <w:style w:type="character" w:customStyle="1" w:styleId="WW8Num3z2">
    <w:name w:val="WW8Num3z2"/>
    <w:uiPriority w:val="99"/>
    <w:rsid w:val="00F37757"/>
    <w:rPr>
      <w:rFonts w:ascii="Wingdings" w:hAnsi="Wingdings"/>
      <w:sz w:val="20"/>
    </w:rPr>
  </w:style>
  <w:style w:type="character" w:customStyle="1" w:styleId="WW8Num4z0">
    <w:name w:val="WW8Num4z0"/>
    <w:uiPriority w:val="99"/>
    <w:rsid w:val="00F37757"/>
    <w:rPr>
      <w:rFonts w:ascii="Symbol" w:hAnsi="Symbol"/>
      <w:sz w:val="18"/>
    </w:rPr>
  </w:style>
  <w:style w:type="character" w:customStyle="1" w:styleId="WW8Num4z1">
    <w:name w:val="WW8Num4z1"/>
    <w:uiPriority w:val="99"/>
    <w:rsid w:val="00F37757"/>
    <w:rPr>
      <w:rFonts w:ascii="Courier New" w:hAnsi="Courier New"/>
    </w:rPr>
  </w:style>
  <w:style w:type="character" w:customStyle="1" w:styleId="WW8Num4z2">
    <w:name w:val="WW8Num4z2"/>
    <w:uiPriority w:val="99"/>
    <w:rsid w:val="00F37757"/>
    <w:rPr>
      <w:rFonts w:ascii="Wingdings" w:hAnsi="Wingdings"/>
    </w:rPr>
  </w:style>
  <w:style w:type="character" w:customStyle="1" w:styleId="Absatz-Standardschriftart">
    <w:name w:val="Absatz-Standardschriftart"/>
    <w:uiPriority w:val="99"/>
    <w:rsid w:val="00F37757"/>
  </w:style>
  <w:style w:type="character" w:customStyle="1" w:styleId="WW-Absatz-Standardschriftart">
    <w:name w:val="WW-Absatz-Standardschriftart"/>
    <w:uiPriority w:val="99"/>
    <w:rsid w:val="00F37757"/>
  </w:style>
  <w:style w:type="character" w:customStyle="1" w:styleId="WW-Absatz-Standardschriftart1">
    <w:name w:val="WW-Absatz-Standardschriftart1"/>
    <w:uiPriority w:val="99"/>
    <w:rsid w:val="00F37757"/>
  </w:style>
  <w:style w:type="character" w:customStyle="1" w:styleId="WW-Absatz-Standardschriftart11">
    <w:name w:val="WW-Absatz-Standardschriftart11"/>
    <w:uiPriority w:val="99"/>
    <w:rsid w:val="00F37757"/>
  </w:style>
  <w:style w:type="character" w:customStyle="1" w:styleId="WW-Absatz-Standardschriftart111">
    <w:name w:val="WW-Absatz-Standardschriftart111"/>
    <w:uiPriority w:val="99"/>
    <w:rsid w:val="00F37757"/>
  </w:style>
  <w:style w:type="character" w:customStyle="1" w:styleId="WW8Num5z0">
    <w:name w:val="WW8Num5z0"/>
    <w:uiPriority w:val="99"/>
    <w:rsid w:val="00F37757"/>
    <w:rPr>
      <w:sz w:val="28"/>
    </w:rPr>
  </w:style>
  <w:style w:type="character" w:customStyle="1" w:styleId="WW8Num5z1">
    <w:name w:val="WW8Num5z1"/>
    <w:uiPriority w:val="99"/>
    <w:rsid w:val="00F37757"/>
    <w:rPr>
      <w:rFonts w:ascii="Courier New" w:hAnsi="Courier New"/>
    </w:rPr>
  </w:style>
  <w:style w:type="character" w:customStyle="1" w:styleId="WW8Num5z2">
    <w:name w:val="WW8Num5z2"/>
    <w:uiPriority w:val="99"/>
    <w:rsid w:val="00F37757"/>
    <w:rPr>
      <w:rFonts w:ascii="Wingdings" w:hAnsi="Wingdings"/>
    </w:rPr>
  </w:style>
  <w:style w:type="character" w:customStyle="1" w:styleId="WW8Num5z3">
    <w:name w:val="WW8Num5z3"/>
    <w:uiPriority w:val="99"/>
    <w:rsid w:val="00F37757"/>
    <w:rPr>
      <w:rFonts w:ascii="Symbol" w:hAnsi="Symbol"/>
    </w:rPr>
  </w:style>
  <w:style w:type="character" w:customStyle="1" w:styleId="WW8Num6z0">
    <w:name w:val="WW8Num6z0"/>
    <w:uiPriority w:val="99"/>
    <w:rsid w:val="00F37757"/>
    <w:rPr>
      <w:rFonts w:ascii="Symbol" w:hAnsi="Symbol"/>
      <w:sz w:val="18"/>
    </w:rPr>
  </w:style>
  <w:style w:type="character" w:customStyle="1" w:styleId="WW8Num6z1">
    <w:name w:val="WW8Num6z1"/>
    <w:uiPriority w:val="99"/>
    <w:rsid w:val="00F37757"/>
    <w:rPr>
      <w:rFonts w:ascii="Courier New" w:hAnsi="Courier New"/>
      <w:sz w:val="20"/>
    </w:rPr>
  </w:style>
  <w:style w:type="character" w:customStyle="1" w:styleId="WW8Num6z2">
    <w:name w:val="WW8Num6z2"/>
    <w:uiPriority w:val="99"/>
    <w:rsid w:val="00F37757"/>
    <w:rPr>
      <w:rFonts w:ascii="Wingdings" w:hAnsi="Wingdings"/>
      <w:sz w:val="20"/>
    </w:rPr>
  </w:style>
  <w:style w:type="character" w:customStyle="1" w:styleId="WW8Num7z0">
    <w:name w:val="WW8Num7z0"/>
    <w:uiPriority w:val="99"/>
    <w:rsid w:val="00F37757"/>
    <w:rPr>
      <w:rFonts w:ascii="Bookman Old Style" w:hAnsi="Bookman Old Style"/>
    </w:rPr>
  </w:style>
  <w:style w:type="character" w:customStyle="1" w:styleId="WW8Num7z1">
    <w:name w:val="WW8Num7z1"/>
    <w:uiPriority w:val="99"/>
    <w:rsid w:val="00F37757"/>
    <w:rPr>
      <w:rFonts w:ascii="Courier New" w:hAnsi="Courier New"/>
    </w:rPr>
  </w:style>
  <w:style w:type="character" w:customStyle="1" w:styleId="WW8Num7z2">
    <w:name w:val="WW8Num7z2"/>
    <w:uiPriority w:val="99"/>
    <w:rsid w:val="00F37757"/>
    <w:rPr>
      <w:rFonts w:ascii="Wingdings" w:hAnsi="Wingdings"/>
    </w:rPr>
  </w:style>
  <w:style w:type="character" w:customStyle="1" w:styleId="Standardnpsmoodstavce2">
    <w:name w:val="Standardní písmo odstavce2"/>
    <w:uiPriority w:val="99"/>
    <w:rsid w:val="00F37757"/>
  </w:style>
  <w:style w:type="character" w:customStyle="1" w:styleId="WW-Absatz-Standardschriftart1111">
    <w:name w:val="WW-Absatz-Standardschriftart1111"/>
    <w:uiPriority w:val="99"/>
    <w:rsid w:val="00F37757"/>
  </w:style>
  <w:style w:type="character" w:customStyle="1" w:styleId="WW-Absatz-Standardschriftart11111">
    <w:name w:val="WW-Absatz-Standardschriftart11111"/>
    <w:uiPriority w:val="99"/>
    <w:rsid w:val="00F37757"/>
  </w:style>
  <w:style w:type="character" w:customStyle="1" w:styleId="WW-Absatz-Standardschriftart111111">
    <w:name w:val="WW-Absatz-Standardschriftart111111"/>
    <w:uiPriority w:val="99"/>
    <w:rsid w:val="00F37757"/>
  </w:style>
  <w:style w:type="character" w:customStyle="1" w:styleId="WW8Num8z0">
    <w:name w:val="WW8Num8z0"/>
    <w:uiPriority w:val="99"/>
    <w:rsid w:val="00F37757"/>
    <w:rPr>
      <w:sz w:val="28"/>
    </w:rPr>
  </w:style>
  <w:style w:type="character" w:customStyle="1" w:styleId="WW-Absatz-Standardschriftart1111111">
    <w:name w:val="WW-Absatz-Standardschriftart1111111"/>
    <w:uiPriority w:val="99"/>
    <w:rsid w:val="00F37757"/>
  </w:style>
  <w:style w:type="character" w:customStyle="1" w:styleId="WW-Absatz-Standardschriftart11111111">
    <w:name w:val="WW-Absatz-Standardschriftart11111111"/>
    <w:uiPriority w:val="99"/>
    <w:rsid w:val="00F37757"/>
  </w:style>
  <w:style w:type="character" w:customStyle="1" w:styleId="WW-Absatz-Standardschriftart111111111">
    <w:name w:val="WW-Absatz-Standardschriftart111111111"/>
    <w:uiPriority w:val="99"/>
    <w:rsid w:val="00F37757"/>
  </w:style>
  <w:style w:type="character" w:customStyle="1" w:styleId="WW-Absatz-Standardschriftart1111111111">
    <w:name w:val="WW-Absatz-Standardschriftart1111111111"/>
    <w:uiPriority w:val="99"/>
    <w:rsid w:val="00F37757"/>
  </w:style>
  <w:style w:type="character" w:customStyle="1" w:styleId="WW-Absatz-Standardschriftart11111111111">
    <w:name w:val="WW-Absatz-Standardschriftart11111111111"/>
    <w:uiPriority w:val="99"/>
    <w:rsid w:val="00F37757"/>
  </w:style>
  <w:style w:type="character" w:customStyle="1" w:styleId="WW-Absatz-Standardschriftart111111111111">
    <w:name w:val="WW-Absatz-Standardschriftart111111111111"/>
    <w:uiPriority w:val="99"/>
    <w:rsid w:val="00F37757"/>
  </w:style>
  <w:style w:type="character" w:customStyle="1" w:styleId="WW8Num1z0">
    <w:name w:val="WW8Num1z0"/>
    <w:uiPriority w:val="99"/>
    <w:rsid w:val="00F37757"/>
    <w:rPr>
      <w:rFonts w:ascii="Symbol" w:hAnsi="Symbol"/>
      <w:sz w:val="18"/>
    </w:rPr>
  </w:style>
  <w:style w:type="character" w:customStyle="1" w:styleId="WW8Num7z3">
    <w:name w:val="WW8Num7z3"/>
    <w:uiPriority w:val="99"/>
    <w:rsid w:val="00F37757"/>
    <w:rPr>
      <w:rFonts w:ascii="Symbol" w:hAnsi="Symbol"/>
    </w:rPr>
  </w:style>
  <w:style w:type="character" w:customStyle="1" w:styleId="WW8Num9z0">
    <w:name w:val="WW8Num9z0"/>
    <w:uiPriority w:val="99"/>
    <w:rsid w:val="00F37757"/>
    <w:rPr>
      <w:rFonts w:ascii="Times New Roman" w:hAnsi="Times New Roman"/>
    </w:rPr>
  </w:style>
  <w:style w:type="character" w:customStyle="1" w:styleId="WW8Num9z1">
    <w:name w:val="WW8Num9z1"/>
    <w:uiPriority w:val="99"/>
    <w:rsid w:val="00F37757"/>
    <w:rPr>
      <w:rFonts w:ascii="Courier New" w:hAnsi="Courier New"/>
    </w:rPr>
  </w:style>
  <w:style w:type="character" w:customStyle="1" w:styleId="WW8Num9z2">
    <w:name w:val="WW8Num9z2"/>
    <w:uiPriority w:val="99"/>
    <w:rsid w:val="00F37757"/>
    <w:rPr>
      <w:rFonts w:ascii="Wingdings" w:hAnsi="Wingdings"/>
    </w:rPr>
  </w:style>
  <w:style w:type="character" w:customStyle="1" w:styleId="WW8Num9z3">
    <w:name w:val="WW8Num9z3"/>
    <w:uiPriority w:val="99"/>
    <w:rsid w:val="00F37757"/>
    <w:rPr>
      <w:rFonts w:ascii="Symbol" w:hAnsi="Symbol"/>
    </w:rPr>
  </w:style>
  <w:style w:type="character" w:customStyle="1" w:styleId="WW8Num11z0">
    <w:name w:val="WW8Num11z0"/>
    <w:uiPriority w:val="99"/>
    <w:rsid w:val="00F37757"/>
    <w:rPr>
      <w:rFonts w:ascii="Times New Roman" w:hAnsi="Times New Roman"/>
    </w:rPr>
  </w:style>
  <w:style w:type="character" w:customStyle="1" w:styleId="WW8Num11z1">
    <w:name w:val="WW8Num11z1"/>
    <w:uiPriority w:val="99"/>
    <w:rsid w:val="00F37757"/>
    <w:rPr>
      <w:rFonts w:ascii="Courier New" w:hAnsi="Courier New"/>
    </w:rPr>
  </w:style>
  <w:style w:type="character" w:customStyle="1" w:styleId="WW8Num11z2">
    <w:name w:val="WW8Num11z2"/>
    <w:uiPriority w:val="99"/>
    <w:rsid w:val="00F37757"/>
    <w:rPr>
      <w:rFonts w:ascii="Wingdings" w:hAnsi="Wingdings"/>
    </w:rPr>
  </w:style>
  <w:style w:type="character" w:customStyle="1" w:styleId="WW8Num11z3">
    <w:name w:val="WW8Num11z3"/>
    <w:uiPriority w:val="99"/>
    <w:rsid w:val="00F37757"/>
    <w:rPr>
      <w:rFonts w:ascii="Symbol" w:hAnsi="Symbol"/>
    </w:rPr>
  </w:style>
  <w:style w:type="character" w:customStyle="1" w:styleId="WW8Num12z0">
    <w:name w:val="WW8Num12z0"/>
    <w:uiPriority w:val="99"/>
    <w:rsid w:val="00F37757"/>
    <w:rPr>
      <w:rFonts w:ascii="Times New Roman" w:hAnsi="Times New Roman"/>
    </w:rPr>
  </w:style>
  <w:style w:type="character" w:customStyle="1" w:styleId="WW8Num12z1">
    <w:name w:val="WW8Num12z1"/>
    <w:uiPriority w:val="99"/>
    <w:rsid w:val="00F37757"/>
    <w:rPr>
      <w:rFonts w:ascii="Courier New" w:hAnsi="Courier New"/>
    </w:rPr>
  </w:style>
  <w:style w:type="character" w:customStyle="1" w:styleId="WW8Num12z2">
    <w:name w:val="WW8Num12z2"/>
    <w:uiPriority w:val="99"/>
    <w:rsid w:val="00F37757"/>
    <w:rPr>
      <w:rFonts w:ascii="Wingdings" w:hAnsi="Wingdings"/>
    </w:rPr>
  </w:style>
  <w:style w:type="character" w:customStyle="1" w:styleId="WW8Num12z3">
    <w:name w:val="WW8Num12z3"/>
    <w:uiPriority w:val="99"/>
    <w:rsid w:val="00F37757"/>
    <w:rPr>
      <w:rFonts w:ascii="Symbol" w:hAnsi="Symbol"/>
    </w:rPr>
  </w:style>
  <w:style w:type="character" w:customStyle="1" w:styleId="WW8Num13z0">
    <w:name w:val="WW8Num13z0"/>
    <w:uiPriority w:val="99"/>
    <w:rsid w:val="00F37757"/>
    <w:rPr>
      <w:rFonts w:ascii="Times New Roman" w:hAnsi="Times New Roman"/>
    </w:rPr>
  </w:style>
  <w:style w:type="character" w:customStyle="1" w:styleId="WW8Num13z1">
    <w:name w:val="WW8Num13z1"/>
    <w:uiPriority w:val="99"/>
    <w:rsid w:val="00F37757"/>
    <w:rPr>
      <w:rFonts w:ascii="Courier New" w:hAnsi="Courier New"/>
    </w:rPr>
  </w:style>
  <w:style w:type="character" w:customStyle="1" w:styleId="WW8Num13z2">
    <w:name w:val="WW8Num13z2"/>
    <w:uiPriority w:val="99"/>
    <w:rsid w:val="00F37757"/>
    <w:rPr>
      <w:rFonts w:ascii="Wingdings" w:hAnsi="Wingdings"/>
    </w:rPr>
  </w:style>
  <w:style w:type="character" w:customStyle="1" w:styleId="WW8Num13z3">
    <w:name w:val="WW8Num13z3"/>
    <w:uiPriority w:val="99"/>
    <w:rsid w:val="00F37757"/>
    <w:rPr>
      <w:rFonts w:ascii="Symbol" w:hAnsi="Symbol"/>
    </w:rPr>
  </w:style>
  <w:style w:type="character" w:customStyle="1" w:styleId="WW8Num14z0">
    <w:name w:val="WW8Num14z0"/>
    <w:uiPriority w:val="99"/>
    <w:rsid w:val="00F37757"/>
    <w:rPr>
      <w:rFonts w:ascii="Times New Roman" w:hAnsi="Times New Roman"/>
      <w:b/>
    </w:rPr>
  </w:style>
  <w:style w:type="character" w:customStyle="1" w:styleId="WW8Num14z1">
    <w:name w:val="WW8Num14z1"/>
    <w:uiPriority w:val="99"/>
    <w:rsid w:val="00F37757"/>
    <w:rPr>
      <w:rFonts w:ascii="Courier New" w:hAnsi="Courier New"/>
    </w:rPr>
  </w:style>
  <w:style w:type="character" w:customStyle="1" w:styleId="WW8Num14z2">
    <w:name w:val="WW8Num14z2"/>
    <w:uiPriority w:val="99"/>
    <w:rsid w:val="00F37757"/>
    <w:rPr>
      <w:rFonts w:ascii="Wingdings" w:hAnsi="Wingdings"/>
    </w:rPr>
  </w:style>
  <w:style w:type="character" w:customStyle="1" w:styleId="WW8Num14z3">
    <w:name w:val="WW8Num14z3"/>
    <w:uiPriority w:val="99"/>
    <w:rsid w:val="00F37757"/>
    <w:rPr>
      <w:rFonts w:ascii="Symbol" w:hAnsi="Symbol"/>
    </w:rPr>
  </w:style>
  <w:style w:type="character" w:customStyle="1" w:styleId="WW8Num15z0">
    <w:name w:val="WW8Num15z0"/>
    <w:uiPriority w:val="99"/>
    <w:rsid w:val="00F37757"/>
    <w:rPr>
      <w:rFonts w:ascii="Times New Roman" w:hAnsi="Times New Roman"/>
      <w:b/>
    </w:rPr>
  </w:style>
  <w:style w:type="character" w:customStyle="1" w:styleId="WW8Num15z1">
    <w:name w:val="WW8Num15z1"/>
    <w:uiPriority w:val="99"/>
    <w:rsid w:val="00F37757"/>
    <w:rPr>
      <w:rFonts w:ascii="Courier New" w:hAnsi="Courier New"/>
    </w:rPr>
  </w:style>
  <w:style w:type="character" w:customStyle="1" w:styleId="WW8Num15z2">
    <w:name w:val="WW8Num15z2"/>
    <w:uiPriority w:val="99"/>
    <w:rsid w:val="00F37757"/>
    <w:rPr>
      <w:rFonts w:ascii="Wingdings" w:hAnsi="Wingdings"/>
    </w:rPr>
  </w:style>
  <w:style w:type="character" w:customStyle="1" w:styleId="WW8Num15z3">
    <w:name w:val="WW8Num15z3"/>
    <w:uiPriority w:val="99"/>
    <w:rsid w:val="00F37757"/>
    <w:rPr>
      <w:rFonts w:ascii="Symbol" w:hAnsi="Symbol"/>
    </w:rPr>
  </w:style>
  <w:style w:type="character" w:customStyle="1" w:styleId="WW8Num16z0">
    <w:name w:val="WW8Num16z0"/>
    <w:uiPriority w:val="99"/>
    <w:rsid w:val="00F37757"/>
    <w:rPr>
      <w:rFonts w:ascii="Times New Roman" w:hAnsi="Times New Roman"/>
      <w:b/>
    </w:rPr>
  </w:style>
  <w:style w:type="character" w:customStyle="1" w:styleId="WW8Num16z1">
    <w:name w:val="WW8Num16z1"/>
    <w:uiPriority w:val="99"/>
    <w:rsid w:val="00F37757"/>
    <w:rPr>
      <w:rFonts w:ascii="Courier New" w:hAnsi="Courier New"/>
    </w:rPr>
  </w:style>
  <w:style w:type="character" w:customStyle="1" w:styleId="WW8Num16z2">
    <w:name w:val="WW8Num16z2"/>
    <w:uiPriority w:val="99"/>
    <w:rsid w:val="00F37757"/>
    <w:rPr>
      <w:rFonts w:ascii="Wingdings" w:hAnsi="Wingdings"/>
    </w:rPr>
  </w:style>
  <w:style w:type="character" w:customStyle="1" w:styleId="WW8Num16z3">
    <w:name w:val="WW8Num16z3"/>
    <w:uiPriority w:val="99"/>
    <w:rsid w:val="00F37757"/>
    <w:rPr>
      <w:rFonts w:ascii="Symbol" w:hAnsi="Symbol"/>
    </w:rPr>
  </w:style>
  <w:style w:type="character" w:customStyle="1" w:styleId="WW8Num17z0">
    <w:name w:val="WW8Num17z0"/>
    <w:uiPriority w:val="99"/>
    <w:rsid w:val="00F37757"/>
    <w:rPr>
      <w:rFonts w:ascii="Times New Roman" w:hAnsi="Times New Roman"/>
      <w:b/>
    </w:rPr>
  </w:style>
  <w:style w:type="character" w:customStyle="1" w:styleId="WW8Num17z1">
    <w:name w:val="WW8Num17z1"/>
    <w:uiPriority w:val="99"/>
    <w:rsid w:val="00F37757"/>
    <w:rPr>
      <w:rFonts w:ascii="Courier New" w:hAnsi="Courier New"/>
    </w:rPr>
  </w:style>
  <w:style w:type="character" w:customStyle="1" w:styleId="WW8Num17z2">
    <w:name w:val="WW8Num17z2"/>
    <w:uiPriority w:val="99"/>
    <w:rsid w:val="00F37757"/>
    <w:rPr>
      <w:rFonts w:ascii="Wingdings" w:hAnsi="Wingdings"/>
    </w:rPr>
  </w:style>
  <w:style w:type="character" w:customStyle="1" w:styleId="WW8Num17z3">
    <w:name w:val="WW8Num17z3"/>
    <w:uiPriority w:val="99"/>
    <w:rsid w:val="00F37757"/>
    <w:rPr>
      <w:rFonts w:ascii="Symbol" w:hAnsi="Symbol"/>
    </w:rPr>
  </w:style>
  <w:style w:type="character" w:customStyle="1" w:styleId="WW8Num18z0">
    <w:name w:val="WW8Num18z0"/>
    <w:uiPriority w:val="99"/>
    <w:rsid w:val="00F37757"/>
    <w:rPr>
      <w:rFonts w:ascii="Times New Roman" w:hAnsi="Times New Roman"/>
    </w:rPr>
  </w:style>
  <w:style w:type="character" w:customStyle="1" w:styleId="WW8Num18z1">
    <w:name w:val="WW8Num18z1"/>
    <w:uiPriority w:val="99"/>
    <w:rsid w:val="00F37757"/>
    <w:rPr>
      <w:rFonts w:ascii="Courier New" w:hAnsi="Courier New"/>
    </w:rPr>
  </w:style>
  <w:style w:type="character" w:customStyle="1" w:styleId="WW8Num18z2">
    <w:name w:val="WW8Num18z2"/>
    <w:uiPriority w:val="99"/>
    <w:rsid w:val="00F37757"/>
    <w:rPr>
      <w:rFonts w:ascii="Wingdings" w:hAnsi="Wingdings"/>
    </w:rPr>
  </w:style>
  <w:style w:type="character" w:customStyle="1" w:styleId="WW8Num18z3">
    <w:name w:val="WW8Num18z3"/>
    <w:uiPriority w:val="99"/>
    <w:rsid w:val="00F37757"/>
    <w:rPr>
      <w:rFonts w:ascii="Symbol" w:hAnsi="Symbol"/>
    </w:rPr>
  </w:style>
  <w:style w:type="character" w:customStyle="1" w:styleId="WW8Num19z0">
    <w:name w:val="WW8Num19z0"/>
    <w:uiPriority w:val="99"/>
    <w:rsid w:val="00F37757"/>
    <w:rPr>
      <w:rFonts w:ascii="Times New Roman" w:hAnsi="Times New Roman"/>
    </w:rPr>
  </w:style>
  <w:style w:type="character" w:customStyle="1" w:styleId="WW8Num19z1">
    <w:name w:val="WW8Num19z1"/>
    <w:uiPriority w:val="99"/>
    <w:rsid w:val="00F37757"/>
    <w:rPr>
      <w:rFonts w:ascii="Courier New" w:hAnsi="Courier New"/>
    </w:rPr>
  </w:style>
  <w:style w:type="character" w:customStyle="1" w:styleId="WW8Num19z2">
    <w:name w:val="WW8Num19z2"/>
    <w:uiPriority w:val="99"/>
    <w:rsid w:val="00F37757"/>
    <w:rPr>
      <w:rFonts w:ascii="Wingdings" w:hAnsi="Wingdings"/>
    </w:rPr>
  </w:style>
  <w:style w:type="character" w:customStyle="1" w:styleId="WW8Num19z3">
    <w:name w:val="WW8Num19z3"/>
    <w:uiPriority w:val="99"/>
    <w:rsid w:val="00F37757"/>
    <w:rPr>
      <w:rFonts w:ascii="Symbol" w:hAnsi="Symbol"/>
    </w:rPr>
  </w:style>
  <w:style w:type="character" w:customStyle="1" w:styleId="WW8Num20z0">
    <w:name w:val="WW8Num20z0"/>
    <w:uiPriority w:val="99"/>
    <w:rsid w:val="00F37757"/>
    <w:rPr>
      <w:rFonts w:ascii="Georgia" w:hAnsi="Georgia"/>
    </w:rPr>
  </w:style>
  <w:style w:type="character" w:customStyle="1" w:styleId="WW8Num20z1">
    <w:name w:val="WW8Num20z1"/>
    <w:uiPriority w:val="99"/>
    <w:rsid w:val="00F37757"/>
    <w:rPr>
      <w:rFonts w:ascii="Courier New" w:hAnsi="Courier New"/>
    </w:rPr>
  </w:style>
  <w:style w:type="character" w:customStyle="1" w:styleId="WW8Num20z2">
    <w:name w:val="WW8Num20z2"/>
    <w:uiPriority w:val="99"/>
    <w:rsid w:val="00F37757"/>
    <w:rPr>
      <w:rFonts w:ascii="Wingdings" w:hAnsi="Wingdings"/>
    </w:rPr>
  </w:style>
  <w:style w:type="character" w:customStyle="1" w:styleId="WW8Num20z3">
    <w:name w:val="WW8Num20z3"/>
    <w:uiPriority w:val="99"/>
    <w:rsid w:val="00F37757"/>
    <w:rPr>
      <w:rFonts w:ascii="Symbol" w:hAnsi="Symbol"/>
    </w:rPr>
  </w:style>
  <w:style w:type="character" w:customStyle="1" w:styleId="WW8Num21z0">
    <w:name w:val="WW8Num21z0"/>
    <w:uiPriority w:val="99"/>
    <w:rsid w:val="00F37757"/>
    <w:rPr>
      <w:rFonts w:ascii="Times New Roman" w:hAnsi="Times New Roman"/>
    </w:rPr>
  </w:style>
  <w:style w:type="character" w:customStyle="1" w:styleId="WW8Num21z1">
    <w:name w:val="WW8Num21z1"/>
    <w:uiPriority w:val="99"/>
    <w:rsid w:val="00F37757"/>
    <w:rPr>
      <w:rFonts w:ascii="Courier New" w:hAnsi="Courier New"/>
    </w:rPr>
  </w:style>
  <w:style w:type="character" w:customStyle="1" w:styleId="WW8Num21z2">
    <w:name w:val="WW8Num21z2"/>
    <w:uiPriority w:val="99"/>
    <w:rsid w:val="00F37757"/>
    <w:rPr>
      <w:rFonts w:ascii="Wingdings" w:hAnsi="Wingdings"/>
    </w:rPr>
  </w:style>
  <w:style w:type="character" w:customStyle="1" w:styleId="WW8Num21z3">
    <w:name w:val="WW8Num21z3"/>
    <w:uiPriority w:val="99"/>
    <w:rsid w:val="00F37757"/>
    <w:rPr>
      <w:rFonts w:ascii="Symbol" w:hAnsi="Symbol"/>
    </w:rPr>
  </w:style>
  <w:style w:type="character" w:customStyle="1" w:styleId="WW8Num22z0">
    <w:name w:val="WW8Num22z0"/>
    <w:uiPriority w:val="99"/>
    <w:rsid w:val="00F37757"/>
    <w:rPr>
      <w:rFonts w:ascii="Bookman Old Style" w:hAnsi="Bookman Old Style"/>
    </w:rPr>
  </w:style>
  <w:style w:type="character" w:customStyle="1" w:styleId="WW8Num22z1">
    <w:name w:val="WW8Num22z1"/>
    <w:uiPriority w:val="99"/>
    <w:rsid w:val="00F37757"/>
    <w:rPr>
      <w:rFonts w:ascii="Courier New" w:hAnsi="Courier New"/>
    </w:rPr>
  </w:style>
  <w:style w:type="character" w:customStyle="1" w:styleId="WW8Num22z2">
    <w:name w:val="WW8Num22z2"/>
    <w:uiPriority w:val="99"/>
    <w:rsid w:val="00F37757"/>
    <w:rPr>
      <w:rFonts w:ascii="Wingdings" w:hAnsi="Wingdings"/>
    </w:rPr>
  </w:style>
  <w:style w:type="character" w:customStyle="1" w:styleId="WW8Num22z3">
    <w:name w:val="WW8Num22z3"/>
    <w:uiPriority w:val="99"/>
    <w:rsid w:val="00F37757"/>
    <w:rPr>
      <w:rFonts w:ascii="Symbol" w:hAnsi="Symbol"/>
    </w:rPr>
  </w:style>
  <w:style w:type="character" w:customStyle="1" w:styleId="WW8Num23z0">
    <w:name w:val="WW8Num23z0"/>
    <w:uiPriority w:val="99"/>
    <w:rsid w:val="00F37757"/>
    <w:rPr>
      <w:rFonts w:ascii="Symbol" w:hAnsi="Symbol"/>
      <w:color w:val="auto"/>
    </w:rPr>
  </w:style>
  <w:style w:type="character" w:customStyle="1" w:styleId="WW8Num23z1">
    <w:name w:val="WW8Num23z1"/>
    <w:uiPriority w:val="99"/>
    <w:rsid w:val="00F37757"/>
    <w:rPr>
      <w:rFonts w:ascii="Courier New" w:hAnsi="Courier New"/>
    </w:rPr>
  </w:style>
  <w:style w:type="character" w:customStyle="1" w:styleId="WW8Num23z2">
    <w:name w:val="WW8Num23z2"/>
    <w:uiPriority w:val="99"/>
    <w:rsid w:val="00F37757"/>
    <w:rPr>
      <w:rFonts w:ascii="Wingdings" w:hAnsi="Wingdings"/>
    </w:rPr>
  </w:style>
  <w:style w:type="character" w:customStyle="1" w:styleId="WW8Num23z3">
    <w:name w:val="WW8Num23z3"/>
    <w:uiPriority w:val="99"/>
    <w:rsid w:val="00F37757"/>
    <w:rPr>
      <w:rFonts w:ascii="Symbol" w:hAnsi="Symbol"/>
    </w:rPr>
  </w:style>
  <w:style w:type="character" w:customStyle="1" w:styleId="Standardnpsmoodstavce1">
    <w:name w:val="Standardní písmo odstavce1"/>
    <w:uiPriority w:val="99"/>
    <w:rsid w:val="00F37757"/>
  </w:style>
  <w:style w:type="character" w:styleId="Hypertextovodkaz">
    <w:name w:val="Hyperlink"/>
    <w:uiPriority w:val="99"/>
    <w:rsid w:val="00F37757"/>
    <w:rPr>
      <w:rFonts w:cs="Times New Roman"/>
      <w:color w:val="0000FF"/>
      <w:u w:val="single"/>
    </w:rPr>
  </w:style>
  <w:style w:type="character" w:styleId="slostrnky">
    <w:name w:val="page number"/>
    <w:uiPriority w:val="99"/>
    <w:semiHidden/>
    <w:rsid w:val="00F37757"/>
    <w:rPr>
      <w:rFonts w:cs="Times New Roman"/>
    </w:rPr>
  </w:style>
  <w:style w:type="character" w:customStyle="1" w:styleId="olblem1">
    <w:name w:val="olblem1"/>
    <w:uiPriority w:val="99"/>
    <w:rsid w:val="00F37757"/>
    <w:rPr>
      <w:b/>
    </w:rPr>
  </w:style>
  <w:style w:type="character" w:styleId="Siln">
    <w:name w:val="Strong"/>
    <w:uiPriority w:val="99"/>
    <w:qFormat/>
    <w:rsid w:val="00F37757"/>
    <w:rPr>
      <w:rFonts w:cs="Times New Roman"/>
      <w:b/>
    </w:rPr>
  </w:style>
  <w:style w:type="character" w:styleId="Sledovanodkaz">
    <w:name w:val="FollowedHyperlink"/>
    <w:uiPriority w:val="99"/>
    <w:semiHidden/>
    <w:rsid w:val="00F37757"/>
    <w:rPr>
      <w:rFonts w:cs="Times New Roman"/>
      <w:color w:val="800080"/>
      <w:u w:val="single"/>
    </w:rPr>
  </w:style>
  <w:style w:type="character" w:customStyle="1" w:styleId="Odrky">
    <w:name w:val="Odrážky"/>
    <w:uiPriority w:val="99"/>
    <w:rsid w:val="00F37757"/>
    <w:rPr>
      <w:rFonts w:ascii="OpenSymbol" w:eastAsia="Times New Roman" w:hAnsi="OpenSymbol"/>
    </w:rPr>
  </w:style>
  <w:style w:type="character" w:customStyle="1" w:styleId="Symbolyproslovn">
    <w:name w:val="Symboly pro číslování"/>
    <w:uiPriority w:val="99"/>
    <w:rsid w:val="00F37757"/>
    <w:rPr>
      <w:sz w:val="28"/>
    </w:rPr>
  </w:style>
  <w:style w:type="character" w:customStyle="1" w:styleId="TextbublinyChar">
    <w:name w:val="Text bubliny Char"/>
    <w:uiPriority w:val="99"/>
    <w:rsid w:val="00F37757"/>
    <w:rPr>
      <w:rFonts w:ascii="Tahoma" w:hAnsi="Tahoma"/>
      <w:sz w:val="16"/>
    </w:rPr>
  </w:style>
  <w:style w:type="paragraph" w:customStyle="1" w:styleId="Nadpis">
    <w:name w:val="Nadpis"/>
    <w:basedOn w:val="Normln"/>
    <w:next w:val="Zkladntext"/>
    <w:uiPriority w:val="99"/>
    <w:rsid w:val="00F37757"/>
    <w:pPr>
      <w:keepNext/>
      <w:spacing w:before="240" w:after="120"/>
    </w:pPr>
    <w:rPr>
      <w:rFonts w:ascii="Arial" w:eastAsia="MS Mincho" w:hAnsi="Arial" w:cs="Tahoma"/>
      <w:sz w:val="28"/>
      <w:szCs w:val="28"/>
    </w:rPr>
  </w:style>
  <w:style w:type="paragraph" w:styleId="Zkladntext">
    <w:name w:val="Body Text"/>
    <w:basedOn w:val="Normln"/>
    <w:link w:val="ZkladntextChar"/>
    <w:uiPriority w:val="99"/>
    <w:semiHidden/>
    <w:rsid w:val="00F37757"/>
    <w:pPr>
      <w:jc w:val="both"/>
    </w:pPr>
    <w:rPr>
      <w:bCs/>
      <w:i/>
      <w:iCs/>
      <w:kern w:val="1"/>
      <w:sz w:val="28"/>
      <w:szCs w:val="32"/>
    </w:rPr>
  </w:style>
  <w:style w:type="character" w:customStyle="1" w:styleId="ZkladntextChar">
    <w:name w:val="Základní text Char"/>
    <w:link w:val="Zkladntext"/>
    <w:uiPriority w:val="99"/>
    <w:semiHidden/>
    <w:rsid w:val="00BE60DA"/>
    <w:rPr>
      <w:sz w:val="24"/>
      <w:szCs w:val="24"/>
      <w:lang w:eastAsia="ar-SA"/>
    </w:rPr>
  </w:style>
  <w:style w:type="paragraph" w:styleId="Seznam">
    <w:name w:val="List"/>
    <w:basedOn w:val="Zkladntext"/>
    <w:uiPriority w:val="99"/>
    <w:semiHidden/>
    <w:rsid w:val="00F37757"/>
    <w:rPr>
      <w:rFonts w:cs="Tahoma"/>
    </w:rPr>
  </w:style>
  <w:style w:type="paragraph" w:customStyle="1" w:styleId="Popisek">
    <w:name w:val="Popisek"/>
    <w:basedOn w:val="Normln"/>
    <w:uiPriority w:val="99"/>
    <w:rsid w:val="00F37757"/>
    <w:pPr>
      <w:suppressLineNumbers/>
      <w:spacing w:before="120" w:after="120"/>
    </w:pPr>
    <w:rPr>
      <w:rFonts w:cs="Tahoma"/>
      <w:i/>
      <w:iCs/>
    </w:rPr>
  </w:style>
  <w:style w:type="paragraph" w:customStyle="1" w:styleId="Rejstk">
    <w:name w:val="Rejstřík"/>
    <w:basedOn w:val="Normln"/>
    <w:uiPriority w:val="99"/>
    <w:rsid w:val="00F37757"/>
    <w:pPr>
      <w:suppressLineNumbers/>
    </w:pPr>
    <w:rPr>
      <w:rFonts w:cs="Tahoma"/>
    </w:rPr>
  </w:style>
  <w:style w:type="paragraph" w:customStyle="1" w:styleId="Zkladntext21">
    <w:name w:val="Základní text 21"/>
    <w:basedOn w:val="Normln"/>
    <w:uiPriority w:val="99"/>
    <w:rsid w:val="00F37757"/>
    <w:rPr>
      <w:rFonts w:ascii="Lucida Console" w:hAnsi="Lucida Console" w:cs="Arial"/>
      <w:b/>
      <w:kern w:val="1"/>
      <w:sz w:val="28"/>
      <w:szCs w:val="32"/>
    </w:rPr>
  </w:style>
  <w:style w:type="paragraph" w:styleId="Zkladntextodsazen">
    <w:name w:val="Body Text Indent"/>
    <w:basedOn w:val="Normln"/>
    <w:link w:val="ZkladntextodsazenChar"/>
    <w:uiPriority w:val="99"/>
    <w:semiHidden/>
    <w:rsid w:val="00F37757"/>
    <w:pPr>
      <w:spacing w:after="120"/>
      <w:ind w:left="283"/>
    </w:pPr>
  </w:style>
  <w:style w:type="character" w:customStyle="1" w:styleId="ZkladntextodsazenChar">
    <w:name w:val="Základní text odsazený Char"/>
    <w:link w:val="Zkladntextodsazen"/>
    <w:uiPriority w:val="99"/>
    <w:semiHidden/>
    <w:rsid w:val="00BE60DA"/>
    <w:rPr>
      <w:sz w:val="24"/>
      <w:szCs w:val="24"/>
      <w:lang w:eastAsia="ar-SA"/>
    </w:rPr>
  </w:style>
  <w:style w:type="paragraph" w:styleId="Zpat">
    <w:name w:val="footer"/>
    <w:basedOn w:val="Normln"/>
    <w:link w:val="ZpatChar"/>
    <w:uiPriority w:val="99"/>
    <w:rsid w:val="00F37757"/>
  </w:style>
  <w:style w:type="character" w:customStyle="1" w:styleId="ZpatChar">
    <w:name w:val="Zápatí Char"/>
    <w:link w:val="Zpat"/>
    <w:uiPriority w:val="99"/>
    <w:locked/>
    <w:rsid w:val="002D73CF"/>
    <w:rPr>
      <w:rFonts w:cs="Times New Roman"/>
      <w:sz w:val="24"/>
      <w:szCs w:val="24"/>
      <w:lang w:eastAsia="ar-SA" w:bidi="ar-SA"/>
    </w:rPr>
  </w:style>
  <w:style w:type="paragraph" w:customStyle="1" w:styleId="Zkladntext31">
    <w:name w:val="Základní text 31"/>
    <w:basedOn w:val="Normln"/>
    <w:uiPriority w:val="99"/>
    <w:rsid w:val="00F37757"/>
    <w:pPr>
      <w:spacing w:after="120"/>
    </w:pPr>
    <w:rPr>
      <w:sz w:val="16"/>
      <w:szCs w:val="16"/>
    </w:rPr>
  </w:style>
  <w:style w:type="paragraph" w:styleId="Zhlav">
    <w:name w:val="header"/>
    <w:basedOn w:val="Normln"/>
    <w:link w:val="ZhlavChar"/>
    <w:uiPriority w:val="99"/>
    <w:semiHidden/>
    <w:rsid w:val="00F37757"/>
  </w:style>
  <w:style w:type="character" w:customStyle="1" w:styleId="ZhlavChar">
    <w:name w:val="Záhlaví Char"/>
    <w:link w:val="Zhlav"/>
    <w:uiPriority w:val="99"/>
    <w:semiHidden/>
    <w:rsid w:val="00BE60DA"/>
    <w:rPr>
      <w:sz w:val="24"/>
      <w:szCs w:val="24"/>
      <w:lang w:eastAsia="ar-SA"/>
    </w:rPr>
  </w:style>
  <w:style w:type="paragraph" w:styleId="Normlnweb">
    <w:name w:val="Normal (Web)"/>
    <w:basedOn w:val="Normln"/>
    <w:uiPriority w:val="99"/>
    <w:rsid w:val="00F37757"/>
    <w:pPr>
      <w:spacing w:before="280" w:after="280"/>
    </w:pPr>
  </w:style>
  <w:style w:type="paragraph" w:customStyle="1" w:styleId="Zkladntextodsazen21">
    <w:name w:val="Základní text odsazený 21"/>
    <w:basedOn w:val="Normln"/>
    <w:uiPriority w:val="99"/>
    <w:rsid w:val="00F37757"/>
    <w:pPr>
      <w:spacing w:after="120" w:line="480" w:lineRule="auto"/>
      <w:ind w:left="283"/>
    </w:pPr>
  </w:style>
  <w:style w:type="paragraph" w:styleId="FormtovanvHTML">
    <w:name w:val="HTML Preformatted"/>
    <w:basedOn w:val="Normln"/>
    <w:link w:val="FormtovanvHTMLChar"/>
    <w:uiPriority w:val="99"/>
    <w:rsid w:val="00F37757"/>
    <w:rPr>
      <w:rFonts w:ascii="Courier New" w:hAnsi="Courier New" w:cs="Courier New"/>
      <w:sz w:val="20"/>
      <w:szCs w:val="20"/>
    </w:rPr>
  </w:style>
  <w:style w:type="character" w:customStyle="1" w:styleId="FormtovanvHTMLChar">
    <w:name w:val="Formátovaný v HTML Char"/>
    <w:link w:val="FormtovanvHTML"/>
    <w:uiPriority w:val="99"/>
    <w:semiHidden/>
    <w:rsid w:val="00BE60DA"/>
    <w:rPr>
      <w:rFonts w:ascii="Courier New" w:hAnsi="Courier New" w:cs="Courier New"/>
      <w:sz w:val="20"/>
      <w:szCs w:val="20"/>
      <w:lang w:eastAsia="ar-SA"/>
    </w:rPr>
  </w:style>
  <w:style w:type="paragraph" w:customStyle="1" w:styleId="Obsahrmce">
    <w:name w:val="Obsah rámce"/>
    <w:basedOn w:val="Zkladntext"/>
    <w:uiPriority w:val="99"/>
    <w:rsid w:val="00F37757"/>
  </w:style>
  <w:style w:type="paragraph" w:styleId="Textbubliny">
    <w:name w:val="Balloon Text"/>
    <w:basedOn w:val="Normln"/>
    <w:link w:val="TextbublinyChar1"/>
    <w:uiPriority w:val="99"/>
    <w:rsid w:val="00F37757"/>
    <w:rPr>
      <w:rFonts w:ascii="Tahoma" w:hAnsi="Tahoma" w:cs="Tahoma"/>
      <w:sz w:val="16"/>
      <w:szCs w:val="16"/>
    </w:rPr>
  </w:style>
  <w:style w:type="character" w:customStyle="1" w:styleId="TextbublinyChar1">
    <w:name w:val="Text bubliny Char1"/>
    <w:link w:val="Textbubliny"/>
    <w:uiPriority w:val="99"/>
    <w:semiHidden/>
    <w:rsid w:val="00BE60DA"/>
    <w:rPr>
      <w:sz w:val="0"/>
      <w:szCs w:val="0"/>
      <w:lang w:eastAsia="ar-SA"/>
    </w:rPr>
  </w:style>
  <w:style w:type="table" w:styleId="Mkatabulky">
    <w:name w:val="Table Grid"/>
    <w:basedOn w:val="Normlntabulka"/>
    <w:uiPriority w:val="39"/>
    <w:rsid w:val="00C57B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zev">
    <w:name w:val="Title"/>
    <w:basedOn w:val="Normln"/>
    <w:link w:val="NzevChar"/>
    <w:uiPriority w:val="99"/>
    <w:qFormat/>
    <w:rsid w:val="00C16EF3"/>
    <w:pPr>
      <w:suppressAutoHyphens w:val="0"/>
      <w:jc w:val="center"/>
    </w:pPr>
    <w:rPr>
      <w:b/>
      <w:bCs/>
      <w:lang w:eastAsia="cs-CZ"/>
    </w:rPr>
  </w:style>
  <w:style w:type="character" w:customStyle="1" w:styleId="NzevChar">
    <w:name w:val="Název Char"/>
    <w:link w:val="Nzev"/>
    <w:uiPriority w:val="99"/>
    <w:locked/>
    <w:rsid w:val="00C16EF3"/>
    <w:rPr>
      <w:b/>
      <w:sz w:val="24"/>
    </w:rPr>
  </w:style>
  <w:style w:type="paragraph" w:styleId="Zkladntext2">
    <w:name w:val="Body Text 2"/>
    <w:basedOn w:val="Normln"/>
    <w:link w:val="Zkladntext2Char"/>
    <w:uiPriority w:val="99"/>
    <w:rsid w:val="005B4E03"/>
    <w:pPr>
      <w:spacing w:after="120" w:line="480" w:lineRule="auto"/>
    </w:pPr>
  </w:style>
  <w:style w:type="character" w:customStyle="1" w:styleId="Zkladntext2Char">
    <w:name w:val="Základní text 2 Char"/>
    <w:link w:val="Zkladntext2"/>
    <w:uiPriority w:val="99"/>
    <w:locked/>
    <w:rsid w:val="005B4E03"/>
    <w:rPr>
      <w:sz w:val="24"/>
      <w:lang w:eastAsia="ar-SA" w:bidi="ar-SA"/>
    </w:rPr>
  </w:style>
  <w:style w:type="paragraph" w:styleId="Prosttext">
    <w:name w:val="Plain Text"/>
    <w:basedOn w:val="Normln"/>
    <w:link w:val="ProsttextChar"/>
    <w:uiPriority w:val="99"/>
    <w:rsid w:val="00E33434"/>
    <w:pPr>
      <w:suppressAutoHyphens w:val="0"/>
    </w:pPr>
    <w:rPr>
      <w:rFonts w:ascii="Consolas" w:hAnsi="Consolas"/>
      <w:sz w:val="21"/>
      <w:szCs w:val="21"/>
      <w:lang w:eastAsia="en-US"/>
    </w:rPr>
  </w:style>
  <w:style w:type="character" w:customStyle="1" w:styleId="ProsttextChar">
    <w:name w:val="Prostý text Char"/>
    <w:link w:val="Prosttext"/>
    <w:uiPriority w:val="99"/>
    <w:locked/>
    <w:rsid w:val="00E33434"/>
    <w:rPr>
      <w:rFonts w:ascii="Consolas" w:eastAsia="Times New Roman" w:hAnsi="Consolas"/>
      <w:sz w:val="21"/>
      <w:lang w:eastAsia="en-US"/>
    </w:rPr>
  </w:style>
  <w:style w:type="paragraph" w:customStyle="1" w:styleId="Standard">
    <w:name w:val="Standard"/>
    <w:rsid w:val="000959F9"/>
    <w:pPr>
      <w:widowControl w:val="0"/>
      <w:suppressAutoHyphens/>
      <w:autoSpaceDN w:val="0"/>
      <w:textAlignment w:val="baseline"/>
    </w:pPr>
    <w:rPr>
      <w:rFonts w:eastAsia="Arial Unicode MS" w:cs="Tahoma"/>
      <w:kern w:val="3"/>
      <w:sz w:val="24"/>
      <w:szCs w:val="24"/>
    </w:rPr>
  </w:style>
  <w:style w:type="paragraph" w:styleId="Odstavecseseznamem">
    <w:name w:val="List Paragraph"/>
    <w:basedOn w:val="Normln"/>
    <w:uiPriority w:val="34"/>
    <w:qFormat/>
    <w:rsid w:val="00C17509"/>
    <w:pPr>
      <w:suppressAutoHyphens w:val="0"/>
      <w:spacing w:after="200" w:line="276" w:lineRule="auto"/>
      <w:ind w:left="720"/>
      <w:contextualSpacing/>
    </w:pPr>
    <w:rPr>
      <w:rFonts w:ascii="Calibri" w:hAnsi="Calibri"/>
      <w:sz w:val="22"/>
      <w:szCs w:val="22"/>
      <w:lang w:eastAsia="en-US"/>
    </w:rPr>
  </w:style>
  <w:style w:type="paragraph" w:customStyle="1" w:styleId="Nadpis310">
    <w:name w:val="Nadpis 310"/>
    <w:basedOn w:val="Normln"/>
    <w:uiPriority w:val="99"/>
    <w:rsid w:val="00262367"/>
    <w:rPr>
      <w:b/>
      <w:bCs/>
    </w:rPr>
  </w:style>
  <w:style w:type="paragraph" w:customStyle="1" w:styleId="Normlnweb4">
    <w:name w:val="Normální (web)4"/>
    <w:basedOn w:val="Normln"/>
    <w:uiPriority w:val="99"/>
    <w:rsid w:val="00262367"/>
    <w:pPr>
      <w:spacing w:after="240"/>
    </w:pPr>
  </w:style>
  <w:style w:type="character" w:styleId="Zdraznn">
    <w:name w:val="Emphasis"/>
    <w:uiPriority w:val="99"/>
    <w:qFormat/>
    <w:rsid w:val="005C1C78"/>
    <w:rPr>
      <w:rFonts w:cs="Times New Roman"/>
      <w:i/>
    </w:rPr>
  </w:style>
  <w:style w:type="paragraph" w:customStyle="1" w:styleId="Textbody">
    <w:name w:val="Text body"/>
    <w:basedOn w:val="Standard"/>
    <w:uiPriority w:val="99"/>
    <w:rsid w:val="00D41CF6"/>
    <w:pPr>
      <w:spacing w:after="120"/>
    </w:pPr>
    <w:rPr>
      <w:rFonts w:eastAsia="Times New Roman"/>
      <w:lang w:val="de-DE" w:eastAsia="ja-JP" w:bidi="fa-IR"/>
    </w:rPr>
  </w:style>
  <w:style w:type="character" w:customStyle="1" w:styleId="StrongEmphasis">
    <w:name w:val="Strong Emphasis"/>
    <w:uiPriority w:val="99"/>
    <w:rsid w:val="00D41CF6"/>
    <w:rPr>
      <w:b/>
    </w:rPr>
  </w:style>
  <w:style w:type="paragraph" w:styleId="Bezmezer">
    <w:name w:val="No Spacing"/>
    <w:uiPriority w:val="99"/>
    <w:qFormat/>
    <w:rsid w:val="00E35178"/>
    <w:pPr>
      <w:suppressAutoHyphens/>
      <w:autoSpaceDN w:val="0"/>
      <w:textAlignment w:val="baseline"/>
    </w:pPr>
    <w:rPr>
      <w:rFonts w:ascii="Calibri" w:eastAsia="SimSun" w:hAnsi="Calibri" w:cs="Calibri"/>
      <w:kern w:val="3"/>
      <w:sz w:val="22"/>
      <w:szCs w:val="22"/>
      <w:lang w:eastAsia="en-US"/>
    </w:rPr>
  </w:style>
  <w:style w:type="paragraph" w:customStyle="1" w:styleId="Default">
    <w:name w:val="Default"/>
    <w:uiPriority w:val="99"/>
    <w:rsid w:val="0099266D"/>
    <w:pPr>
      <w:autoSpaceDE w:val="0"/>
      <w:autoSpaceDN w:val="0"/>
      <w:adjustRightInd w:val="0"/>
    </w:pPr>
    <w:rPr>
      <w:rFonts w:ascii="Calibri" w:hAnsi="Calibri" w:cs="Calibri"/>
      <w:color w:val="000000"/>
      <w:sz w:val="24"/>
      <w:szCs w:val="24"/>
      <w:lang w:eastAsia="en-US"/>
    </w:rPr>
  </w:style>
  <w:style w:type="paragraph" w:customStyle="1" w:styleId="rtecenter">
    <w:name w:val="rtecenter"/>
    <w:basedOn w:val="Normln"/>
    <w:uiPriority w:val="99"/>
    <w:rsid w:val="00E84871"/>
    <w:pPr>
      <w:suppressAutoHyphens w:val="0"/>
      <w:spacing w:before="100" w:beforeAutospacing="1" w:after="100" w:afterAutospacing="1"/>
    </w:pPr>
    <w:rPr>
      <w:lang w:eastAsia="cs-CZ"/>
    </w:rPr>
  </w:style>
  <w:style w:type="character" w:customStyle="1" w:styleId="fsl">
    <w:name w:val="fsl"/>
    <w:uiPriority w:val="99"/>
    <w:rsid w:val="00E84871"/>
  </w:style>
  <w:style w:type="character" w:customStyle="1" w:styleId="5yl5">
    <w:name w:val="_5yl5"/>
    <w:uiPriority w:val="99"/>
    <w:rsid w:val="002D383D"/>
  </w:style>
  <w:style w:type="paragraph" w:customStyle="1" w:styleId="Zkladntext-prvnodsazen1">
    <w:name w:val="Základní text - první odsazený1"/>
    <w:basedOn w:val="Zkladntext"/>
    <w:uiPriority w:val="99"/>
    <w:rsid w:val="002D1570"/>
    <w:pPr>
      <w:ind w:firstLine="283"/>
      <w:jc w:val="center"/>
    </w:pPr>
    <w:rPr>
      <w:bCs w:val="0"/>
      <w:i w:val="0"/>
      <w:iCs w:val="0"/>
      <w:kern w:val="0"/>
      <w:sz w:val="32"/>
      <w:szCs w:val="24"/>
    </w:rPr>
  </w:style>
  <w:style w:type="table" w:customStyle="1" w:styleId="Mkatabulky1">
    <w:name w:val="Mřížka tabulky1"/>
    <w:uiPriority w:val="99"/>
    <w:rsid w:val="00602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katabulky2">
    <w:name w:val="Mřížka tabulky2"/>
    <w:uiPriority w:val="99"/>
    <w:rsid w:val="00720C4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ln"/>
    <w:uiPriority w:val="99"/>
    <w:rsid w:val="0055717F"/>
    <w:pPr>
      <w:suppressAutoHyphens w:val="0"/>
      <w:ind w:left="708"/>
    </w:pPr>
    <w:rPr>
      <w:lang w:eastAsia="cs-CZ"/>
    </w:rPr>
  </w:style>
  <w:style w:type="paragraph" w:customStyle="1" w:styleId="Odstavecseseznamem1">
    <w:name w:val="Odstavec se seznamem1"/>
    <w:basedOn w:val="Normln"/>
    <w:rsid w:val="00081B2A"/>
    <w:pPr>
      <w:suppressAutoHyphens w:val="0"/>
      <w:ind w:left="708"/>
    </w:pPr>
    <w:rPr>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261667">
      <w:bodyDiv w:val="1"/>
      <w:marLeft w:val="0"/>
      <w:marRight w:val="0"/>
      <w:marTop w:val="0"/>
      <w:marBottom w:val="0"/>
      <w:divBdr>
        <w:top w:val="none" w:sz="0" w:space="0" w:color="auto"/>
        <w:left w:val="none" w:sz="0" w:space="0" w:color="auto"/>
        <w:bottom w:val="none" w:sz="0" w:space="0" w:color="auto"/>
        <w:right w:val="none" w:sz="0" w:space="0" w:color="auto"/>
      </w:divBdr>
      <w:divsChild>
        <w:div w:id="870609945">
          <w:marLeft w:val="0"/>
          <w:marRight w:val="0"/>
          <w:marTop w:val="0"/>
          <w:marBottom w:val="0"/>
          <w:divBdr>
            <w:top w:val="none" w:sz="0" w:space="0" w:color="auto"/>
            <w:left w:val="none" w:sz="0" w:space="0" w:color="auto"/>
            <w:bottom w:val="none" w:sz="0" w:space="0" w:color="auto"/>
            <w:right w:val="none" w:sz="0" w:space="0" w:color="auto"/>
          </w:divBdr>
          <w:divsChild>
            <w:div w:id="168761243">
              <w:marLeft w:val="0"/>
              <w:marRight w:val="0"/>
              <w:marTop w:val="0"/>
              <w:marBottom w:val="0"/>
              <w:divBdr>
                <w:top w:val="none" w:sz="0" w:space="0" w:color="auto"/>
                <w:left w:val="none" w:sz="0" w:space="0" w:color="auto"/>
                <w:bottom w:val="none" w:sz="0" w:space="0" w:color="auto"/>
                <w:right w:val="none" w:sz="0" w:space="0" w:color="auto"/>
              </w:divBdr>
              <w:divsChild>
                <w:div w:id="348408794">
                  <w:marLeft w:val="0"/>
                  <w:marRight w:val="0"/>
                  <w:marTop w:val="0"/>
                  <w:marBottom w:val="0"/>
                  <w:divBdr>
                    <w:top w:val="single" w:sz="6" w:space="0" w:color="B2B8BF"/>
                    <w:left w:val="single" w:sz="6" w:space="0" w:color="B2B8BF"/>
                    <w:bottom w:val="single" w:sz="6" w:space="0" w:color="B2B8BF"/>
                    <w:right w:val="single" w:sz="6" w:space="0" w:color="B2B8BF"/>
                  </w:divBdr>
                  <w:divsChild>
                    <w:div w:id="1031802731">
                      <w:marLeft w:val="0"/>
                      <w:marRight w:val="0"/>
                      <w:marTop w:val="0"/>
                      <w:marBottom w:val="0"/>
                      <w:divBdr>
                        <w:top w:val="none" w:sz="0" w:space="0" w:color="auto"/>
                        <w:left w:val="none" w:sz="0" w:space="0" w:color="auto"/>
                        <w:bottom w:val="none" w:sz="0" w:space="0" w:color="auto"/>
                        <w:right w:val="none" w:sz="0" w:space="0" w:color="auto"/>
                      </w:divBdr>
                      <w:divsChild>
                        <w:div w:id="469251190">
                          <w:marLeft w:val="0"/>
                          <w:marRight w:val="0"/>
                          <w:marTop w:val="0"/>
                          <w:marBottom w:val="0"/>
                          <w:divBdr>
                            <w:top w:val="none" w:sz="0" w:space="0" w:color="auto"/>
                            <w:left w:val="none" w:sz="0" w:space="0" w:color="auto"/>
                            <w:bottom w:val="none" w:sz="0" w:space="0" w:color="auto"/>
                            <w:right w:val="none" w:sz="0" w:space="0" w:color="auto"/>
                          </w:divBdr>
                          <w:divsChild>
                            <w:div w:id="481000924">
                              <w:marLeft w:val="120"/>
                              <w:marRight w:val="120"/>
                              <w:marTop w:val="120"/>
                              <w:marBottom w:val="120"/>
                              <w:divBdr>
                                <w:top w:val="none" w:sz="0" w:space="0" w:color="auto"/>
                                <w:left w:val="none" w:sz="0" w:space="0" w:color="auto"/>
                                <w:bottom w:val="none" w:sz="0" w:space="0" w:color="auto"/>
                                <w:right w:val="none" w:sz="0" w:space="0" w:color="auto"/>
                              </w:divBdr>
                              <w:divsChild>
                                <w:div w:id="1751734429">
                                  <w:marLeft w:val="0"/>
                                  <w:marRight w:val="0"/>
                                  <w:marTop w:val="0"/>
                                  <w:marBottom w:val="0"/>
                                  <w:divBdr>
                                    <w:top w:val="single" w:sz="6" w:space="8" w:color="CCCCCC"/>
                                    <w:left w:val="none" w:sz="0" w:space="0" w:color="auto"/>
                                    <w:bottom w:val="none" w:sz="0" w:space="0" w:color="auto"/>
                                    <w:right w:val="none" w:sz="0" w:space="0" w:color="auto"/>
                                  </w:divBdr>
                                  <w:divsChild>
                                    <w:div w:id="7610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330263">
      <w:bodyDiv w:val="1"/>
      <w:marLeft w:val="0"/>
      <w:marRight w:val="0"/>
      <w:marTop w:val="0"/>
      <w:marBottom w:val="0"/>
      <w:divBdr>
        <w:top w:val="none" w:sz="0" w:space="0" w:color="auto"/>
        <w:left w:val="none" w:sz="0" w:space="0" w:color="auto"/>
        <w:bottom w:val="none" w:sz="0" w:space="0" w:color="auto"/>
        <w:right w:val="none" w:sz="0" w:space="0" w:color="auto"/>
      </w:divBdr>
    </w:div>
    <w:div w:id="1192651261">
      <w:bodyDiv w:val="1"/>
      <w:marLeft w:val="0"/>
      <w:marRight w:val="0"/>
      <w:marTop w:val="0"/>
      <w:marBottom w:val="0"/>
      <w:divBdr>
        <w:top w:val="none" w:sz="0" w:space="0" w:color="auto"/>
        <w:left w:val="none" w:sz="0" w:space="0" w:color="auto"/>
        <w:bottom w:val="none" w:sz="0" w:space="0" w:color="auto"/>
        <w:right w:val="none" w:sz="0" w:space="0" w:color="auto"/>
      </w:divBdr>
      <w:divsChild>
        <w:div w:id="1759983685">
          <w:marLeft w:val="0"/>
          <w:marRight w:val="0"/>
          <w:marTop w:val="0"/>
          <w:marBottom w:val="0"/>
          <w:divBdr>
            <w:top w:val="none" w:sz="0" w:space="0" w:color="auto"/>
            <w:left w:val="none" w:sz="0" w:space="0" w:color="auto"/>
            <w:bottom w:val="none" w:sz="0" w:space="0" w:color="auto"/>
            <w:right w:val="none" w:sz="0" w:space="0" w:color="auto"/>
          </w:divBdr>
          <w:divsChild>
            <w:div w:id="2091851564">
              <w:marLeft w:val="-225"/>
              <w:marRight w:val="-225"/>
              <w:marTop w:val="0"/>
              <w:marBottom w:val="0"/>
              <w:divBdr>
                <w:top w:val="none" w:sz="0" w:space="0" w:color="auto"/>
                <w:left w:val="none" w:sz="0" w:space="0" w:color="auto"/>
                <w:bottom w:val="none" w:sz="0" w:space="0" w:color="auto"/>
                <w:right w:val="none" w:sz="0" w:space="0" w:color="auto"/>
              </w:divBdr>
              <w:divsChild>
                <w:div w:id="1966234987">
                  <w:marLeft w:val="0"/>
                  <w:marRight w:val="0"/>
                  <w:marTop w:val="0"/>
                  <w:marBottom w:val="0"/>
                  <w:divBdr>
                    <w:top w:val="none" w:sz="0" w:space="0" w:color="auto"/>
                    <w:left w:val="none" w:sz="0" w:space="0" w:color="auto"/>
                    <w:bottom w:val="none" w:sz="0" w:space="0" w:color="auto"/>
                    <w:right w:val="none" w:sz="0" w:space="0" w:color="auto"/>
                  </w:divBdr>
                  <w:divsChild>
                    <w:div w:id="1985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786882">
      <w:bodyDiv w:val="1"/>
      <w:marLeft w:val="0"/>
      <w:marRight w:val="0"/>
      <w:marTop w:val="0"/>
      <w:marBottom w:val="0"/>
      <w:divBdr>
        <w:top w:val="none" w:sz="0" w:space="0" w:color="auto"/>
        <w:left w:val="none" w:sz="0" w:space="0" w:color="auto"/>
        <w:bottom w:val="none" w:sz="0" w:space="0" w:color="auto"/>
        <w:right w:val="none" w:sz="0" w:space="0" w:color="auto"/>
      </w:divBdr>
      <w:divsChild>
        <w:div w:id="467095643">
          <w:marLeft w:val="0"/>
          <w:marRight w:val="0"/>
          <w:marTop w:val="0"/>
          <w:marBottom w:val="0"/>
          <w:divBdr>
            <w:top w:val="none" w:sz="0" w:space="0" w:color="auto"/>
            <w:left w:val="none" w:sz="0" w:space="0" w:color="auto"/>
            <w:bottom w:val="none" w:sz="0" w:space="0" w:color="auto"/>
            <w:right w:val="none" w:sz="0" w:space="0" w:color="auto"/>
          </w:divBdr>
          <w:divsChild>
            <w:div w:id="1564636476">
              <w:marLeft w:val="0"/>
              <w:marRight w:val="0"/>
              <w:marTop w:val="0"/>
              <w:marBottom w:val="0"/>
              <w:divBdr>
                <w:top w:val="none" w:sz="0" w:space="0" w:color="auto"/>
                <w:left w:val="none" w:sz="0" w:space="0" w:color="auto"/>
                <w:bottom w:val="none" w:sz="0" w:space="0" w:color="auto"/>
                <w:right w:val="none" w:sz="0" w:space="0" w:color="auto"/>
              </w:divBdr>
              <w:divsChild>
                <w:div w:id="2033067820">
                  <w:marLeft w:val="0"/>
                  <w:marRight w:val="0"/>
                  <w:marTop w:val="0"/>
                  <w:marBottom w:val="0"/>
                  <w:divBdr>
                    <w:top w:val="single" w:sz="6" w:space="0" w:color="B2B8BF"/>
                    <w:left w:val="single" w:sz="6" w:space="0" w:color="B2B8BF"/>
                    <w:bottom w:val="single" w:sz="6" w:space="0" w:color="B2B8BF"/>
                    <w:right w:val="single" w:sz="6" w:space="0" w:color="B2B8BF"/>
                  </w:divBdr>
                  <w:divsChild>
                    <w:div w:id="1764106836">
                      <w:marLeft w:val="0"/>
                      <w:marRight w:val="0"/>
                      <w:marTop w:val="0"/>
                      <w:marBottom w:val="0"/>
                      <w:divBdr>
                        <w:top w:val="none" w:sz="0" w:space="0" w:color="auto"/>
                        <w:left w:val="none" w:sz="0" w:space="0" w:color="auto"/>
                        <w:bottom w:val="none" w:sz="0" w:space="0" w:color="auto"/>
                        <w:right w:val="none" w:sz="0" w:space="0" w:color="auto"/>
                      </w:divBdr>
                      <w:divsChild>
                        <w:div w:id="1727020923">
                          <w:marLeft w:val="0"/>
                          <w:marRight w:val="0"/>
                          <w:marTop w:val="0"/>
                          <w:marBottom w:val="0"/>
                          <w:divBdr>
                            <w:top w:val="none" w:sz="0" w:space="0" w:color="auto"/>
                            <w:left w:val="none" w:sz="0" w:space="0" w:color="auto"/>
                            <w:bottom w:val="none" w:sz="0" w:space="0" w:color="auto"/>
                            <w:right w:val="none" w:sz="0" w:space="0" w:color="auto"/>
                          </w:divBdr>
                          <w:divsChild>
                            <w:div w:id="345401898">
                              <w:marLeft w:val="120"/>
                              <w:marRight w:val="120"/>
                              <w:marTop w:val="120"/>
                              <w:marBottom w:val="120"/>
                              <w:divBdr>
                                <w:top w:val="none" w:sz="0" w:space="0" w:color="auto"/>
                                <w:left w:val="none" w:sz="0" w:space="0" w:color="auto"/>
                                <w:bottom w:val="none" w:sz="0" w:space="0" w:color="auto"/>
                                <w:right w:val="none" w:sz="0" w:space="0" w:color="auto"/>
                              </w:divBdr>
                              <w:divsChild>
                                <w:div w:id="1738743831">
                                  <w:marLeft w:val="0"/>
                                  <w:marRight w:val="0"/>
                                  <w:marTop w:val="0"/>
                                  <w:marBottom w:val="0"/>
                                  <w:divBdr>
                                    <w:top w:val="single" w:sz="6" w:space="8" w:color="CCCCCC"/>
                                    <w:left w:val="none" w:sz="0" w:space="0" w:color="auto"/>
                                    <w:bottom w:val="none" w:sz="0" w:space="0" w:color="auto"/>
                                    <w:right w:val="none" w:sz="0" w:space="0" w:color="auto"/>
                                  </w:divBdr>
                                  <w:divsChild>
                                    <w:div w:id="4973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217">
      <w:marLeft w:val="0"/>
      <w:marRight w:val="0"/>
      <w:marTop w:val="0"/>
      <w:marBottom w:val="0"/>
      <w:divBdr>
        <w:top w:val="none" w:sz="0" w:space="0" w:color="auto"/>
        <w:left w:val="none" w:sz="0" w:space="0" w:color="auto"/>
        <w:bottom w:val="none" w:sz="0" w:space="0" w:color="auto"/>
        <w:right w:val="none" w:sz="0" w:space="0" w:color="auto"/>
      </w:divBdr>
    </w:div>
    <w:div w:id="1419017220">
      <w:marLeft w:val="0"/>
      <w:marRight w:val="0"/>
      <w:marTop w:val="0"/>
      <w:marBottom w:val="0"/>
      <w:divBdr>
        <w:top w:val="none" w:sz="0" w:space="0" w:color="auto"/>
        <w:left w:val="none" w:sz="0" w:space="0" w:color="auto"/>
        <w:bottom w:val="none" w:sz="0" w:space="0" w:color="auto"/>
        <w:right w:val="none" w:sz="0" w:space="0" w:color="auto"/>
      </w:divBdr>
      <w:divsChild>
        <w:div w:id="1419017334">
          <w:marLeft w:val="0"/>
          <w:marRight w:val="0"/>
          <w:marTop w:val="0"/>
          <w:marBottom w:val="0"/>
          <w:divBdr>
            <w:top w:val="none" w:sz="0" w:space="0" w:color="auto"/>
            <w:left w:val="none" w:sz="0" w:space="0" w:color="auto"/>
            <w:bottom w:val="none" w:sz="0" w:space="0" w:color="auto"/>
            <w:right w:val="none" w:sz="0" w:space="0" w:color="auto"/>
          </w:divBdr>
          <w:divsChild>
            <w:div w:id="1419017324">
              <w:marLeft w:val="0"/>
              <w:marRight w:val="0"/>
              <w:marTop w:val="0"/>
              <w:marBottom w:val="0"/>
              <w:divBdr>
                <w:top w:val="none" w:sz="0" w:space="0" w:color="auto"/>
                <w:left w:val="none" w:sz="0" w:space="0" w:color="auto"/>
                <w:bottom w:val="none" w:sz="0" w:space="0" w:color="auto"/>
                <w:right w:val="none" w:sz="0" w:space="0" w:color="auto"/>
              </w:divBdr>
              <w:divsChild>
                <w:div w:id="1419017454">
                  <w:marLeft w:val="0"/>
                  <w:marRight w:val="0"/>
                  <w:marTop w:val="0"/>
                  <w:marBottom w:val="0"/>
                  <w:divBdr>
                    <w:top w:val="none" w:sz="0" w:space="0" w:color="auto"/>
                    <w:left w:val="none" w:sz="0" w:space="0" w:color="auto"/>
                    <w:bottom w:val="none" w:sz="0" w:space="0" w:color="auto"/>
                    <w:right w:val="none" w:sz="0" w:space="0" w:color="auto"/>
                  </w:divBdr>
                  <w:divsChild>
                    <w:div w:id="1419017285">
                      <w:marLeft w:val="0"/>
                      <w:marRight w:val="0"/>
                      <w:marTop w:val="0"/>
                      <w:marBottom w:val="0"/>
                      <w:divBdr>
                        <w:top w:val="none" w:sz="0" w:space="0" w:color="auto"/>
                        <w:left w:val="none" w:sz="0" w:space="0" w:color="auto"/>
                        <w:bottom w:val="none" w:sz="0" w:space="0" w:color="auto"/>
                        <w:right w:val="none" w:sz="0" w:space="0" w:color="auto"/>
                      </w:divBdr>
                      <w:divsChild>
                        <w:div w:id="1419017387">
                          <w:marLeft w:val="0"/>
                          <w:marRight w:val="0"/>
                          <w:marTop w:val="0"/>
                          <w:marBottom w:val="0"/>
                          <w:divBdr>
                            <w:top w:val="none" w:sz="0" w:space="0" w:color="auto"/>
                            <w:left w:val="none" w:sz="0" w:space="0" w:color="auto"/>
                            <w:bottom w:val="none" w:sz="0" w:space="0" w:color="auto"/>
                            <w:right w:val="none" w:sz="0" w:space="0" w:color="auto"/>
                          </w:divBdr>
                          <w:divsChild>
                            <w:div w:id="1419017218">
                              <w:marLeft w:val="0"/>
                              <w:marRight w:val="0"/>
                              <w:marTop w:val="0"/>
                              <w:marBottom w:val="0"/>
                              <w:divBdr>
                                <w:top w:val="none" w:sz="0" w:space="0" w:color="auto"/>
                                <w:left w:val="none" w:sz="0" w:space="0" w:color="auto"/>
                                <w:bottom w:val="none" w:sz="0" w:space="0" w:color="auto"/>
                                <w:right w:val="none" w:sz="0" w:space="0" w:color="auto"/>
                              </w:divBdr>
                              <w:divsChild>
                                <w:div w:id="1419017433">
                                  <w:marLeft w:val="0"/>
                                  <w:marRight w:val="0"/>
                                  <w:marTop w:val="0"/>
                                  <w:marBottom w:val="0"/>
                                  <w:divBdr>
                                    <w:top w:val="none" w:sz="0" w:space="0" w:color="auto"/>
                                    <w:left w:val="none" w:sz="0" w:space="0" w:color="auto"/>
                                    <w:bottom w:val="none" w:sz="0" w:space="0" w:color="auto"/>
                                    <w:right w:val="none" w:sz="0" w:space="0" w:color="auto"/>
                                  </w:divBdr>
                                  <w:divsChild>
                                    <w:div w:id="1419017428">
                                      <w:marLeft w:val="0"/>
                                      <w:marRight w:val="0"/>
                                      <w:marTop w:val="0"/>
                                      <w:marBottom w:val="0"/>
                                      <w:divBdr>
                                        <w:top w:val="none" w:sz="0" w:space="0" w:color="auto"/>
                                        <w:left w:val="none" w:sz="0" w:space="0" w:color="auto"/>
                                        <w:bottom w:val="none" w:sz="0" w:space="0" w:color="auto"/>
                                        <w:right w:val="none" w:sz="0" w:space="0" w:color="auto"/>
                                      </w:divBdr>
                                      <w:divsChild>
                                        <w:div w:id="1419017443">
                                          <w:marLeft w:val="0"/>
                                          <w:marRight w:val="0"/>
                                          <w:marTop w:val="0"/>
                                          <w:marBottom w:val="0"/>
                                          <w:divBdr>
                                            <w:top w:val="none" w:sz="0" w:space="0" w:color="auto"/>
                                            <w:left w:val="none" w:sz="0" w:space="0" w:color="auto"/>
                                            <w:bottom w:val="none" w:sz="0" w:space="0" w:color="auto"/>
                                            <w:right w:val="none" w:sz="0" w:space="0" w:color="auto"/>
                                          </w:divBdr>
                                          <w:divsChild>
                                            <w:div w:id="1419017283">
                                              <w:marLeft w:val="0"/>
                                              <w:marRight w:val="0"/>
                                              <w:marTop w:val="0"/>
                                              <w:marBottom w:val="0"/>
                                              <w:divBdr>
                                                <w:top w:val="none" w:sz="0" w:space="0" w:color="auto"/>
                                                <w:left w:val="none" w:sz="0" w:space="0" w:color="auto"/>
                                                <w:bottom w:val="none" w:sz="0" w:space="0" w:color="auto"/>
                                                <w:right w:val="none" w:sz="0" w:space="0" w:color="auto"/>
                                              </w:divBdr>
                                              <w:divsChild>
                                                <w:div w:id="141901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26">
      <w:marLeft w:val="0"/>
      <w:marRight w:val="0"/>
      <w:marTop w:val="0"/>
      <w:marBottom w:val="0"/>
      <w:divBdr>
        <w:top w:val="none" w:sz="0" w:space="0" w:color="auto"/>
        <w:left w:val="none" w:sz="0" w:space="0" w:color="auto"/>
        <w:bottom w:val="none" w:sz="0" w:space="0" w:color="auto"/>
        <w:right w:val="none" w:sz="0" w:space="0" w:color="auto"/>
      </w:divBdr>
      <w:divsChild>
        <w:div w:id="1419017212">
          <w:marLeft w:val="0"/>
          <w:marRight w:val="0"/>
          <w:marTop w:val="0"/>
          <w:marBottom w:val="0"/>
          <w:divBdr>
            <w:top w:val="none" w:sz="0" w:space="0" w:color="auto"/>
            <w:left w:val="none" w:sz="0" w:space="0" w:color="auto"/>
            <w:bottom w:val="none" w:sz="0" w:space="0" w:color="auto"/>
            <w:right w:val="none" w:sz="0" w:space="0" w:color="auto"/>
          </w:divBdr>
          <w:divsChild>
            <w:div w:id="1419017336">
              <w:marLeft w:val="0"/>
              <w:marRight w:val="0"/>
              <w:marTop w:val="0"/>
              <w:marBottom w:val="0"/>
              <w:divBdr>
                <w:top w:val="none" w:sz="0" w:space="0" w:color="auto"/>
                <w:left w:val="none" w:sz="0" w:space="0" w:color="auto"/>
                <w:bottom w:val="none" w:sz="0" w:space="0" w:color="auto"/>
                <w:right w:val="none" w:sz="0" w:space="0" w:color="auto"/>
              </w:divBdr>
              <w:divsChild>
                <w:div w:id="1419017251">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01">
                      <w:marLeft w:val="0"/>
                      <w:marRight w:val="0"/>
                      <w:marTop w:val="0"/>
                      <w:marBottom w:val="0"/>
                      <w:divBdr>
                        <w:top w:val="none" w:sz="0" w:space="0" w:color="auto"/>
                        <w:left w:val="none" w:sz="0" w:space="0" w:color="auto"/>
                        <w:bottom w:val="none" w:sz="0" w:space="0" w:color="auto"/>
                        <w:right w:val="none" w:sz="0" w:space="0" w:color="auto"/>
                      </w:divBdr>
                      <w:divsChild>
                        <w:div w:id="1419017239">
                          <w:marLeft w:val="0"/>
                          <w:marRight w:val="0"/>
                          <w:marTop w:val="0"/>
                          <w:marBottom w:val="0"/>
                          <w:divBdr>
                            <w:top w:val="none" w:sz="0" w:space="0" w:color="auto"/>
                            <w:left w:val="none" w:sz="0" w:space="0" w:color="auto"/>
                            <w:bottom w:val="none" w:sz="0" w:space="0" w:color="auto"/>
                            <w:right w:val="none" w:sz="0" w:space="0" w:color="auto"/>
                          </w:divBdr>
                          <w:divsChild>
                            <w:div w:id="1419017210">
                              <w:marLeft w:val="120"/>
                              <w:marRight w:val="120"/>
                              <w:marTop w:val="120"/>
                              <w:marBottom w:val="120"/>
                              <w:divBdr>
                                <w:top w:val="none" w:sz="0" w:space="0" w:color="auto"/>
                                <w:left w:val="none" w:sz="0" w:space="0" w:color="auto"/>
                                <w:bottom w:val="none" w:sz="0" w:space="0" w:color="auto"/>
                                <w:right w:val="none" w:sz="0" w:space="0" w:color="auto"/>
                              </w:divBdr>
                              <w:divsChild>
                                <w:div w:id="1419017456">
                                  <w:marLeft w:val="0"/>
                                  <w:marRight w:val="0"/>
                                  <w:marTop w:val="0"/>
                                  <w:marBottom w:val="0"/>
                                  <w:divBdr>
                                    <w:top w:val="single" w:sz="6" w:space="8" w:color="CCCCCC"/>
                                    <w:left w:val="none" w:sz="0" w:space="0" w:color="auto"/>
                                    <w:bottom w:val="none" w:sz="0" w:space="0" w:color="auto"/>
                                    <w:right w:val="none" w:sz="0" w:space="0" w:color="auto"/>
                                  </w:divBdr>
                                  <w:divsChild>
                                    <w:div w:id="1419017275">
                                      <w:marLeft w:val="0"/>
                                      <w:marRight w:val="0"/>
                                      <w:marTop w:val="0"/>
                                      <w:marBottom w:val="0"/>
                                      <w:divBdr>
                                        <w:top w:val="none" w:sz="0" w:space="0" w:color="auto"/>
                                        <w:left w:val="none" w:sz="0" w:space="0" w:color="auto"/>
                                        <w:bottom w:val="none" w:sz="0" w:space="0" w:color="auto"/>
                                        <w:right w:val="none" w:sz="0" w:space="0" w:color="auto"/>
                                      </w:divBdr>
                                      <w:divsChild>
                                        <w:div w:id="1419017277">
                                          <w:marLeft w:val="0"/>
                                          <w:marRight w:val="0"/>
                                          <w:marTop w:val="0"/>
                                          <w:marBottom w:val="0"/>
                                          <w:divBdr>
                                            <w:top w:val="none" w:sz="0" w:space="0" w:color="auto"/>
                                            <w:left w:val="none" w:sz="0" w:space="0" w:color="auto"/>
                                            <w:bottom w:val="none" w:sz="0" w:space="0" w:color="auto"/>
                                            <w:right w:val="none" w:sz="0" w:space="0" w:color="auto"/>
                                          </w:divBdr>
                                        </w:div>
                                        <w:div w:id="14190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231">
      <w:marLeft w:val="0"/>
      <w:marRight w:val="0"/>
      <w:marTop w:val="0"/>
      <w:marBottom w:val="0"/>
      <w:divBdr>
        <w:top w:val="none" w:sz="0" w:space="0" w:color="auto"/>
        <w:left w:val="none" w:sz="0" w:space="0" w:color="auto"/>
        <w:bottom w:val="none" w:sz="0" w:space="0" w:color="auto"/>
        <w:right w:val="none" w:sz="0" w:space="0" w:color="auto"/>
      </w:divBdr>
    </w:div>
    <w:div w:id="1419017242">
      <w:marLeft w:val="0"/>
      <w:marRight w:val="0"/>
      <w:marTop w:val="0"/>
      <w:marBottom w:val="0"/>
      <w:divBdr>
        <w:top w:val="none" w:sz="0" w:space="0" w:color="auto"/>
        <w:left w:val="none" w:sz="0" w:space="0" w:color="auto"/>
        <w:bottom w:val="none" w:sz="0" w:space="0" w:color="auto"/>
        <w:right w:val="none" w:sz="0" w:space="0" w:color="auto"/>
      </w:divBdr>
      <w:divsChild>
        <w:div w:id="1419017246">
          <w:marLeft w:val="0"/>
          <w:marRight w:val="0"/>
          <w:marTop w:val="0"/>
          <w:marBottom w:val="0"/>
          <w:divBdr>
            <w:top w:val="none" w:sz="0" w:space="0" w:color="auto"/>
            <w:left w:val="none" w:sz="0" w:space="0" w:color="auto"/>
            <w:bottom w:val="none" w:sz="0" w:space="0" w:color="auto"/>
            <w:right w:val="none" w:sz="0" w:space="0" w:color="auto"/>
          </w:divBdr>
          <w:divsChild>
            <w:div w:id="1419017221">
              <w:marLeft w:val="0"/>
              <w:marRight w:val="0"/>
              <w:marTop w:val="0"/>
              <w:marBottom w:val="0"/>
              <w:divBdr>
                <w:top w:val="none" w:sz="0" w:space="0" w:color="auto"/>
                <w:left w:val="none" w:sz="0" w:space="0" w:color="auto"/>
                <w:bottom w:val="none" w:sz="0" w:space="0" w:color="auto"/>
                <w:right w:val="none" w:sz="0" w:space="0" w:color="auto"/>
              </w:divBdr>
              <w:divsChild>
                <w:div w:id="1419017244">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46">
                      <w:marLeft w:val="0"/>
                      <w:marRight w:val="0"/>
                      <w:marTop w:val="0"/>
                      <w:marBottom w:val="0"/>
                      <w:divBdr>
                        <w:top w:val="none" w:sz="0" w:space="0" w:color="auto"/>
                        <w:left w:val="none" w:sz="0" w:space="0" w:color="auto"/>
                        <w:bottom w:val="none" w:sz="0" w:space="0" w:color="auto"/>
                        <w:right w:val="none" w:sz="0" w:space="0" w:color="auto"/>
                      </w:divBdr>
                      <w:divsChild>
                        <w:div w:id="1419017325">
                          <w:marLeft w:val="0"/>
                          <w:marRight w:val="0"/>
                          <w:marTop w:val="0"/>
                          <w:marBottom w:val="0"/>
                          <w:divBdr>
                            <w:top w:val="none" w:sz="0" w:space="0" w:color="auto"/>
                            <w:left w:val="none" w:sz="0" w:space="0" w:color="auto"/>
                            <w:bottom w:val="none" w:sz="0" w:space="0" w:color="auto"/>
                            <w:right w:val="none" w:sz="0" w:space="0" w:color="auto"/>
                          </w:divBdr>
                          <w:divsChild>
                            <w:div w:id="1419017310">
                              <w:marLeft w:val="120"/>
                              <w:marRight w:val="120"/>
                              <w:marTop w:val="120"/>
                              <w:marBottom w:val="120"/>
                              <w:divBdr>
                                <w:top w:val="none" w:sz="0" w:space="0" w:color="auto"/>
                                <w:left w:val="none" w:sz="0" w:space="0" w:color="auto"/>
                                <w:bottom w:val="none" w:sz="0" w:space="0" w:color="auto"/>
                                <w:right w:val="none" w:sz="0" w:space="0" w:color="auto"/>
                              </w:divBdr>
                              <w:divsChild>
                                <w:div w:id="1419017451">
                                  <w:marLeft w:val="0"/>
                                  <w:marRight w:val="0"/>
                                  <w:marTop w:val="0"/>
                                  <w:marBottom w:val="0"/>
                                  <w:divBdr>
                                    <w:top w:val="single" w:sz="6" w:space="8" w:color="CCCCCC"/>
                                    <w:left w:val="none" w:sz="0" w:space="0" w:color="auto"/>
                                    <w:bottom w:val="none" w:sz="0" w:space="0" w:color="auto"/>
                                    <w:right w:val="none" w:sz="0" w:space="0" w:color="auto"/>
                                  </w:divBdr>
                                  <w:divsChild>
                                    <w:div w:id="1419017264">
                                      <w:marLeft w:val="0"/>
                                      <w:marRight w:val="0"/>
                                      <w:marTop w:val="0"/>
                                      <w:marBottom w:val="0"/>
                                      <w:divBdr>
                                        <w:top w:val="none" w:sz="0" w:space="0" w:color="auto"/>
                                        <w:left w:val="none" w:sz="0" w:space="0" w:color="auto"/>
                                        <w:bottom w:val="none" w:sz="0" w:space="0" w:color="auto"/>
                                        <w:right w:val="none" w:sz="0" w:space="0" w:color="auto"/>
                                      </w:divBdr>
                                      <w:divsChild>
                                        <w:div w:id="1419017235">
                                          <w:marLeft w:val="0"/>
                                          <w:marRight w:val="0"/>
                                          <w:marTop w:val="0"/>
                                          <w:marBottom w:val="0"/>
                                          <w:divBdr>
                                            <w:top w:val="none" w:sz="0" w:space="0" w:color="auto"/>
                                            <w:left w:val="none" w:sz="0" w:space="0" w:color="auto"/>
                                            <w:bottom w:val="none" w:sz="0" w:space="0" w:color="auto"/>
                                            <w:right w:val="none" w:sz="0" w:space="0" w:color="auto"/>
                                          </w:divBdr>
                                          <w:divsChild>
                                            <w:div w:id="1419017228">
                                              <w:marLeft w:val="0"/>
                                              <w:marRight w:val="0"/>
                                              <w:marTop w:val="0"/>
                                              <w:marBottom w:val="0"/>
                                              <w:divBdr>
                                                <w:top w:val="none" w:sz="0" w:space="0" w:color="auto"/>
                                                <w:left w:val="none" w:sz="0" w:space="0" w:color="auto"/>
                                                <w:bottom w:val="none" w:sz="0" w:space="0" w:color="auto"/>
                                                <w:right w:val="none" w:sz="0" w:space="0" w:color="auto"/>
                                              </w:divBdr>
                                            </w:div>
                                            <w:div w:id="1419017234">
                                              <w:marLeft w:val="0"/>
                                              <w:marRight w:val="0"/>
                                              <w:marTop w:val="0"/>
                                              <w:marBottom w:val="0"/>
                                              <w:divBdr>
                                                <w:top w:val="none" w:sz="0" w:space="0" w:color="auto"/>
                                                <w:left w:val="none" w:sz="0" w:space="0" w:color="auto"/>
                                                <w:bottom w:val="none" w:sz="0" w:space="0" w:color="auto"/>
                                                <w:right w:val="none" w:sz="0" w:space="0" w:color="auto"/>
                                              </w:divBdr>
                                            </w:div>
                                            <w:div w:id="1419017300">
                                              <w:marLeft w:val="0"/>
                                              <w:marRight w:val="0"/>
                                              <w:marTop w:val="0"/>
                                              <w:marBottom w:val="0"/>
                                              <w:divBdr>
                                                <w:top w:val="none" w:sz="0" w:space="0" w:color="auto"/>
                                                <w:left w:val="none" w:sz="0" w:space="0" w:color="auto"/>
                                                <w:bottom w:val="none" w:sz="0" w:space="0" w:color="auto"/>
                                                <w:right w:val="none" w:sz="0" w:space="0" w:color="auto"/>
                                              </w:divBdr>
                                            </w:div>
                                            <w:div w:id="1419017305">
                                              <w:marLeft w:val="0"/>
                                              <w:marRight w:val="0"/>
                                              <w:marTop w:val="0"/>
                                              <w:marBottom w:val="0"/>
                                              <w:divBdr>
                                                <w:top w:val="none" w:sz="0" w:space="0" w:color="auto"/>
                                                <w:left w:val="none" w:sz="0" w:space="0" w:color="auto"/>
                                                <w:bottom w:val="none" w:sz="0" w:space="0" w:color="auto"/>
                                                <w:right w:val="none" w:sz="0" w:space="0" w:color="auto"/>
                                              </w:divBdr>
                                            </w:div>
                                            <w:div w:id="1419017323">
                                              <w:marLeft w:val="0"/>
                                              <w:marRight w:val="0"/>
                                              <w:marTop w:val="0"/>
                                              <w:marBottom w:val="0"/>
                                              <w:divBdr>
                                                <w:top w:val="none" w:sz="0" w:space="0" w:color="auto"/>
                                                <w:left w:val="none" w:sz="0" w:space="0" w:color="auto"/>
                                                <w:bottom w:val="none" w:sz="0" w:space="0" w:color="auto"/>
                                                <w:right w:val="none" w:sz="0" w:space="0" w:color="auto"/>
                                              </w:divBdr>
                                            </w:div>
                                            <w:div w:id="1419017328">
                                              <w:marLeft w:val="0"/>
                                              <w:marRight w:val="0"/>
                                              <w:marTop w:val="0"/>
                                              <w:marBottom w:val="0"/>
                                              <w:divBdr>
                                                <w:top w:val="none" w:sz="0" w:space="0" w:color="auto"/>
                                                <w:left w:val="none" w:sz="0" w:space="0" w:color="auto"/>
                                                <w:bottom w:val="none" w:sz="0" w:space="0" w:color="auto"/>
                                                <w:right w:val="none" w:sz="0" w:space="0" w:color="auto"/>
                                              </w:divBdr>
                                            </w:div>
                                            <w:div w:id="1419017353">
                                              <w:marLeft w:val="0"/>
                                              <w:marRight w:val="0"/>
                                              <w:marTop w:val="0"/>
                                              <w:marBottom w:val="0"/>
                                              <w:divBdr>
                                                <w:top w:val="none" w:sz="0" w:space="0" w:color="auto"/>
                                                <w:left w:val="none" w:sz="0" w:space="0" w:color="auto"/>
                                                <w:bottom w:val="none" w:sz="0" w:space="0" w:color="auto"/>
                                                <w:right w:val="none" w:sz="0" w:space="0" w:color="auto"/>
                                              </w:divBdr>
                                            </w:div>
                                            <w:div w:id="1419017367">
                                              <w:marLeft w:val="0"/>
                                              <w:marRight w:val="0"/>
                                              <w:marTop w:val="0"/>
                                              <w:marBottom w:val="0"/>
                                              <w:divBdr>
                                                <w:top w:val="none" w:sz="0" w:space="0" w:color="auto"/>
                                                <w:left w:val="none" w:sz="0" w:space="0" w:color="auto"/>
                                                <w:bottom w:val="none" w:sz="0" w:space="0" w:color="auto"/>
                                                <w:right w:val="none" w:sz="0" w:space="0" w:color="auto"/>
                                              </w:divBdr>
                                            </w:div>
                                            <w:div w:id="14190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9017247">
      <w:marLeft w:val="0"/>
      <w:marRight w:val="0"/>
      <w:marTop w:val="0"/>
      <w:marBottom w:val="0"/>
      <w:divBdr>
        <w:top w:val="none" w:sz="0" w:space="0" w:color="auto"/>
        <w:left w:val="none" w:sz="0" w:space="0" w:color="auto"/>
        <w:bottom w:val="none" w:sz="0" w:space="0" w:color="auto"/>
        <w:right w:val="none" w:sz="0" w:space="0" w:color="auto"/>
      </w:divBdr>
    </w:div>
    <w:div w:id="1419017250">
      <w:marLeft w:val="0"/>
      <w:marRight w:val="0"/>
      <w:marTop w:val="0"/>
      <w:marBottom w:val="0"/>
      <w:divBdr>
        <w:top w:val="none" w:sz="0" w:space="0" w:color="auto"/>
        <w:left w:val="none" w:sz="0" w:space="0" w:color="auto"/>
        <w:bottom w:val="none" w:sz="0" w:space="0" w:color="auto"/>
        <w:right w:val="none" w:sz="0" w:space="0" w:color="auto"/>
      </w:divBdr>
    </w:div>
    <w:div w:id="1419017256">
      <w:marLeft w:val="0"/>
      <w:marRight w:val="0"/>
      <w:marTop w:val="0"/>
      <w:marBottom w:val="0"/>
      <w:divBdr>
        <w:top w:val="none" w:sz="0" w:space="0" w:color="auto"/>
        <w:left w:val="none" w:sz="0" w:space="0" w:color="auto"/>
        <w:bottom w:val="none" w:sz="0" w:space="0" w:color="auto"/>
        <w:right w:val="none" w:sz="0" w:space="0" w:color="auto"/>
      </w:divBdr>
      <w:divsChild>
        <w:div w:id="1419017355">
          <w:marLeft w:val="0"/>
          <w:marRight w:val="0"/>
          <w:marTop w:val="0"/>
          <w:marBottom w:val="0"/>
          <w:divBdr>
            <w:top w:val="none" w:sz="0" w:space="0" w:color="auto"/>
            <w:left w:val="none" w:sz="0" w:space="0" w:color="auto"/>
            <w:bottom w:val="none" w:sz="0" w:space="0" w:color="auto"/>
            <w:right w:val="none" w:sz="0" w:space="0" w:color="auto"/>
          </w:divBdr>
          <w:divsChild>
            <w:div w:id="1419017319">
              <w:marLeft w:val="0"/>
              <w:marRight w:val="0"/>
              <w:marTop w:val="0"/>
              <w:marBottom w:val="0"/>
              <w:divBdr>
                <w:top w:val="none" w:sz="0" w:space="0" w:color="auto"/>
                <w:left w:val="none" w:sz="0" w:space="0" w:color="auto"/>
                <w:bottom w:val="none" w:sz="0" w:space="0" w:color="auto"/>
                <w:right w:val="none" w:sz="0" w:space="0" w:color="auto"/>
              </w:divBdr>
              <w:divsChild>
                <w:div w:id="1419017216">
                  <w:marLeft w:val="0"/>
                  <w:marRight w:val="0"/>
                  <w:marTop w:val="0"/>
                  <w:marBottom w:val="0"/>
                  <w:divBdr>
                    <w:top w:val="none" w:sz="0" w:space="0" w:color="auto"/>
                    <w:left w:val="none" w:sz="0" w:space="0" w:color="auto"/>
                    <w:bottom w:val="none" w:sz="0" w:space="0" w:color="auto"/>
                    <w:right w:val="none" w:sz="0" w:space="0" w:color="auto"/>
                  </w:divBdr>
                  <w:divsChild>
                    <w:div w:id="1419017368">
                      <w:marLeft w:val="-15"/>
                      <w:marRight w:val="0"/>
                      <w:marTop w:val="0"/>
                      <w:marBottom w:val="0"/>
                      <w:divBdr>
                        <w:top w:val="none" w:sz="0" w:space="0" w:color="auto"/>
                        <w:left w:val="none" w:sz="0" w:space="0" w:color="auto"/>
                        <w:bottom w:val="none" w:sz="0" w:space="0" w:color="auto"/>
                        <w:right w:val="none" w:sz="0" w:space="0" w:color="auto"/>
                      </w:divBdr>
                      <w:divsChild>
                        <w:div w:id="1419017213">
                          <w:marLeft w:val="0"/>
                          <w:marRight w:val="0"/>
                          <w:marTop w:val="100"/>
                          <w:marBottom w:val="100"/>
                          <w:divBdr>
                            <w:top w:val="none" w:sz="0" w:space="0" w:color="auto"/>
                            <w:left w:val="none" w:sz="0" w:space="0" w:color="auto"/>
                            <w:bottom w:val="none" w:sz="0" w:space="0" w:color="auto"/>
                            <w:right w:val="none" w:sz="0" w:space="0" w:color="auto"/>
                          </w:divBdr>
                          <w:divsChild>
                            <w:div w:id="1419017385">
                              <w:marLeft w:val="0"/>
                              <w:marRight w:val="0"/>
                              <w:marTop w:val="0"/>
                              <w:marBottom w:val="0"/>
                              <w:divBdr>
                                <w:top w:val="none" w:sz="0" w:space="0" w:color="auto"/>
                                <w:left w:val="none" w:sz="0" w:space="0" w:color="auto"/>
                                <w:bottom w:val="none" w:sz="0" w:space="0" w:color="auto"/>
                                <w:right w:val="none" w:sz="0" w:space="0" w:color="auto"/>
                              </w:divBdr>
                              <w:divsChild>
                                <w:div w:id="1419017294">
                                  <w:marLeft w:val="0"/>
                                  <w:marRight w:val="0"/>
                                  <w:marTop w:val="0"/>
                                  <w:marBottom w:val="0"/>
                                  <w:divBdr>
                                    <w:top w:val="none" w:sz="0" w:space="0" w:color="auto"/>
                                    <w:left w:val="none" w:sz="0" w:space="0" w:color="auto"/>
                                    <w:bottom w:val="none" w:sz="0" w:space="0" w:color="auto"/>
                                    <w:right w:val="none" w:sz="0" w:space="0" w:color="auto"/>
                                  </w:divBdr>
                                  <w:divsChild>
                                    <w:div w:id="1419017465">
                                      <w:marLeft w:val="0"/>
                                      <w:marRight w:val="0"/>
                                      <w:marTop w:val="0"/>
                                      <w:marBottom w:val="0"/>
                                      <w:divBdr>
                                        <w:top w:val="none" w:sz="0" w:space="0" w:color="auto"/>
                                        <w:left w:val="none" w:sz="0" w:space="0" w:color="auto"/>
                                        <w:bottom w:val="none" w:sz="0" w:space="0" w:color="auto"/>
                                        <w:right w:val="none" w:sz="0" w:space="0" w:color="auto"/>
                                      </w:divBdr>
                                      <w:divsChild>
                                        <w:div w:id="1419017453">
                                          <w:marLeft w:val="0"/>
                                          <w:marRight w:val="0"/>
                                          <w:marTop w:val="0"/>
                                          <w:marBottom w:val="0"/>
                                          <w:divBdr>
                                            <w:top w:val="none" w:sz="0" w:space="0" w:color="auto"/>
                                            <w:left w:val="none" w:sz="0" w:space="0" w:color="auto"/>
                                            <w:bottom w:val="none" w:sz="0" w:space="0" w:color="auto"/>
                                            <w:right w:val="none" w:sz="0" w:space="0" w:color="auto"/>
                                          </w:divBdr>
                                          <w:divsChild>
                                            <w:div w:id="1419017254">
                                              <w:marLeft w:val="0"/>
                                              <w:marRight w:val="0"/>
                                              <w:marTop w:val="0"/>
                                              <w:marBottom w:val="0"/>
                                              <w:divBdr>
                                                <w:top w:val="none" w:sz="0" w:space="0" w:color="auto"/>
                                                <w:left w:val="none" w:sz="0" w:space="0" w:color="auto"/>
                                                <w:bottom w:val="none" w:sz="0" w:space="0" w:color="auto"/>
                                                <w:right w:val="none" w:sz="0" w:space="0" w:color="auto"/>
                                              </w:divBdr>
                                              <w:divsChild>
                                                <w:div w:id="1419017288">
                                                  <w:marLeft w:val="0"/>
                                                  <w:marRight w:val="0"/>
                                                  <w:marTop w:val="0"/>
                                                  <w:marBottom w:val="0"/>
                                                  <w:divBdr>
                                                    <w:top w:val="none" w:sz="0" w:space="0" w:color="auto"/>
                                                    <w:left w:val="none" w:sz="0" w:space="0" w:color="auto"/>
                                                    <w:bottom w:val="none" w:sz="0" w:space="0" w:color="auto"/>
                                                    <w:right w:val="none" w:sz="0" w:space="0" w:color="auto"/>
                                                  </w:divBdr>
                                                  <w:divsChild>
                                                    <w:div w:id="1419017307">
                                                      <w:marLeft w:val="0"/>
                                                      <w:marRight w:val="0"/>
                                                      <w:marTop w:val="0"/>
                                                      <w:marBottom w:val="0"/>
                                                      <w:divBdr>
                                                        <w:top w:val="none" w:sz="0" w:space="0" w:color="auto"/>
                                                        <w:left w:val="none" w:sz="0" w:space="0" w:color="auto"/>
                                                        <w:bottom w:val="none" w:sz="0" w:space="0" w:color="auto"/>
                                                        <w:right w:val="none" w:sz="0" w:space="0" w:color="auto"/>
                                                      </w:divBdr>
                                                      <w:divsChild>
                                                        <w:div w:id="1419017394">
                                                          <w:marLeft w:val="0"/>
                                                          <w:marRight w:val="0"/>
                                                          <w:marTop w:val="0"/>
                                                          <w:marBottom w:val="0"/>
                                                          <w:divBdr>
                                                            <w:top w:val="none" w:sz="0" w:space="0" w:color="auto"/>
                                                            <w:left w:val="none" w:sz="0" w:space="0" w:color="auto"/>
                                                            <w:bottom w:val="none" w:sz="0" w:space="0" w:color="auto"/>
                                                            <w:right w:val="none" w:sz="0" w:space="0" w:color="auto"/>
                                                          </w:divBdr>
                                                          <w:divsChild>
                                                            <w:div w:id="1419017225">
                                                              <w:marLeft w:val="0"/>
                                                              <w:marRight w:val="0"/>
                                                              <w:marTop w:val="0"/>
                                                              <w:marBottom w:val="0"/>
                                                              <w:divBdr>
                                                                <w:top w:val="none" w:sz="0" w:space="0" w:color="auto"/>
                                                                <w:left w:val="none" w:sz="0" w:space="0" w:color="auto"/>
                                                                <w:bottom w:val="none" w:sz="0" w:space="0" w:color="auto"/>
                                                                <w:right w:val="none" w:sz="0" w:space="0" w:color="auto"/>
                                                              </w:divBdr>
                                                              <w:divsChild>
                                                                <w:div w:id="141901732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81">
                                                                      <w:marLeft w:val="0"/>
                                                                      <w:marRight w:val="0"/>
                                                                      <w:marTop w:val="0"/>
                                                                      <w:marBottom w:val="0"/>
                                                                      <w:divBdr>
                                                                        <w:top w:val="none" w:sz="0" w:space="0" w:color="auto"/>
                                                                        <w:left w:val="none" w:sz="0" w:space="0" w:color="auto"/>
                                                                        <w:bottom w:val="none" w:sz="0" w:space="0" w:color="auto"/>
                                                                        <w:right w:val="none" w:sz="0" w:space="0" w:color="auto"/>
                                                                      </w:divBdr>
                                                                      <w:divsChild>
                                                                        <w:div w:id="1419017322">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59">
                                                                              <w:marLeft w:val="0"/>
                                                                              <w:marRight w:val="0"/>
                                                                              <w:marTop w:val="0"/>
                                                                              <w:marBottom w:val="0"/>
                                                                              <w:divBdr>
                                                                                <w:top w:val="none" w:sz="0" w:space="0" w:color="auto"/>
                                                                                <w:left w:val="none" w:sz="0" w:space="0" w:color="auto"/>
                                                                                <w:bottom w:val="none" w:sz="0" w:space="0" w:color="auto"/>
                                                                                <w:right w:val="none" w:sz="0" w:space="0" w:color="auto"/>
                                                                              </w:divBdr>
                                                                              <w:divsChild>
                                                                                <w:div w:id="1419017430">
                                                                                  <w:marLeft w:val="0"/>
                                                                                  <w:marRight w:val="0"/>
                                                                                  <w:marTop w:val="0"/>
                                                                                  <w:marBottom w:val="0"/>
                                                                                  <w:divBdr>
                                                                                    <w:top w:val="none" w:sz="0" w:space="0" w:color="auto"/>
                                                                                    <w:left w:val="none" w:sz="0" w:space="0" w:color="auto"/>
                                                                                    <w:bottom w:val="none" w:sz="0" w:space="0" w:color="auto"/>
                                                                                    <w:right w:val="none" w:sz="0" w:space="0" w:color="auto"/>
                                                                                  </w:divBdr>
                                                                                  <w:divsChild>
                                                                                    <w:div w:id="1419017361">
                                                                                      <w:marLeft w:val="0"/>
                                                                                      <w:marRight w:val="0"/>
                                                                                      <w:marTop w:val="0"/>
                                                                                      <w:marBottom w:val="0"/>
                                                                                      <w:divBdr>
                                                                                        <w:top w:val="none" w:sz="0" w:space="0" w:color="auto"/>
                                                                                        <w:left w:val="none" w:sz="0" w:space="0" w:color="auto"/>
                                                                                        <w:bottom w:val="none" w:sz="0" w:space="0" w:color="auto"/>
                                                                                        <w:right w:val="none" w:sz="0" w:space="0" w:color="auto"/>
                                                                                      </w:divBdr>
                                                                                      <w:divsChild>
                                                                                        <w:div w:id="1419017436">
                                                                                          <w:marLeft w:val="0"/>
                                                                                          <w:marRight w:val="0"/>
                                                                                          <w:marTop w:val="0"/>
                                                                                          <w:marBottom w:val="0"/>
                                                                                          <w:divBdr>
                                                                                            <w:top w:val="none" w:sz="0" w:space="0" w:color="auto"/>
                                                                                            <w:left w:val="none" w:sz="0" w:space="0" w:color="auto"/>
                                                                                            <w:bottom w:val="none" w:sz="0" w:space="0" w:color="auto"/>
                                                                                            <w:right w:val="none" w:sz="0" w:space="0" w:color="auto"/>
                                                                                          </w:divBdr>
                                                                                          <w:divsChild>
                                                                                            <w:div w:id="1419017348">
                                                                                              <w:marLeft w:val="0"/>
                                                                                              <w:marRight w:val="0"/>
                                                                                              <w:marTop w:val="0"/>
                                                                                              <w:marBottom w:val="0"/>
                                                                                              <w:divBdr>
                                                                                                <w:top w:val="none" w:sz="0" w:space="0" w:color="auto"/>
                                                                                                <w:left w:val="none" w:sz="0" w:space="0" w:color="auto"/>
                                                                                                <w:bottom w:val="none" w:sz="0" w:space="0" w:color="auto"/>
                                                                                                <w:right w:val="none" w:sz="0" w:space="0" w:color="auto"/>
                                                                                              </w:divBdr>
                                                                                              <w:divsChild>
                                                                                                <w:div w:id="14190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266">
      <w:marLeft w:val="0"/>
      <w:marRight w:val="0"/>
      <w:marTop w:val="0"/>
      <w:marBottom w:val="0"/>
      <w:divBdr>
        <w:top w:val="none" w:sz="0" w:space="0" w:color="auto"/>
        <w:left w:val="none" w:sz="0" w:space="0" w:color="auto"/>
        <w:bottom w:val="none" w:sz="0" w:space="0" w:color="auto"/>
        <w:right w:val="none" w:sz="0" w:space="0" w:color="auto"/>
      </w:divBdr>
    </w:div>
    <w:div w:id="1419017271">
      <w:marLeft w:val="0"/>
      <w:marRight w:val="0"/>
      <w:marTop w:val="0"/>
      <w:marBottom w:val="0"/>
      <w:divBdr>
        <w:top w:val="none" w:sz="0" w:space="0" w:color="auto"/>
        <w:left w:val="none" w:sz="0" w:space="0" w:color="auto"/>
        <w:bottom w:val="none" w:sz="0" w:space="0" w:color="auto"/>
        <w:right w:val="none" w:sz="0" w:space="0" w:color="auto"/>
      </w:divBdr>
    </w:div>
    <w:div w:id="1419017281">
      <w:marLeft w:val="0"/>
      <w:marRight w:val="0"/>
      <w:marTop w:val="0"/>
      <w:marBottom w:val="0"/>
      <w:divBdr>
        <w:top w:val="none" w:sz="0" w:space="0" w:color="auto"/>
        <w:left w:val="none" w:sz="0" w:space="0" w:color="auto"/>
        <w:bottom w:val="none" w:sz="0" w:space="0" w:color="auto"/>
        <w:right w:val="none" w:sz="0" w:space="0" w:color="auto"/>
      </w:divBdr>
    </w:div>
    <w:div w:id="1419017284">
      <w:marLeft w:val="0"/>
      <w:marRight w:val="0"/>
      <w:marTop w:val="0"/>
      <w:marBottom w:val="0"/>
      <w:divBdr>
        <w:top w:val="none" w:sz="0" w:space="0" w:color="auto"/>
        <w:left w:val="none" w:sz="0" w:space="0" w:color="auto"/>
        <w:bottom w:val="none" w:sz="0" w:space="0" w:color="auto"/>
        <w:right w:val="none" w:sz="0" w:space="0" w:color="auto"/>
      </w:divBdr>
    </w:div>
    <w:div w:id="1419017287">
      <w:marLeft w:val="0"/>
      <w:marRight w:val="0"/>
      <w:marTop w:val="0"/>
      <w:marBottom w:val="0"/>
      <w:divBdr>
        <w:top w:val="none" w:sz="0" w:space="0" w:color="auto"/>
        <w:left w:val="none" w:sz="0" w:space="0" w:color="auto"/>
        <w:bottom w:val="none" w:sz="0" w:space="0" w:color="auto"/>
        <w:right w:val="none" w:sz="0" w:space="0" w:color="auto"/>
      </w:divBdr>
      <w:divsChild>
        <w:div w:id="1419017249">
          <w:marLeft w:val="0"/>
          <w:marRight w:val="0"/>
          <w:marTop w:val="0"/>
          <w:marBottom w:val="0"/>
          <w:divBdr>
            <w:top w:val="none" w:sz="0" w:space="0" w:color="auto"/>
            <w:left w:val="none" w:sz="0" w:space="0" w:color="auto"/>
            <w:bottom w:val="none" w:sz="0" w:space="0" w:color="auto"/>
            <w:right w:val="none" w:sz="0" w:space="0" w:color="auto"/>
          </w:divBdr>
          <w:divsChild>
            <w:div w:id="1419017333">
              <w:marLeft w:val="0"/>
              <w:marRight w:val="0"/>
              <w:marTop w:val="0"/>
              <w:marBottom w:val="0"/>
              <w:divBdr>
                <w:top w:val="none" w:sz="0" w:space="0" w:color="auto"/>
                <w:left w:val="none" w:sz="0" w:space="0" w:color="auto"/>
                <w:bottom w:val="none" w:sz="0" w:space="0" w:color="auto"/>
                <w:right w:val="none" w:sz="0" w:space="0" w:color="auto"/>
              </w:divBdr>
              <w:divsChild>
                <w:div w:id="1419017399">
                  <w:marLeft w:val="0"/>
                  <w:marRight w:val="0"/>
                  <w:marTop w:val="0"/>
                  <w:marBottom w:val="0"/>
                  <w:divBdr>
                    <w:top w:val="none" w:sz="0" w:space="0" w:color="auto"/>
                    <w:left w:val="none" w:sz="0" w:space="0" w:color="auto"/>
                    <w:bottom w:val="none" w:sz="0" w:space="0" w:color="auto"/>
                    <w:right w:val="none" w:sz="0" w:space="0" w:color="auto"/>
                  </w:divBdr>
                  <w:divsChild>
                    <w:div w:id="1419017406">
                      <w:marLeft w:val="0"/>
                      <w:marRight w:val="0"/>
                      <w:marTop w:val="0"/>
                      <w:marBottom w:val="0"/>
                      <w:divBdr>
                        <w:top w:val="none" w:sz="0" w:space="0" w:color="auto"/>
                        <w:left w:val="none" w:sz="0" w:space="0" w:color="auto"/>
                        <w:bottom w:val="none" w:sz="0" w:space="0" w:color="auto"/>
                        <w:right w:val="none" w:sz="0" w:space="0" w:color="auto"/>
                      </w:divBdr>
                      <w:divsChild>
                        <w:div w:id="1419017273">
                          <w:marLeft w:val="0"/>
                          <w:marRight w:val="0"/>
                          <w:marTop w:val="0"/>
                          <w:marBottom w:val="0"/>
                          <w:divBdr>
                            <w:top w:val="none" w:sz="0" w:space="0" w:color="auto"/>
                            <w:left w:val="none" w:sz="0" w:space="0" w:color="auto"/>
                            <w:bottom w:val="none" w:sz="0" w:space="0" w:color="auto"/>
                            <w:right w:val="none" w:sz="0" w:space="0" w:color="auto"/>
                          </w:divBdr>
                          <w:divsChild>
                            <w:div w:id="1419017243">
                              <w:marLeft w:val="0"/>
                              <w:marRight w:val="0"/>
                              <w:marTop w:val="0"/>
                              <w:marBottom w:val="0"/>
                              <w:divBdr>
                                <w:top w:val="none" w:sz="0" w:space="0" w:color="auto"/>
                                <w:left w:val="none" w:sz="0" w:space="0" w:color="auto"/>
                                <w:bottom w:val="none" w:sz="0" w:space="0" w:color="auto"/>
                                <w:right w:val="none" w:sz="0" w:space="0" w:color="auto"/>
                              </w:divBdr>
                              <w:divsChild>
                                <w:div w:id="1419017293">
                                  <w:marLeft w:val="0"/>
                                  <w:marRight w:val="0"/>
                                  <w:marTop w:val="0"/>
                                  <w:marBottom w:val="0"/>
                                  <w:divBdr>
                                    <w:top w:val="none" w:sz="0" w:space="0" w:color="auto"/>
                                    <w:left w:val="none" w:sz="0" w:space="0" w:color="auto"/>
                                    <w:bottom w:val="none" w:sz="0" w:space="0" w:color="auto"/>
                                    <w:right w:val="none" w:sz="0" w:space="0" w:color="auto"/>
                                  </w:divBdr>
                                  <w:divsChild>
                                    <w:div w:id="1419017458">
                                      <w:marLeft w:val="0"/>
                                      <w:marRight w:val="0"/>
                                      <w:marTop w:val="0"/>
                                      <w:marBottom w:val="0"/>
                                      <w:divBdr>
                                        <w:top w:val="none" w:sz="0" w:space="0" w:color="auto"/>
                                        <w:left w:val="none" w:sz="0" w:space="0" w:color="auto"/>
                                        <w:bottom w:val="none" w:sz="0" w:space="0" w:color="auto"/>
                                        <w:right w:val="none" w:sz="0" w:space="0" w:color="auto"/>
                                      </w:divBdr>
                                      <w:divsChild>
                                        <w:div w:id="1419017315">
                                          <w:marLeft w:val="0"/>
                                          <w:marRight w:val="0"/>
                                          <w:marTop w:val="0"/>
                                          <w:marBottom w:val="0"/>
                                          <w:divBdr>
                                            <w:top w:val="none" w:sz="0" w:space="0" w:color="auto"/>
                                            <w:left w:val="none" w:sz="0" w:space="0" w:color="auto"/>
                                            <w:bottom w:val="none" w:sz="0" w:space="0" w:color="auto"/>
                                            <w:right w:val="none" w:sz="0" w:space="0" w:color="auto"/>
                                          </w:divBdr>
                                          <w:divsChild>
                                            <w:div w:id="1419017268">
                                              <w:marLeft w:val="0"/>
                                              <w:marRight w:val="0"/>
                                              <w:marTop w:val="0"/>
                                              <w:marBottom w:val="0"/>
                                              <w:divBdr>
                                                <w:top w:val="none" w:sz="0" w:space="0" w:color="auto"/>
                                                <w:left w:val="none" w:sz="0" w:space="0" w:color="auto"/>
                                                <w:bottom w:val="none" w:sz="0" w:space="0" w:color="auto"/>
                                                <w:right w:val="none" w:sz="0" w:space="0" w:color="auto"/>
                                              </w:divBdr>
                                              <w:divsChild>
                                                <w:div w:id="14190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91">
      <w:marLeft w:val="0"/>
      <w:marRight w:val="0"/>
      <w:marTop w:val="0"/>
      <w:marBottom w:val="0"/>
      <w:divBdr>
        <w:top w:val="none" w:sz="0" w:space="0" w:color="auto"/>
        <w:left w:val="none" w:sz="0" w:space="0" w:color="auto"/>
        <w:bottom w:val="none" w:sz="0" w:space="0" w:color="auto"/>
        <w:right w:val="none" w:sz="0" w:space="0" w:color="auto"/>
      </w:divBdr>
    </w:div>
    <w:div w:id="1419017298">
      <w:marLeft w:val="0"/>
      <w:marRight w:val="0"/>
      <w:marTop w:val="0"/>
      <w:marBottom w:val="0"/>
      <w:divBdr>
        <w:top w:val="none" w:sz="0" w:space="0" w:color="auto"/>
        <w:left w:val="none" w:sz="0" w:space="0" w:color="auto"/>
        <w:bottom w:val="none" w:sz="0" w:space="0" w:color="auto"/>
        <w:right w:val="none" w:sz="0" w:space="0" w:color="auto"/>
      </w:divBdr>
      <w:divsChild>
        <w:div w:id="1419017224">
          <w:marLeft w:val="0"/>
          <w:marRight w:val="0"/>
          <w:marTop w:val="0"/>
          <w:marBottom w:val="0"/>
          <w:divBdr>
            <w:top w:val="none" w:sz="0" w:space="0" w:color="auto"/>
            <w:left w:val="none" w:sz="0" w:space="0" w:color="auto"/>
            <w:bottom w:val="none" w:sz="0" w:space="0" w:color="auto"/>
            <w:right w:val="none" w:sz="0" w:space="0" w:color="auto"/>
          </w:divBdr>
          <w:divsChild>
            <w:div w:id="1419017292">
              <w:marLeft w:val="0"/>
              <w:marRight w:val="0"/>
              <w:marTop w:val="0"/>
              <w:marBottom w:val="0"/>
              <w:divBdr>
                <w:top w:val="none" w:sz="0" w:space="0" w:color="auto"/>
                <w:left w:val="none" w:sz="0" w:space="0" w:color="auto"/>
                <w:bottom w:val="none" w:sz="0" w:space="0" w:color="auto"/>
                <w:right w:val="none" w:sz="0" w:space="0" w:color="auto"/>
              </w:divBdr>
              <w:divsChild>
                <w:div w:id="1419017330">
                  <w:marLeft w:val="0"/>
                  <w:marRight w:val="0"/>
                  <w:marTop w:val="0"/>
                  <w:marBottom w:val="0"/>
                  <w:divBdr>
                    <w:top w:val="none" w:sz="0" w:space="0" w:color="auto"/>
                    <w:left w:val="none" w:sz="0" w:space="0" w:color="auto"/>
                    <w:bottom w:val="none" w:sz="0" w:space="0" w:color="auto"/>
                    <w:right w:val="none" w:sz="0" w:space="0" w:color="auto"/>
                  </w:divBdr>
                  <w:divsChild>
                    <w:div w:id="1419017317">
                      <w:marLeft w:val="-15"/>
                      <w:marRight w:val="0"/>
                      <w:marTop w:val="0"/>
                      <w:marBottom w:val="0"/>
                      <w:divBdr>
                        <w:top w:val="none" w:sz="0" w:space="0" w:color="auto"/>
                        <w:left w:val="none" w:sz="0" w:space="0" w:color="auto"/>
                        <w:bottom w:val="none" w:sz="0" w:space="0" w:color="auto"/>
                        <w:right w:val="none" w:sz="0" w:space="0" w:color="auto"/>
                      </w:divBdr>
                      <w:divsChild>
                        <w:div w:id="1419017448">
                          <w:marLeft w:val="0"/>
                          <w:marRight w:val="0"/>
                          <w:marTop w:val="100"/>
                          <w:marBottom w:val="100"/>
                          <w:divBdr>
                            <w:top w:val="none" w:sz="0" w:space="0" w:color="auto"/>
                            <w:left w:val="none" w:sz="0" w:space="0" w:color="auto"/>
                            <w:bottom w:val="none" w:sz="0" w:space="0" w:color="auto"/>
                            <w:right w:val="none" w:sz="0" w:space="0" w:color="auto"/>
                          </w:divBdr>
                          <w:divsChild>
                            <w:div w:id="1419017371">
                              <w:marLeft w:val="0"/>
                              <w:marRight w:val="0"/>
                              <w:marTop w:val="0"/>
                              <w:marBottom w:val="0"/>
                              <w:divBdr>
                                <w:top w:val="none" w:sz="0" w:space="0" w:color="auto"/>
                                <w:left w:val="none" w:sz="0" w:space="0" w:color="auto"/>
                                <w:bottom w:val="none" w:sz="0" w:space="0" w:color="auto"/>
                                <w:right w:val="none" w:sz="0" w:space="0" w:color="auto"/>
                              </w:divBdr>
                              <w:divsChild>
                                <w:div w:id="1419017255">
                                  <w:marLeft w:val="0"/>
                                  <w:marRight w:val="0"/>
                                  <w:marTop w:val="0"/>
                                  <w:marBottom w:val="0"/>
                                  <w:divBdr>
                                    <w:top w:val="none" w:sz="0" w:space="0" w:color="auto"/>
                                    <w:left w:val="none" w:sz="0" w:space="0" w:color="auto"/>
                                    <w:bottom w:val="none" w:sz="0" w:space="0" w:color="auto"/>
                                    <w:right w:val="none" w:sz="0" w:space="0" w:color="auto"/>
                                  </w:divBdr>
                                  <w:divsChild>
                                    <w:div w:id="1419017326">
                                      <w:marLeft w:val="0"/>
                                      <w:marRight w:val="0"/>
                                      <w:marTop w:val="0"/>
                                      <w:marBottom w:val="0"/>
                                      <w:divBdr>
                                        <w:top w:val="none" w:sz="0" w:space="0" w:color="auto"/>
                                        <w:left w:val="none" w:sz="0" w:space="0" w:color="auto"/>
                                        <w:bottom w:val="none" w:sz="0" w:space="0" w:color="auto"/>
                                        <w:right w:val="none" w:sz="0" w:space="0" w:color="auto"/>
                                      </w:divBdr>
                                      <w:divsChild>
                                        <w:div w:id="1419017409">
                                          <w:marLeft w:val="0"/>
                                          <w:marRight w:val="0"/>
                                          <w:marTop w:val="0"/>
                                          <w:marBottom w:val="0"/>
                                          <w:divBdr>
                                            <w:top w:val="none" w:sz="0" w:space="0" w:color="auto"/>
                                            <w:left w:val="none" w:sz="0" w:space="0" w:color="auto"/>
                                            <w:bottom w:val="none" w:sz="0" w:space="0" w:color="auto"/>
                                            <w:right w:val="none" w:sz="0" w:space="0" w:color="auto"/>
                                          </w:divBdr>
                                          <w:divsChild>
                                            <w:div w:id="1419017388">
                                              <w:marLeft w:val="0"/>
                                              <w:marRight w:val="0"/>
                                              <w:marTop w:val="0"/>
                                              <w:marBottom w:val="0"/>
                                              <w:divBdr>
                                                <w:top w:val="none" w:sz="0" w:space="0" w:color="auto"/>
                                                <w:left w:val="none" w:sz="0" w:space="0" w:color="auto"/>
                                                <w:bottom w:val="none" w:sz="0" w:space="0" w:color="auto"/>
                                                <w:right w:val="none" w:sz="0" w:space="0" w:color="auto"/>
                                              </w:divBdr>
                                              <w:divsChild>
                                                <w:div w:id="1419017238">
                                                  <w:marLeft w:val="0"/>
                                                  <w:marRight w:val="0"/>
                                                  <w:marTop w:val="0"/>
                                                  <w:marBottom w:val="0"/>
                                                  <w:divBdr>
                                                    <w:top w:val="none" w:sz="0" w:space="0" w:color="auto"/>
                                                    <w:left w:val="none" w:sz="0" w:space="0" w:color="auto"/>
                                                    <w:bottom w:val="none" w:sz="0" w:space="0" w:color="auto"/>
                                                    <w:right w:val="none" w:sz="0" w:space="0" w:color="auto"/>
                                                  </w:divBdr>
                                                  <w:divsChild>
                                                    <w:div w:id="1419017455">
                                                      <w:marLeft w:val="0"/>
                                                      <w:marRight w:val="0"/>
                                                      <w:marTop w:val="0"/>
                                                      <w:marBottom w:val="0"/>
                                                      <w:divBdr>
                                                        <w:top w:val="none" w:sz="0" w:space="0" w:color="auto"/>
                                                        <w:left w:val="none" w:sz="0" w:space="0" w:color="auto"/>
                                                        <w:bottom w:val="none" w:sz="0" w:space="0" w:color="auto"/>
                                                        <w:right w:val="none" w:sz="0" w:space="0" w:color="auto"/>
                                                      </w:divBdr>
                                                      <w:divsChild>
                                                        <w:div w:id="1419017404">
                                                          <w:marLeft w:val="0"/>
                                                          <w:marRight w:val="0"/>
                                                          <w:marTop w:val="0"/>
                                                          <w:marBottom w:val="0"/>
                                                          <w:divBdr>
                                                            <w:top w:val="none" w:sz="0" w:space="0" w:color="auto"/>
                                                            <w:left w:val="none" w:sz="0" w:space="0" w:color="auto"/>
                                                            <w:bottom w:val="none" w:sz="0" w:space="0" w:color="auto"/>
                                                            <w:right w:val="none" w:sz="0" w:space="0" w:color="auto"/>
                                                          </w:divBdr>
                                                          <w:divsChild>
                                                            <w:div w:id="1419017413">
                                                              <w:marLeft w:val="0"/>
                                                              <w:marRight w:val="0"/>
                                                              <w:marTop w:val="0"/>
                                                              <w:marBottom w:val="0"/>
                                                              <w:divBdr>
                                                                <w:top w:val="single" w:sz="6" w:space="0" w:color="E9EBEE"/>
                                                                <w:left w:val="single" w:sz="6" w:space="0" w:color="DDDFE2"/>
                                                                <w:bottom w:val="single" w:sz="6" w:space="0" w:color="CED0D4"/>
                                                                <w:right w:val="single" w:sz="6" w:space="0" w:color="DDDFE2"/>
                                                              </w:divBdr>
                                                              <w:divsChild>
                                                                <w:div w:id="1419017338">
                                                                  <w:marLeft w:val="180"/>
                                                                  <w:marRight w:val="180"/>
                                                                  <w:marTop w:val="180"/>
                                                                  <w:marBottom w:val="180"/>
                                                                  <w:divBdr>
                                                                    <w:top w:val="none" w:sz="0" w:space="0" w:color="auto"/>
                                                                    <w:left w:val="none" w:sz="0" w:space="0" w:color="auto"/>
                                                                    <w:bottom w:val="none" w:sz="0" w:space="0" w:color="auto"/>
                                                                    <w:right w:val="none" w:sz="0" w:space="0" w:color="auto"/>
                                                                  </w:divBdr>
                                                                  <w:divsChild>
                                                                    <w:div w:id="1419017358">
                                                                      <w:marLeft w:val="0"/>
                                                                      <w:marRight w:val="0"/>
                                                                      <w:marTop w:val="0"/>
                                                                      <w:marBottom w:val="0"/>
                                                                      <w:divBdr>
                                                                        <w:top w:val="none" w:sz="0" w:space="0" w:color="auto"/>
                                                                        <w:left w:val="none" w:sz="0" w:space="0" w:color="auto"/>
                                                                        <w:bottom w:val="none" w:sz="0" w:space="0" w:color="auto"/>
                                                                        <w:right w:val="none" w:sz="0" w:space="0" w:color="auto"/>
                                                                      </w:divBdr>
                                                                      <w:divsChild>
                                                                        <w:div w:id="1419017461">
                                                                          <w:marLeft w:val="0"/>
                                                                          <w:marRight w:val="0"/>
                                                                          <w:marTop w:val="0"/>
                                                                          <w:marBottom w:val="0"/>
                                                                          <w:divBdr>
                                                                            <w:top w:val="none" w:sz="0" w:space="0" w:color="auto"/>
                                                                            <w:left w:val="none" w:sz="0" w:space="0" w:color="auto"/>
                                                                            <w:bottom w:val="none" w:sz="0" w:space="0" w:color="auto"/>
                                                                            <w:right w:val="none" w:sz="0" w:space="0" w:color="auto"/>
                                                                          </w:divBdr>
                                                                          <w:divsChild>
                                                                            <w:div w:id="14190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03">
      <w:marLeft w:val="0"/>
      <w:marRight w:val="0"/>
      <w:marTop w:val="0"/>
      <w:marBottom w:val="0"/>
      <w:divBdr>
        <w:top w:val="none" w:sz="0" w:space="0" w:color="auto"/>
        <w:left w:val="none" w:sz="0" w:space="0" w:color="auto"/>
        <w:bottom w:val="none" w:sz="0" w:space="0" w:color="auto"/>
        <w:right w:val="none" w:sz="0" w:space="0" w:color="auto"/>
      </w:divBdr>
    </w:div>
    <w:div w:id="1419017306">
      <w:marLeft w:val="0"/>
      <w:marRight w:val="0"/>
      <w:marTop w:val="0"/>
      <w:marBottom w:val="0"/>
      <w:divBdr>
        <w:top w:val="none" w:sz="0" w:space="0" w:color="auto"/>
        <w:left w:val="none" w:sz="0" w:space="0" w:color="auto"/>
        <w:bottom w:val="none" w:sz="0" w:space="0" w:color="auto"/>
        <w:right w:val="none" w:sz="0" w:space="0" w:color="auto"/>
      </w:divBdr>
    </w:div>
    <w:div w:id="1419017312">
      <w:marLeft w:val="0"/>
      <w:marRight w:val="0"/>
      <w:marTop w:val="0"/>
      <w:marBottom w:val="0"/>
      <w:divBdr>
        <w:top w:val="none" w:sz="0" w:space="0" w:color="auto"/>
        <w:left w:val="none" w:sz="0" w:space="0" w:color="auto"/>
        <w:bottom w:val="none" w:sz="0" w:space="0" w:color="auto"/>
        <w:right w:val="none" w:sz="0" w:space="0" w:color="auto"/>
      </w:divBdr>
    </w:div>
    <w:div w:id="1419017316">
      <w:marLeft w:val="0"/>
      <w:marRight w:val="0"/>
      <w:marTop w:val="0"/>
      <w:marBottom w:val="0"/>
      <w:divBdr>
        <w:top w:val="none" w:sz="0" w:space="0" w:color="auto"/>
        <w:left w:val="none" w:sz="0" w:space="0" w:color="auto"/>
        <w:bottom w:val="none" w:sz="0" w:space="0" w:color="auto"/>
        <w:right w:val="none" w:sz="0" w:space="0" w:color="auto"/>
      </w:divBdr>
      <w:divsChild>
        <w:div w:id="1419017309">
          <w:marLeft w:val="0"/>
          <w:marRight w:val="0"/>
          <w:marTop w:val="0"/>
          <w:marBottom w:val="0"/>
          <w:divBdr>
            <w:top w:val="none" w:sz="0" w:space="0" w:color="auto"/>
            <w:left w:val="none" w:sz="0" w:space="0" w:color="auto"/>
            <w:bottom w:val="none" w:sz="0" w:space="0" w:color="auto"/>
            <w:right w:val="none" w:sz="0" w:space="0" w:color="auto"/>
          </w:divBdr>
          <w:divsChild>
            <w:div w:id="1419017295">
              <w:marLeft w:val="0"/>
              <w:marRight w:val="0"/>
              <w:marTop w:val="0"/>
              <w:marBottom w:val="0"/>
              <w:divBdr>
                <w:top w:val="none" w:sz="0" w:space="0" w:color="auto"/>
                <w:left w:val="none" w:sz="0" w:space="0" w:color="auto"/>
                <w:bottom w:val="none" w:sz="0" w:space="0" w:color="auto"/>
                <w:right w:val="none" w:sz="0" w:space="0" w:color="auto"/>
              </w:divBdr>
            </w:div>
            <w:div w:id="14190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18">
      <w:marLeft w:val="0"/>
      <w:marRight w:val="0"/>
      <w:marTop w:val="0"/>
      <w:marBottom w:val="0"/>
      <w:divBdr>
        <w:top w:val="none" w:sz="0" w:space="0" w:color="auto"/>
        <w:left w:val="none" w:sz="0" w:space="0" w:color="auto"/>
        <w:bottom w:val="none" w:sz="0" w:space="0" w:color="auto"/>
        <w:right w:val="none" w:sz="0" w:space="0" w:color="auto"/>
      </w:divBdr>
    </w:div>
    <w:div w:id="1419017321">
      <w:marLeft w:val="0"/>
      <w:marRight w:val="0"/>
      <w:marTop w:val="0"/>
      <w:marBottom w:val="0"/>
      <w:divBdr>
        <w:top w:val="none" w:sz="0" w:space="0" w:color="auto"/>
        <w:left w:val="none" w:sz="0" w:space="0" w:color="auto"/>
        <w:bottom w:val="none" w:sz="0" w:space="0" w:color="auto"/>
        <w:right w:val="none" w:sz="0" w:space="0" w:color="auto"/>
      </w:divBdr>
    </w:div>
    <w:div w:id="1419017332">
      <w:marLeft w:val="0"/>
      <w:marRight w:val="0"/>
      <w:marTop w:val="0"/>
      <w:marBottom w:val="0"/>
      <w:divBdr>
        <w:top w:val="none" w:sz="0" w:space="0" w:color="auto"/>
        <w:left w:val="none" w:sz="0" w:space="0" w:color="auto"/>
        <w:bottom w:val="none" w:sz="0" w:space="0" w:color="auto"/>
        <w:right w:val="none" w:sz="0" w:space="0" w:color="auto"/>
      </w:divBdr>
    </w:div>
    <w:div w:id="1419017335">
      <w:marLeft w:val="0"/>
      <w:marRight w:val="0"/>
      <w:marTop w:val="0"/>
      <w:marBottom w:val="0"/>
      <w:divBdr>
        <w:top w:val="none" w:sz="0" w:space="0" w:color="auto"/>
        <w:left w:val="none" w:sz="0" w:space="0" w:color="auto"/>
        <w:bottom w:val="none" w:sz="0" w:space="0" w:color="auto"/>
        <w:right w:val="none" w:sz="0" w:space="0" w:color="auto"/>
      </w:divBdr>
    </w:div>
    <w:div w:id="1419017351">
      <w:marLeft w:val="0"/>
      <w:marRight w:val="0"/>
      <w:marTop w:val="0"/>
      <w:marBottom w:val="0"/>
      <w:divBdr>
        <w:top w:val="none" w:sz="0" w:space="0" w:color="auto"/>
        <w:left w:val="none" w:sz="0" w:space="0" w:color="auto"/>
        <w:bottom w:val="none" w:sz="0" w:space="0" w:color="auto"/>
        <w:right w:val="none" w:sz="0" w:space="0" w:color="auto"/>
      </w:divBdr>
      <w:divsChild>
        <w:div w:id="1419017412">
          <w:marLeft w:val="0"/>
          <w:marRight w:val="0"/>
          <w:marTop w:val="0"/>
          <w:marBottom w:val="0"/>
          <w:divBdr>
            <w:top w:val="none" w:sz="0" w:space="0" w:color="auto"/>
            <w:left w:val="none" w:sz="0" w:space="0" w:color="auto"/>
            <w:bottom w:val="none" w:sz="0" w:space="0" w:color="auto"/>
            <w:right w:val="none" w:sz="0" w:space="0" w:color="auto"/>
          </w:divBdr>
          <w:divsChild>
            <w:div w:id="1419017408">
              <w:marLeft w:val="0"/>
              <w:marRight w:val="0"/>
              <w:marTop w:val="0"/>
              <w:marBottom w:val="0"/>
              <w:divBdr>
                <w:top w:val="none" w:sz="0" w:space="0" w:color="auto"/>
                <w:left w:val="none" w:sz="0" w:space="0" w:color="auto"/>
                <w:bottom w:val="none" w:sz="0" w:space="0" w:color="auto"/>
                <w:right w:val="none" w:sz="0" w:space="0" w:color="auto"/>
              </w:divBdr>
              <w:divsChild>
                <w:div w:id="1419017304">
                  <w:marLeft w:val="0"/>
                  <w:marRight w:val="0"/>
                  <w:marTop w:val="0"/>
                  <w:marBottom w:val="0"/>
                  <w:divBdr>
                    <w:top w:val="none" w:sz="0" w:space="0" w:color="auto"/>
                    <w:left w:val="none" w:sz="0" w:space="0" w:color="auto"/>
                    <w:bottom w:val="none" w:sz="0" w:space="0" w:color="auto"/>
                    <w:right w:val="none" w:sz="0" w:space="0" w:color="auto"/>
                  </w:divBdr>
                  <w:divsChild>
                    <w:div w:id="1419017279">
                      <w:marLeft w:val="-15"/>
                      <w:marRight w:val="0"/>
                      <w:marTop w:val="0"/>
                      <w:marBottom w:val="0"/>
                      <w:divBdr>
                        <w:top w:val="none" w:sz="0" w:space="0" w:color="auto"/>
                        <w:left w:val="none" w:sz="0" w:space="0" w:color="auto"/>
                        <w:bottom w:val="none" w:sz="0" w:space="0" w:color="auto"/>
                        <w:right w:val="none" w:sz="0" w:space="0" w:color="auto"/>
                      </w:divBdr>
                      <w:divsChild>
                        <w:div w:id="1419017435">
                          <w:marLeft w:val="0"/>
                          <w:marRight w:val="0"/>
                          <w:marTop w:val="100"/>
                          <w:marBottom w:val="100"/>
                          <w:divBdr>
                            <w:top w:val="none" w:sz="0" w:space="0" w:color="auto"/>
                            <w:left w:val="none" w:sz="0" w:space="0" w:color="auto"/>
                            <w:bottom w:val="none" w:sz="0" w:space="0" w:color="auto"/>
                            <w:right w:val="none" w:sz="0" w:space="0" w:color="auto"/>
                          </w:divBdr>
                          <w:divsChild>
                            <w:div w:id="1419017449">
                              <w:marLeft w:val="0"/>
                              <w:marRight w:val="0"/>
                              <w:marTop w:val="0"/>
                              <w:marBottom w:val="0"/>
                              <w:divBdr>
                                <w:top w:val="none" w:sz="0" w:space="0" w:color="auto"/>
                                <w:left w:val="none" w:sz="0" w:space="0" w:color="auto"/>
                                <w:bottom w:val="none" w:sz="0" w:space="0" w:color="auto"/>
                                <w:right w:val="none" w:sz="0" w:space="0" w:color="auto"/>
                              </w:divBdr>
                              <w:divsChild>
                                <w:div w:id="1419017248">
                                  <w:marLeft w:val="0"/>
                                  <w:marRight w:val="0"/>
                                  <w:marTop w:val="0"/>
                                  <w:marBottom w:val="0"/>
                                  <w:divBdr>
                                    <w:top w:val="none" w:sz="0" w:space="0" w:color="auto"/>
                                    <w:left w:val="none" w:sz="0" w:space="0" w:color="auto"/>
                                    <w:bottom w:val="none" w:sz="0" w:space="0" w:color="auto"/>
                                    <w:right w:val="none" w:sz="0" w:space="0" w:color="auto"/>
                                  </w:divBdr>
                                  <w:divsChild>
                                    <w:div w:id="1419017427">
                                      <w:marLeft w:val="0"/>
                                      <w:marRight w:val="0"/>
                                      <w:marTop w:val="0"/>
                                      <w:marBottom w:val="0"/>
                                      <w:divBdr>
                                        <w:top w:val="none" w:sz="0" w:space="0" w:color="auto"/>
                                        <w:left w:val="none" w:sz="0" w:space="0" w:color="auto"/>
                                        <w:bottom w:val="none" w:sz="0" w:space="0" w:color="auto"/>
                                        <w:right w:val="none" w:sz="0" w:space="0" w:color="auto"/>
                                      </w:divBdr>
                                      <w:divsChild>
                                        <w:div w:id="1419017462">
                                          <w:marLeft w:val="0"/>
                                          <w:marRight w:val="0"/>
                                          <w:marTop w:val="0"/>
                                          <w:marBottom w:val="0"/>
                                          <w:divBdr>
                                            <w:top w:val="none" w:sz="0" w:space="0" w:color="auto"/>
                                            <w:left w:val="none" w:sz="0" w:space="0" w:color="auto"/>
                                            <w:bottom w:val="none" w:sz="0" w:space="0" w:color="auto"/>
                                            <w:right w:val="none" w:sz="0" w:space="0" w:color="auto"/>
                                          </w:divBdr>
                                          <w:divsChild>
                                            <w:div w:id="1419017280">
                                              <w:marLeft w:val="0"/>
                                              <w:marRight w:val="0"/>
                                              <w:marTop w:val="0"/>
                                              <w:marBottom w:val="0"/>
                                              <w:divBdr>
                                                <w:top w:val="none" w:sz="0" w:space="0" w:color="auto"/>
                                                <w:left w:val="none" w:sz="0" w:space="0" w:color="auto"/>
                                                <w:bottom w:val="none" w:sz="0" w:space="0" w:color="auto"/>
                                                <w:right w:val="none" w:sz="0" w:space="0" w:color="auto"/>
                                              </w:divBdr>
                                              <w:divsChild>
                                                <w:div w:id="1419017469">
                                                  <w:marLeft w:val="0"/>
                                                  <w:marRight w:val="0"/>
                                                  <w:marTop w:val="0"/>
                                                  <w:marBottom w:val="0"/>
                                                  <w:divBdr>
                                                    <w:top w:val="none" w:sz="0" w:space="0" w:color="auto"/>
                                                    <w:left w:val="none" w:sz="0" w:space="0" w:color="auto"/>
                                                    <w:bottom w:val="none" w:sz="0" w:space="0" w:color="auto"/>
                                                    <w:right w:val="none" w:sz="0" w:space="0" w:color="auto"/>
                                                  </w:divBdr>
                                                  <w:divsChild>
                                                    <w:div w:id="1419017331">
                                                      <w:marLeft w:val="0"/>
                                                      <w:marRight w:val="0"/>
                                                      <w:marTop w:val="0"/>
                                                      <w:marBottom w:val="0"/>
                                                      <w:divBdr>
                                                        <w:top w:val="none" w:sz="0" w:space="0" w:color="auto"/>
                                                        <w:left w:val="none" w:sz="0" w:space="0" w:color="auto"/>
                                                        <w:bottom w:val="none" w:sz="0" w:space="0" w:color="auto"/>
                                                        <w:right w:val="none" w:sz="0" w:space="0" w:color="auto"/>
                                                      </w:divBdr>
                                                      <w:divsChild>
                                                        <w:div w:id="1419017274">
                                                          <w:marLeft w:val="0"/>
                                                          <w:marRight w:val="0"/>
                                                          <w:marTop w:val="0"/>
                                                          <w:marBottom w:val="0"/>
                                                          <w:divBdr>
                                                            <w:top w:val="none" w:sz="0" w:space="0" w:color="auto"/>
                                                            <w:left w:val="none" w:sz="0" w:space="0" w:color="auto"/>
                                                            <w:bottom w:val="none" w:sz="0" w:space="0" w:color="auto"/>
                                                            <w:right w:val="none" w:sz="0" w:space="0" w:color="auto"/>
                                                          </w:divBdr>
                                                          <w:divsChild>
                                                            <w:div w:id="1419017357">
                                                              <w:marLeft w:val="0"/>
                                                              <w:marRight w:val="0"/>
                                                              <w:marTop w:val="0"/>
                                                              <w:marBottom w:val="0"/>
                                                              <w:divBdr>
                                                                <w:top w:val="none" w:sz="0" w:space="0" w:color="auto"/>
                                                                <w:left w:val="none" w:sz="0" w:space="0" w:color="auto"/>
                                                                <w:bottom w:val="none" w:sz="0" w:space="0" w:color="auto"/>
                                                                <w:right w:val="none" w:sz="0" w:space="0" w:color="auto"/>
                                                              </w:divBdr>
                                                              <w:divsChild>
                                                                <w:div w:id="141901737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30">
                                                                      <w:marLeft w:val="0"/>
                                                                      <w:marRight w:val="0"/>
                                                                      <w:marTop w:val="0"/>
                                                                      <w:marBottom w:val="0"/>
                                                                      <w:divBdr>
                                                                        <w:top w:val="none" w:sz="0" w:space="0" w:color="auto"/>
                                                                        <w:left w:val="none" w:sz="0" w:space="0" w:color="auto"/>
                                                                        <w:bottom w:val="none" w:sz="0" w:space="0" w:color="auto"/>
                                                                        <w:right w:val="none" w:sz="0" w:space="0" w:color="auto"/>
                                                                      </w:divBdr>
                                                                      <w:divsChild>
                                                                        <w:div w:id="1419017341">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0">
                                                                              <w:marLeft w:val="0"/>
                                                                              <w:marRight w:val="0"/>
                                                                              <w:marTop w:val="0"/>
                                                                              <w:marBottom w:val="0"/>
                                                                              <w:divBdr>
                                                                                <w:top w:val="none" w:sz="0" w:space="0" w:color="auto"/>
                                                                                <w:left w:val="none" w:sz="0" w:space="0" w:color="auto"/>
                                                                                <w:bottom w:val="none" w:sz="0" w:space="0" w:color="auto"/>
                                                                                <w:right w:val="none" w:sz="0" w:space="0" w:color="auto"/>
                                                                              </w:divBdr>
                                                                              <w:divsChild>
                                                                                <w:div w:id="1419017356">
                                                                                  <w:marLeft w:val="0"/>
                                                                                  <w:marRight w:val="0"/>
                                                                                  <w:marTop w:val="0"/>
                                                                                  <w:marBottom w:val="0"/>
                                                                                  <w:divBdr>
                                                                                    <w:top w:val="none" w:sz="0" w:space="0" w:color="auto"/>
                                                                                    <w:left w:val="none" w:sz="0" w:space="0" w:color="auto"/>
                                                                                    <w:bottom w:val="none" w:sz="0" w:space="0" w:color="auto"/>
                                                                                    <w:right w:val="none" w:sz="0" w:space="0" w:color="auto"/>
                                                                                  </w:divBdr>
                                                                                  <w:divsChild>
                                                                                    <w:div w:id="1419017342">
                                                                                      <w:marLeft w:val="0"/>
                                                                                      <w:marRight w:val="0"/>
                                                                                      <w:marTop w:val="0"/>
                                                                                      <w:marBottom w:val="0"/>
                                                                                      <w:divBdr>
                                                                                        <w:top w:val="none" w:sz="0" w:space="0" w:color="auto"/>
                                                                                        <w:left w:val="none" w:sz="0" w:space="0" w:color="auto"/>
                                                                                        <w:bottom w:val="none" w:sz="0" w:space="0" w:color="auto"/>
                                                                                        <w:right w:val="none" w:sz="0" w:space="0" w:color="auto"/>
                                                                                      </w:divBdr>
                                                                                      <w:divsChild>
                                                                                        <w:div w:id="1419017344">
                                                                                          <w:marLeft w:val="0"/>
                                                                                          <w:marRight w:val="0"/>
                                                                                          <w:marTop w:val="0"/>
                                                                                          <w:marBottom w:val="0"/>
                                                                                          <w:divBdr>
                                                                                            <w:top w:val="none" w:sz="0" w:space="0" w:color="auto"/>
                                                                                            <w:left w:val="none" w:sz="0" w:space="0" w:color="auto"/>
                                                                                            <w:bottom w:val="none" w:sz="0" w:space="0" w:color="auto"/>
                                                                                            <w:right w:val="none" w:sz="0" w:space="0" w:color="auto"/>
                                                                                          </w:divBdr>
                                                                                          <w:divsChild>
                                                                                            <w:div w:id="1419017463">
                                                                                              <w:marLeft w:val="0"/>
                                                                                              <w:marRight w:val="0"/>
                                                                                              <w:marTop w:val="0"/>
                                                                                              <w:marBottom w:val="0"/>
                                                                                              <w:divBdr>
                                                                                                <w:top w:val="none" w:sz="0" w:space="0" w:color="auto"/>
                                                                                                <w:left w:val="none" w:sz="0" w:space="0" w:color="auto"/>
                                                                                                <w:bottom w:val="none" w:sz="0" w:space="0" w:color="auto"/>
                                                                                                <w:right w:val="none" w:sz="0" w:space="0" w:color="auto"/>
                                                                                              </w:divBdr>
                                                                                              <w:divsChild>
                                                                                                <w:div w:id="141901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52">
      <w:marLeft w:val="0"/>
      <w:marRight w:val="0"/>
      <w:marTop w:val="0"/>
      <w:marBottom w:val="0"/>
      <w:divBdr>
        <w:top w:val="none" w:sz="0" w:space="0" w:color="auto"/>
        <w:left w:val="none" w:sz="0" w:space="0" w:color="auto"/>
        <w:bottom w:val="none" w:sz="0" w:space="0" w:color="auto"/>
        <w:right w:val="none" w:sz="0" w:space="0" w:color="auto"/>
      </w:divBdr>
    </w:div>
    <w:div w:id="1419017354">
      <w:marLeft w:val="0"/>
      <w:marRight w:val="0"/>
      <w:marTop w:val="0"/>
      <w:marBottom w:val="0"/>
      <w:divBdr>
        <w:top w:val="none" w:sz="0" w:space="0" w:color="auto"/>
        <w:left w:val="none" w:sz="0" w:space="0" w:color="auto"/>
        <w:bottom w:val="none" w:sz="0" w:space="0" w:color="auto"/>
        <w:right w:val="none" w:sz="0" w:space="0" w:color="auto"/>
      </w:divBdr>
    </w:div>
    <w:div w:id="1419017362">
      <w:marLeft w:val="0"/>
      <w:marRight w:val="0"/>
      <w:marTop w:val="0"/>
      <w:marBottom w:val="0"/>
      <w:divBdr>
        <w:top w:val="none" w:sz="0" w:space="0" w:color="auto"/>
        <w:left w:val="none" w:sz="0" w:space="0" w:color="auto"/>
        <w:bottom w:val="none" w:sz="0" w:space="0" w:color="auto"/>
        <w:right w:val="none" w:sz="0" w:space="0" w:color="auto"/>
      </w:divBdr>
      <w:divsChild>
        <w:div w:id="1419017233">
          <w:marLeft w:val="0"/>
          <w:marRight w:val="0"/>
          <w:marTop w:val="0"/>
          <w:marBottom w:val="0"/>
          <w:divBdr>
            <w:top w:val="none" w:sz="0" w:space="0" w:color="auto"/>
            <w:left w:val="none" w:sz="0" w:space="0" w:color="auto"/>
            <w:bottom w:val="none" w:sz="0" w:space="0" w:color="auto"/>
            <w:right w:val="none" w:sz="0" w:space="0" w:color="auto"/>
          </w:divBdr>
          <w:divsChild>
            <w:div w:id="1419017416">
              <w:marLeft w:val="0"/>
              <w:marRight w:val="0"/>
              <w:marTop w:val="0"/>
              <w:marBottom w:val="0"/>
              <w:divBdr>
                <w:top w:val="none" w:sz="0" w:space="0" w:color="auto"/>
                <w:left w:val="none" w:sz="0" w:space="0" w:color="auto"/>
                <w:bottom w:val="none" w:sz="0" w:space="0" w:color="auto"/>
                <w:right w:val="none" w:sz="0" w:space="0" w:color="auto"/>
              </w:divBdr>
              <w:divsChild>
                <w:div w:id="1419017320">
                  <w:marLeft w:val="0"/>
                  <w:marRight w:val="0"/>
                  <w:marTop w:val="0"/>
                  <w:marBottom w:val="0"/>
                  <w:divBdr>
                    <w:top w:val="none" w:sz="0" w:space="0" w:color="auto"/>
                    <w:left w:val="none" w:sz="0" w:space="0" w:color="auto"/>
                    <w:bottom w:val="none" w:sz="0" w:space="0" w:color="auto"/>
                    <w:right w:val="none" w:sz="0" w:space="0" w:color="auto"/>
                  </w:divBdr>
                  <w:divsChild>
                    <w:div w:id="1419017459">
                      <w:marLeft w:val="0"/>
                      <w:marRight w:val="0"/>
                      <w:marTop w:val="0"/>
                      <w:marBottom w:val="0"/>
                      <w:divBdr>
                        <w:top w:val="none" w:sz="0" w:space="0" w:color="auto"/>
                        <w:left w:val="none" w:sz="0" w:space="0" w:color="auto"/>
                        <w:bottom w:val="none" w:sz="0" w:space="0" w:color="auto"/>
                        <w:right w:val="none" w:sz="0" w:space="0" w:color="auto"/>
                      </w:divBdr>
                      <w:divsChild>
                        <w:div w:id="1419017390">
                          <w:marLeft w:val="120"/>
                          <w:marRight w:val="120"/>
                          <w:marTop w:val="120"/>
                          <w:marBottom w:val="120"/>
                          <w:divBdr>
                            <w:top w:val="none" w:sz="0" w:space="0" w:color="auto"/>
                            <w:left w:val="none" w:sz="0" w:space="0" w:color="auto"/>
                            <w:bottom w:val="none" w:sz="0" w:space="0" w:color="auto"/>
                            <w:right w:val="none" w:sz="0" w:space="0" w:color="auto"/>
                          </w:divBdr>
                          <w:divsChild>
                            <w:div w:id="1419017311">
                              <w:marLeft w:val="0"/>
                              <w:marRight w:val="0"/>
                              <w:marTop w:val="0"/>
                              <w:marBottom w:val="0"/>
                              <w:divBdr>
                                <w:top w:val="single" w:sz="6" w:space="8" w:color="CCCCCC"/>
                                <w:left w:val="none" w:sz="0" w:space="0" w:color="auto"/>
                                <w:bottom w:val="none" w:sz="0" w:space="0" w:color="auto"/>
                                <w:right w:val="none" w:sz="0" w:space="0" w:color="auto"/>
                              </w:divBdr>
                              <w:divsChild>
                                <w:div w:id="1419017253">
                                  <w:marLeft w:val="0"/>
                                  <w:marRight w:val="0"/>
                                  <w:marTop w:val="0"/>
                                  <w:marBottom w:val="0"/>
                                  <w:divBdr>
                                    <w:top w:val="none" w:sz="0" w:space="0" w:color="auto"/>
                                    <w:left w:val="none" w:sz="0" w:space="0" w:color="auto"/>
                                    <w:bottom w:val="none" w:sz="0" w:space="0" w:color="auto"/>
                                    <w:right w:val="none" w:sz="0" w:space="0" w:color="auto"/>
                                  </w:divBdr>
                                  <w:divsChild>
                                    <w:div w:id="1419017229">
                                      <w:marLeft w:val="0"/>
                                      <w:marRight w:val="0"/>
                                      <w:marTop w:val="0"/>
                                      <w:marBottom w:val="0"/>
                                      <w:divBdr>
                                        <w:top w:val="none" w:sz="0" w:space="0" w:color="auto"/>
                                        <w:left w:val="none" w:sz="0" w:space="0" w:color="auto"/>
                                        <w:bottom w:val="none" w:sz="0" w:space="0" w:color="auto"/>
                                        <w:right w:val="none" w:sz="0" w:space="0" w:color="auto"/>
                                      </w:divBdr>
                                    </w:div>
                                    <w:div w:id="1419017232">
                                      <w:marLeft w:val="0"/>
                                      <w:marRight w:val="0"/>
                                      <w:marTop w:val="0"/>
                                      <w:marBottom w:val="0"/>
                                      <w:divBdr>
                                        <w:top w:val="none" w:sz="0" w:space="0" w:color="auto"/>
                                        <w:left w:val="none" w:sz="0" w:space="0" w:color="auto"/>
                                        <w:bottom w:val="none" w:sz="0" w:space="0" w:color="auto"/>
                                        <w:right w:val="none" w:sz="0" w:space="0" w:color="auto"/>
                                      </w:divBdr>
                                    </w:div>
                                    <w:div w:id="1419017261">
                                      <w:marLeft w:val="0"/>
                                      <w:marRight w:val="0"/>
                                      <w:marTop w:val="0"/>
                                      <w:marBottom w:val="0"/>
                                      <w:divBdr>
                                        <w:top w:val="none" w:sz="0" w:space="0" w:color="auto"/>
                                        <w:left w:val="none" w:sz="0" w:space="0" w:color="auto"/>
                                        <w:bottom w:val="none" w:sz="0" w:space="0" w:color="auto"/>
                                        <w:right w:val="none" w:sz="0" w:space="0" w:color="auto"/>
                                      </w:divBdr>
                                    </w:div>
                                    <w:div w:id="1419017270">
                                      <w:marLeft w:val="0"/>
                                      <w:marRight w:val="0"/>
                                      <w:marTop w:val="0"/>
                                      <w:marBottom w:val="0"/>
                                      <w:divBdr>
                                        <w:top w:val="none" w:sz="0" w:space="0" w:color="auto"/>
                                        <w:left w:val="none" w:sz="0" w:space="0" w:color="auto"/>
                                        <w:bottom w:val="none" w:sz="0" w:space="0" w:color="auto"/>
                                        <w:right w:val="none" w:sz="0" w:space="0" w:color="auto"/>
                                      </w:divBdr>
                                    </w:div>
                                    <w:div w:id="1419017282">
                                      <w:marLeft w:val="0"/>
                                      <w:marRight w:val="0"/>
                                      <w:marTop w:val="0"/>
                                      <w:marBottom w:val="0"/>
                                      <w:divBdr>
                                        <w:top w:val="none" w:sz="0" w:space="0" w:color="auto"/>
                                        <w:left w:val="none" w:sz="0" w:space="0" w:color="auto"/>
                                        <w:bottom w:val="none" w:sz="0" w:space="0" w:color="auto"/>
                                        <w:right w:val="none" w:sz="0" w:space="0" w:color="auto"/>
                                      </w:divBdr>
                                    </w:div>
                                    <w:div w:id="1419017313">
                                      <w:marLeft w:val="0"/>
                                      <w:marRight w:val="0"/>
                                      <w:marTop w:val="0"/>
                                      <w:marBottom w:val="0"/>
                                      <w:divBdr>
                                        <w:top w:val="none" w:sz="0" w:space="0" w:color="auto"/>
                                        <w:left w:val="none" w:sz="0" w:space="0" w:color="auto"/>
                                        <w:bottom w:val="none" w:sz="0" w:space="0" w:color="auto"/>
                                        <w:right w:val="none" w:sz="0" w:space="0" w:color="auto"/>
                                      </w:divBdr>
                                    </w:div>
                                    <w:div w:id="1419017377">
                                      <w:marLeft w:val="0"/>
                                      <w:marRight w:val="0"/>
                                      <w:marTop w:val="0"/>
                                      <w:marBottom w:val="0"/>
                                      <w:divBdr>
                                        <w:top w:val="none" w:sz="0" w:space="0" w:color="auto"/>
                                        <w:left w:val="none" w:sz="0" w:space="0" w:color="auto"/>
                                        <w:bottom w:val="none" w:sz="0" w:space="0" w:color="auto"/>
                                        <w:right w:val="none" w:sz="0" w:space="0" w:color="auto"/>
                                      </w:divBdr>
                                    </w:div>
                                    <w:div w:id="1419017420">
                                      <w:marLeft w:val="0"/>
                                      <w:marRight w:val="0"/>
                                      <w:marTop w:val="0"/>
                                      <w:marBottom w:val="0"/>
                                      <w:divBdr>
                                        <w:top w:val="none" w:sz="0" w:space="0" w:color="auto"/>
                                        <w:left w:val="none" w:sz="0" w:space="0" w:color="auto"/>
                                        <w:bottom w:val="none" w:sz="0" w:space="0" w:color="auto"/>
                                        <w:right w:val="none" w:sz="0" w:space="0" w:color="auto"/>
                                      </w:divBdr>
                                    </w:div>
                                    <w:div w:id="14190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363">
      <w:marLeft w:val="0"/>
      <w:marRight w:val="0"/>
      <w:marTop w:val="0"/>
      <w:marBottom w:val="0"/>
      <w:divBdr>
        <w:top w:val="none" w:sz="0" w:space="0" w:color="auto"/>
        <w:left w:val="none" w:sz="0" w:space="0" w:color="auto"/>
        <w:bottom w:val="none" w:sz="0" w:space="0" w:color="auto"/>
        <w:right w:val="none" w:sz="0" w:space="0" w:color="auto"/>
      </w:divBdr>
    </w:div>
    <w:div w:id="1419017364">
      <w:marLeft w:val="0"/>
      <w:marRight w:val="0"/>
      <w:marTop w:val="0"/>
      <w:marBottom w:val="0"/>
      <w:divBdr>
        <w:top w:val="none" w:sz="0" w:space="0" w:color="auto"/>
        <w:left w:val="none" w:sz="0" w:space="0" w:color="auto"/>
        <w:bottom w:val="none" w:sz="0" w:space="0" w:color="auto"/>
        <w:right w:val="none" w:sz="0" w:space="0" w:color="auto"/>
      </w:divBdr>
    </w:div>
    <w:div w:id="1419017369">
      <w:marLeft w:val="0"/>
      <w:marRight w:val="0"/>
      <w:marTop w:val="0"/>
      <w:marBottom w:val="0"/>
      <w:divBdr>
        <w:top w:val="none" w:sz="0" w:space="0" w:color="auto"/>
        <w:left w:val="none" w:sz="0" w:space="0" w:color="auto"/>
        <w:bottom w:val="none" w:sz="0" w:space="0" w:color="auto"/>
        <w:right w:val="none" w:sz="0" w:space="0" w:color="auto"/>
      </w:divBdr>
    </w:div>
    <w:div w:id="1419017372">
      <w:marLeft w:val="0"/>
      <w:marRight w:val="0"/>
      <w:marTop w:val="0"/>
      <w:marBottom w:val="0"/>
      <w:divBdr>
        <w:top w:val="none" w:sz="0" w:space="0" w:color="auto"/>
        <w:left w:val="none" w:sz="0" w:space="0" w:color="auto"/>
        <w:bottom w:val="none" w:sz="0" w:space="0" w:color="auto"/>
        <w:right w:val="none" w:sz="0" w:space="0" w:color="auto"/>
      </w:divBdr>
      <w:divsChild>
        <w:div w:id="1419017272">
          <w:marLeft w:val="0"/>
          <w:marRight w:val="0"/>
          <w:marTop w:val="0"/>
          <w:marBottom w:val="0"/>
          <w:divBdr>
            <w:top w:val="none" w:sz="0" w:space="0" w:color="auto"/>
            <w:left w:val="none" w:sz="0" w:space="0" w:color="auto"/>
            <w:bottom w:val="none" w:sz="0" w:space="0" w:color="auto"/>
            <w:right w:val="none" w:sz="0" w:space="0" w:color="auto"/>
          </w:divBdr>
          <w:divsChild>
            <w:div w:id="1419017211">
              <w:marLeft w:val="0"/>
              <w:marRight w:val="0"/>
              <w:marTop w:val="0"/>
              <w:marBottom w:val="0"/>
              <w:divBdr>
                <w:top w:val="none" w:sz="0" w:space="0" w:color="auto"/>
                <w:left w:val="none" w:sz="0" w:space="0" w:color="auto"/>
                <w:bottom w:val="none" w:sz="0" w:space="0" w:color="auto"/>
                <w:right w:val="none" w:sz="0" w:space="0" w:color="auto"/>
              </w:divBdr>
            </w:div>
            <w:div w:id="14190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75">
      <w:marLeft w:val="0"/>
      <w:marRight w:val="0"/>
      <w:marTop w:val="0"/>
      <w:marBottom w:val="0"/>
      <w:divBdr>
        <w:top w:val="none" w:sz="0" w:space="0" w:color="auto"/>
        <w:left w:val="none" w:sz="0" w:space="0" w:color="auto"/>
        <w:bottom w:val="none" w:sz="0" w:space="0" w:color="auto"/>
        <w:right w:val="none" w:sz="0" w:space="0" w:color="auto"/>
      </w:divBdr>
      <w:divsChild>
        <w:div w:id="1419017407">
          <w:marLeft w:val="0"/>
          <w:marRight w:val="0"/>
          <w:marTop w:val="0"/>
          <w:marBottom w:val="0"/>
          <w:divBdr>
            <w:top w:val="none" w:sz="0" w:space="0" w:color="auto"/>
            <w:left w:val="none" w:sz="0" w:space="0" w:color="auto"/>
            <w:bottom w:val="none" w:sz="0" w:space="0" w:color="auto"/>
            <w:right w:val="none" w:sz="0" w:space="0" w:color="auto"/>
          </w:divBdr>
          <w:divsChild>
            <w:div w:id="1419017215">
              <w:marLeft w:val="0"/>
              <w:marRight w:val="0"/>
              <w:marTop w:val="0"/>
              <w:marBottom w:val="0"/>
              <w:divBdr>
                <w:top w:val="none" w:sz="0" w:space="0" w:color="auto"/>
                <w:left w:val="none" w:sz="0" w:space="0" w:color="auto"/>
                <w:bottom w:val="none" w:sz="0" w:space="0" w:color="auto"/>
                <w:right w:val="none" w:sz="0" w:space="0" w:color="auto"/>
              </w:divBdr>
              <w:divsChild>
                <w:div w:id="14190172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57">
                      <w:marLeft w:val="0"/>
                      <w:marRight w:val="0"/>
                      <w:marTop w:val="0"/>
                      <w:marBottom w:val="0"/>
                      <w:divBdr>
                        <w:top w:val="none" w:sz="0" w:space="0" w:color="auto"/>
                        <w:left w:val="none" w:sz="0" w:space="0" w:color="auto"/>
                        <w:bottom w:val="none" w:sz="0" w:space="0" w:color="auto"/>
                        <w:right w:val="none" w:sz="0" w:space="0" w:color="auto"/>
                      </w:divBdr>
                      <w:divsChild>
                        <w:div w:id="1419017262">
                          <w:marLeft w:val="0"/>
                          <w:marRight w:val="0"/>
                          <w:marTop w:val="0"/>
                          <w:marBottom w:val="0"/>
                          <w:divBdr>
                            <w:top w:val="none" w:sz="0" w:space="0" w:color="auto"/>
                            <w:left w:val="none" w:sz="0" w:space="0" w:color="auto"/>
                            <w:bottom w:val="none" w:sz="0" w:space="0" w:color="auto"/>
                            <w:right w:val="none" w:sz="0" w:space="0" w:color="auto"/>
                          </w:divBdr>
                          <w:divsChild>
                            <w:div w:id="1419017314">
                              <w:marLeft w:val="120"/>
                              <w:marRight w:val="120"/>
                              <w:marTop w:val="120"/>
                              <w:marBottom w:val="120"/>
                              <w:divBdr>
                                <w:top w:val="none" w:sz="0" w:space="0" w:color="auto"/>
                                <w:left w:val="none" w:sz="0" w:space="0" w:color="auto"/>
                                <w:bottom w:val="none" w:sz="0" w:space="0" w:color="auto"/>
                                <w:right w:val="none" w:sz="0" w:space="0" w:color="auto"/>
                              </w:divBdr>
                              <w:divsChild>
                                <w:div w:id="1419017395">
                                  <w:marLeft w:val="0"/>
                                  <w:marRight w:val="0"/>
                                  <w:marTop w:val="0"/>
                                  <w:marBottom w:val="0"/>
                                  <w:divBdr>
                                    <w:top w:val="single" w:sz="6" w:space="8" w:color="CCCCCC"/>
                                    <w:left w:val="none" w:sz="0" w:space="0" w:color="auto"/>
                                    <w:bottom w:val="none" w:sz="0" w:space="0" w:color="auto"/>
                                    <w:right w:val="none" w:sz="0" w:space="0" w:color="auto"/>
                                  </w:divBdr>
                                  <w:divsChild>
                                    <w:div w:id="1419017386">
                                      <w:marLeft w:val="0"/>
                                      <w:marRight w:val="0"/>
                                      <w:marTop w:val="0"/>
                                      <w:marBottom w:val="0"/>
                                      <w:divBdr>
                                        <w:top w:val="none" w:sz="0" w:space="0" w:color="auto"/>
                                        <w:left w:val="none" w:sz="0" w:space="0" w:color="auto"/>
                                        <w:bottom w:val="none" w:sz="0" w:space="0" w:color="auto"/>
                                        <w:right w:val="none" w:sz="0" w:space="0" w:color="auto"/>
                                      </w:divBdr>
                                      <w:divsChild>
                                        <w:div w:id="14190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384">
      <w:marLeft w:val="0"/>
      <w:marRight w:val="0"/>
      <w:marTop w:val="0"/>
      <w:marBottom w:val="0"/>
      <w:divBdr>
        <w:top w:val="none" w:sz="0" w:space="0" w:color="auto"/>
        <w:left w:val="none" w:sz="0" w:space="0" w:color="auto"/>
        <w:bottom w:val="none" w:sz="0" w:space="0" w:color="auto"/>
        <w:right w:val="none" w:sz="0" w:space="0" w:color="auto"/>
      </w:divBdr>
    </w:div>
    <w:div w:id="1419017391">
      <w:marLeft w:val="0"/>
      <w:marRight w:val="0"/>
      <w:marTop w:val="0"/>
      <w:marBottom w:val="0"/>
      <w:divBdr>
        <w:top w:val="none" w:sz="0" w:space="0" w:color="auto"/>
        <w:left w:val="none" w:sz="0" w:space="0" w:color="auto"/>
        <w:bottom w:val="none" w:sz="0" w:space="0" w:color="auto"/>
        <w:right w:val="none" w:sz="0" w:space="0" w:color="auto"/>
      </w:divBdr>
    </w:div>
    <w:div w:id="1419017392">
      <w:marLeft w:val="0"/>
      <w:marRight w:val="0"/>
      <w:marTop w:val="0"/>
      <w:marBottom w:val="0"/>
      <w:divBdr>
        <w:top w:val="none" w:sz="0" w:space="0" w:color="auto"/>
        <w:left w:val="none" w:sz="0" w:space="0" w:color="auto"/>
        <w:bottom w:val="none" w:sz="0" w:space="0" w:color="auto"/>
        <w:right w:val="none" w:sz="0" w:space="0" w:color="auto"/>
      </w:divBdr>
    </w:div>
    <w:div w:id="1419017396">
      <w:marLeft w:val="0"/>
      <w:marRight w:val="0"/>
      <w:marTop w:val="0"/>
      <w:marBottom w:val="0"/>
      <w:divBdr>
        <w:top w:val="none" w:sz="0" w:space="0" w:color="auto"/>
        <w:left w:val="none" w:sz="0" w:space="0" w:color="auto"/>
        <w:bottom w:val="none" w:sz="0" w:space="0" w:color="auto"/>
        <w:right w:val="none" w:sz="0" w:space="0" w:color="auto"/>
      </w:divBdr>
      <w:divsChild>
        <w:div w:id="1419017337">
          <w:marLeft w:val="0"/>
          <w:marRight w:val="0"/>
          <w:marTop w:val="0"/>
          <w:marBottom w:val="0"/>
          <w:divBdr>
            <w:top w:val="none" w:sz="0" w:space="0" w:color="auto"/>
            <w:left w:val="none" w:sz="0" w:space="0" w:color="auto"/>
            <w:bottom w:val="none" w:sz="0" w:space="0" w:color="auto"/>
            <w:right w:val="none" w:sz="0" w:space="0" w:color="auto"/>
          </w:divBdr>
          <w:divsChild>
            <w:div w:id="1419017345">
              <w:marLeft w:val="-225"/>
              <w:marRight w:val="-225"/>
              <w:marTop w:val="0"/>
              <w:marBottom w:val="0"/>
              <w:divBdr>
                <w:top w:val="none" w:sz="0" w:space="0" w:color="auto"/>
                <w:left w:val="none" w:sz="0" w:space="0" w:color="auto"/>
                <w:bottom w:val="none" w:sz="0" w:space="0" w:color="auto"/>
                <w:right w:val="none" w:sz="0" w:space="0" w:color="auto"/>
              </w:divBdr>
              <w:divsChild>
                <w:div w:id="1419017467">
                  <w:marLeft w:val="0"/>
                  <w:marRight w:val="0"/>
                  <w:marTop w:val="0"/>
                  <w:marBottom w:val="0"/>
                  <w:divBdr>
                    <w:top w:val="none" w:sz="0" w:space="0" w:color="auto"/>
                    <w:left w:val="none" w:sz="0" w:space="0" w:color="auto"/>
                    <w:bottom w:val="none" w:sz="0" w:space="0" w:color="auto"/>
                    <w:right w:val="none" w:sz="0" w:space="0" w:color="auto"/>
                  </w:divBdr>
                  <w:divsChild>
                    <w:div w:id="14190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398">
      <w:marLeft w:val="0"/>
      <w:marRight w:val="0"/>
      <w:marTop w:val="0"/>
      <w:marBottom w:val="0"/>
      <w:divBdr>
        <w:top w:val="none" w:sz="0" w:space="0" w:color="auto"/>
        <w:left w:val="none" w:sz="0" w:space="0" w:color="auto"/>
        <w:bottom w:val="none" w:sz="0" w:space="0" w:color="auto"/>
        <w:right w:val="none" w:sz="0" w:space="0" w:color="auto"/>
      </w:divBdr>
    </w:div>
    <w:div w:id="1419017400">
      <w:marLeft w:val="0"/>
      <w:marRight w:val="0"/>
      <w:marTop w:val="0"/>
      <w:marBottom w:val="0"/>
      <w:divBdr>
        <w:top w:val="none" w:sz="0" w:space="0" w:color="auto"/>
        <w:left w:val="none" w:sz="0" w:space="0" w:color="auto"/>
        <w:bottom w:val="none" w:sz="0" w:space="0" w:color="auto"/>
        <w:right w:val="none" w:sz="0" w:space="0" w:color="auto"/>
      </w:divBdr>
    </w:div>
    <w:div w:id="1419017403">
      <w:marLeft w:val="0"/>
      <w:marRight w:val="0"/>
      <w:marTop w:val="0"/>
      <w:marBottom w:val="0"/>
      <w:divBdr>
        <w:top w:val="none" w:sz="0" w:space="0" w:color="auto"/>
        <w:left w:val="none" w:sz="0" w:space="0" w:color="auto"/>
        <w:bottom w:val="none" w:sz="0" w:space="0" w:color="auto"/>
        <w:right w:val="none" w:sz="0" w:space="0" w:color="auto"/>
      </w:divBdr>
      <w:divsChild>
        <w:div w:id="1419017359">
          <w:marLeft w:val="0"/>
          <w:marRight w:val="0"/>
          <w:marTop w:val="0"/>
          <w:marBottom w:val="0"/>
          <w:divBdr>
            <w:top w:val="none" w:sz="0" w:space="0" w:color="auto"/>
            <w:left w:val="none" w:sz="0" w:space="0" w:color="auto"/>
            <w:bottom w:val="none" w:sz="0" w:space="0" w:color="auto"/>
            <w:right w:val="none" w:sz="0" w:space="0" w:color="auto"/>
          </w:divBdr>
          <w:divsChild>
            <w:div w:id="1419017446">
              <w:marLeft w:val="0"/>
              <w:marRight w:val="0"/>
              <w:marTop w:val="0"/>
              <w:marBottom w:val="0"/>
              <w:divBdr>
                <w:top w:val="none" w:sz="0" w:space="0" w:color="auto"/>
                <w:left w:val="none" w:sz="0" w:space="0" w:color="auto"/>
                <w:bottom w:val="none" w:sz="0" w:space="0" w:color="auto"/>
                <w:right w:val="none" w:sz="0" w:space="0" w:color="auto"/>
              </w:divBdr>
              <w:divsChild>
                <w:div w:id="14190173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14">
                      <w:marLeft w:val="0"/>
                      <w:marRight w:val="0"/>
                      <w:marTop w:val="0"/>
                      <w:marBottom w:val="0"/>
                      <w:divBdr>
                        <w:top w:val="none" w:sz="0" w:space="0" w:color="auto"/>
                        <w:left w:val="none" w:sz="0" w:space="0" w:color="auto"/>
                        <w:bottom w:val="none" w:sz="0" w:space="0" w:color="auto"/>
                        <w:right w:val="none" w:sz="0" w:space="0" w:color="auto"/>
                      </w:divBdr>
                      <w:divsChild>
                        <w:div w:id="1419017441">
                          <w:marLeft w:val="0"/>
                          <w:marRight w:val="0"/>
                          <w:marTop w:val="0"/>
                          <w:marBottom w:val="0"/>
                          <w:divBdr>
                            <w:top w:val="none" w:sz="0" w:space="0" w:color="auto"/>
                            <w:left w:val="none" w:sz="0" w:space="0" w:color="auto"/>
                            <w:bottom w:val="none" w:sz="0" w:space="0" w:color="auto"/>
                            <w:right w:val="none" w:sz="0" w:space="0" w:color="auto"/>
                          </w:divBdr>
                          <w:divsChild>
                            <w:div w:id="1419017276">
                              <w:marLeft w:val="120"/>
                              <w:marRight w:val="120"/>
                              <w:marTop w:val="120"/>
                              <w:marBottom w:val="120"/>
                              <w:divBdr>
                                <w:top w:val="none" w:sz="0" w:space="0" w:color="auto"/>
                                <w:left w:val="none" w:sz="0" w:space="0" w:color="auto"/>
                                <w:bottom w:val="none" w:sz="0" w:space="0" w:color="auto"/>
                                <w:right w:val="none" w:sz="0" w:space="0" w:color="auto"/>
                              </w:divBdr>
                              <w:divsChild>
                                <w:div w:id="1419017460">
                                  <w:marLeft w:val="0"/>
                                  <w:marRight w:val="0"/>
                                  <w:marTop w:val="0"/>
                                  <w:marBottom w:val="0"/>
                                  <w:divBdr>
                                    <w:top w:val="single" w:sz="6" w:space="8" w:color="CCCCCC"/>
                                    <w:left w:val="none" w:sz="0" w:space="0" w:color="auto"/>
                                    <w:bottom w:val="none" w:sz="0" w:space="0" w:color="auto"/>
                                    <w:right w:val="none" w:sz="0" w:space="0" w:color="auto"/>
                                  </w:divBdr>
                                  <w:divsChild>
                                    <w:div w:id="14190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414">
      <w:marLeft w:val="0"/>
      <w:marRight w:val="0"/>
      <w:marTop w:val="0"/>
      <w:marBottom w:val="0"/>
      <w:divBdr>
        <w:top w:val="none" w:sz="0" w:space="0" w:color="auto"/>
        <w:left w:val="none" w:sz="0" w:space="0" w:color="auto"/>
        <w:bottom w:val="none" w:sz="0" w:space="0" w:color="auto"/>
        <w:right w:val="none" w:sz="0" w:space="0" w:color="auto"/>
      </w:divBdr>
    </w:div>
    <w:div w:id="1419017417">
      <w:marLeft w:val="0"/>
      <w:marRight w:val="0"/>
      <w:marTop w:val="0"/>
      <w:marBottom w:val="0"/>
      <w:divBdr>
        <w:top w:val="none" w:sz="0" w:space="0" w:color="auto"/>
        <w:left w:val="none" w:sz="0" w:space="0" w:color="auto"/>
        <w:bottom w:val="none" w:sz="0" w:space="0" w:color="auto"/>
        <w:right w:val="none" w:sz="0" w:space="0" w:color="auto"/>
      </w:divBdr>
      <w:divsChild>
        <w:div w:id="1419017302">
          <w:marLeft w:val="0"/>
          <w:marRight w:val="0"/>
          <w:marTop w:val="0"/>
          <w:marBottom w:val="0"/>
          <w:divBdr>
            <w:top w:val="none" w:sz="0" w:space="0" w:color="auto"/>
            <w:left w:val="none" w:sz="0" w:space="0" w:color="auto"/>
            <w:bottom w:val="none" w:sz="0" w:space="0" w:color="auto"/>
            <w:right w:val="none" w:sz="0" w:space="0" w:color="auto"/>
          </w:divBdr>
        </w:div>
      </w:divsChild>
    </w:div>
    <w:div w:id="1419017423">
      <w:marLeft w:val="0"/>
      <w:marRight w:val="0"/>
      <w:marTop w:val="0"/>
      <w:marBottom w:val="0"/>
      <w:divBdr>
        <w:top w:val="none" w:sz="0" w:space="0" w:color="auto"/>
        <w:left w:val="none" w:sz="0" w:space="0" w:color="auto"/>
        <w:bottom w:val="none" w:sz="0" w:space="0" w:color="auto"/>
        <w:right w:val="none" w:sz="0" w:space="0" w:color="auto"/>
      </w:divBdr>
      <w:divsChild>
        <w:div w:id="1419017290">
          <w:marLeft w:val="0"/>
          <w:marRight w:val="0"/>
          <w:marTop w:val="0"/>
          <w:marBottom w:val="0"/>
          <w:divBdr>
            <w:top w:val="none" w:sz="0" w:space="0" w:color="auto"/>
            <w:left w:val="none" w:sz="0" w:space="0" w:color="auto"/>
            <w:bottom w:val="none" w:sz="0" w:space="0" w:color="auto"/>
            <w:right w:val="none" w:sz="0" w:space="0" w:color="auto"/>
          </w:divBdr>
          <w:divsChild>
            <w:div w:id="1419017252">
              <w:marLeft w:val="0"/>
              <w:marRight w:val="0"/>
              <w:marTop w:val="0"/>
              <w:marBottom w:val="0"/>
              <w:divBdr>
                <w:top w:val="none" w:sz="0" w:space="0" w:color="auto"/>
                <w:left w:val="none" w:sz="0" w:space="0" w:color="auto"/>
                <w:bottom w:val="none" w:sz="0" w:space="0" w:color="auto"/>
                <w:right w:val="none" w:sz="0" w:space="0" w:color="auto"/>
              </w:divBdr>
              <w:divsChild>
                <w:div w:id="1419017426">
                  <w:marLeft w:val="0"/>
                  <w:marRight w:val="0"/>
                  <w:marTop w:val="0"/>
                  <w:marBottom w:val="0"/>
                  <w:divBdr>
                    <w:top w:val="none" w:sz="0" w:space="0" w:color="auto"/>
                    <w:left w:val="none" w:sz="0" w:space="0" w:color="auto"/>
                    <w:bottom w:val="none" w:sz="0" w:space="0" w:color="auto"/>
                    <w:right w:val="none" w:sz="0" w:space="0" w:color="auto"/>
                  </w:divBdr>
                  <w:divsChild>
                    <w:div w:id="14190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429">
      <w:marLeft w:val="0"/>
      <w:marRight w:val="0"/>
      <w:marTop w:val="0"/>
      <w:marBottom w:val="0"/>
      <w:divBdr>
        <w:top w:val="none" w:sz="0" w:space="0" w:color="auto"/>
        <w:left w:val="none" w:sz="0" w:space="0" w:color="auto"/>
        <w:bottom w:val="none" w:sz="0" w:space="0" w:color="auto"/>
        <w:right w:val="none" w:sz="0" w:space="0" w:color="auto"/>
      </w:divBdr>
      <w:divsChild>
        <w:div w:id="1419017258">
          <w:marLeft w:val="0"/>
          <w:marRight w:val="0"/>
          <w:marTop w:val="0"/>
          <w:marBottom w:val="0"/>
          <w:divBdr>
            <w:top w:val="none" w:sz="0" w:space="0" w:color="auto"/>
            <w:left w:val="none" w:sz="0" w:space="0" w:color="auto"/>
            <w:bottom w:val="none" w:sz="0" w:space="0" w:color="auto"/>
            <w:right w:val="none" w:sz="0" w:space="0" w:color="auto"/>
          </w:divBdr>
          <w:divsChild>
            <w:div w:id="1419017265">
              <w:marLeft w:val="0"/>
              <w:marRight w:val="0"/>
              <w:marTop w:val="0"/>
              <w:marBottom w:val="0"/>
              <w:divBdr>
                <w:top w:val="none" w:sz="0" w:space="0" w:color="auto"/>
                <w:left w:val="none" w:sz="0" w:space="0" w:color="auto"/>
                <w:bottom w:val="none" w:sz="0" w:space="0" w:color="auto"/>
                <w:right w:val="none" w:sz="0" w:space="0" w:color="auto"/>
              </w:divBdr>
              <w:divsChild>
                <w:div w:id="1419017349">
                  <w:marLeft w:val="0"/>
                  <w:marRight w:val="0"/>
                  <w:marTop w:val="0"/>
                  <w:marBottom w:val="0"/>
                  <w:divBdr>
                    <w:top w:val="none" w:sz="0" w:space="0" w:color="auto"/>
                    <w:left w:val="none" w:sz="0" w:space="0" w:color="auto"/>
                    <w:bottom w:val="none" w:sz="0" w:space="0" w:color="auto"/>
                    <w:right w:val="none" w:sz="0" w:space="0" w:color="auto"/>
                  </w:divBdr>
                  <w:divsChild>
                    <w:div w:id="1419017263">
                      <w:marLeft w:val="0"/>
                      <w:marRight w:val="0"/>
                      <w:marTop w:val="0"/>
                      <w:marBottom w:val="0"/>
                      <w:divBdr>
                        <w:top w:val="none" w:sz="0" w:space="0" w:color="auto"/>
                        <w:left w:val="none" w:sz="0" w:space="0" w:color="auto"/>
                        <w:bottom w:val="none" w:sz="0" w:space="0" w:color="auto"/>
                        <w:right w:val="none" w:sz="0" w:space="0" w:color="auto"/>
                      </w:divBdr>
                      <w:divsChild>
                        <w:div w:id="1419017382">
                          <w:marLeft w:val="0"/>
                          <w:marRight w:val="0"/>
                          <w:marTop w:val="0"/>
                          <w:marBottom w:val="0"/>
                          <w:divBdr>
                            <w:top w:val="none" w:sz="0" w:space="0" w:color="auto"/>
                            <w:left w:val="none" w:sz="0" w:space="0" w:color="auto"/>
                            <w:bottom w:val="none" w:sz="0" w:space="0" w:color="auto"/>
                            <w:right w:val="none" w:sz="0" w:space="0" w:color="auto"/>
                          </w:divBdr>
                          <w:divsChild>
                            <w:div w:id="1419017339">
                              <w:marLeft w:val="0"/>
                              <w:marRight w:val="0"/>
                              <w:marTop w:val="0"/>
                              <w:marBottom w:val="0"/>
                              <w:divBdr>
                                <w:top w:val="single" w:sz="6" w:space="15" w:color="BCBCBC"/>
                                <w:left w:val="none" w:sz="0" w:space="0" w:color="auto"/>
                                <w:bottom w:val="single" w:sz="6" w:space="15" w:color="BCBCBC"/>
                                <w:right w:val="none" w:sz="0" w:space="0" w:color="auto"/>
                              </w:divBdr>
                              <w:divsChild>
                                <w:div w:id="14190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017431">
      <w:marLeft w:val="0"/>
      <w:marRight w:val="0"/>
      <w:marTop w:val="0"/>
      <w:marBottom w:val="0"/>
      <w:divBdr>
        <w:top w:val="none" w:sz="0" w:space="0" w:color="auto"/>
        <w:left w:val="none" w:sz="0" w:space="0" w:color="auto"/>
        <w:bottom w:val="none" w:sz="0" w:space="0" w:color="auto"/>
        <w:right w:val="none" w:sz="0" w:space="0" w:color="auto"/>
      </w:divBdr>
    </w:div>
    <w:div w:id="1419017434">
      <w:marLeft w:val="0"/>
      <w:marRight w:val="0"/>
      <w:marTop w:val="0"/>
      <w:marBottom w:val="0"/>
      <w:divBdr>
        <w:top w:val="none" w:sz="0" w:space="0" w:color="auto"/>
        <w:left w:val="none" w:sz="0" w:space="0" w:color="auto"/>
        <w:bottom w:val="none" w:sz="0" w:space="0" w:color="auto"/>
        <w:right w:val="none" w:sz="0" w:space="0" w:color="auto"/>
      </w:divBdr>
    </w:div>
    <w:div w:id="1419017438">
      <w:marLeft w:val="0"/>
      <w:marRight w:val="0"/>
      <w:marTop w:val="0"/>
      <w:marBottom w:val="0"/>
      <w:divBdr>
        <w:top w:val="none" w:sz="0" w:space="0" w:color="auto"/>
        <w:left w:val="none" w:sz="0" w:space="0" w:color="auto"/>
        <w:bottom w:val="none" w:sz="0" w:space="0" w:color="auto"/>
        <w:right w:val="none" w:sz="0" w:space="0" w:color="auto"/>
      </w:divBdr>
    </w:div>
    <w:div w:id="1419017439">
      <w:marLeft w:val="0"/>
      <w:marRight w:val="0"/>
      <w:marTop w:val="0"/>
      <w:marBottom w:val="0"/>
      <w:divBdr>
        <w:top w:val="none" w:sz="0" w:space="0" w:color="auto"/>
        <w:left w:val="none" w:sz="0" w:space="0" w:color="auto"/>
        <w:bottom w:val="none" w:sz="0" w:space="0" w:color="auto"/>
        <w:right w:val="none" w:sz="0" w:space="0" w:color="auto"/>
      </w:divBdr>
      <w:divsChild>
        <w:div w:id="1419017308">
          <w:marLeft w:val="0"/>
          <w:marRight w:val="0"/>
          <w:marTop w:val="0"/>
          <w:marBottom w:val="0"/>
          <w:divBdr>
            <w:top w:val="none" w:sz="0" w:space="0" w:color="auto"/>
            <w:left w:val="none" w:sz="0" w:space="0" w:color="auto"/>
            <w:bottom w:val="none" w:sz="0" w:space="0" w:color="auto"/>
            <w:right w:val="none" w:sz="0" w:space="0" w:color="auto"/>
          </w:divBdr>
          <w:divsChild>
            <w:div w:id="1419017425">
              <w:marLeft w:val="0"/>
              <w:marRight w:val="0"/>
              <w:marTop w:val="0"/>
              <w:marBottom w:val="0"/>
              <w:divBdr>
                <w:top w:val="none" w:sz="0" w:space="0" w:color="auto"/>
                <w:left w:val="none" w:sz="0" w:space="0" w:color="auto"/>
                <w:bottom w:val="none" w:sz="0" w:space="0" w:color="auto"/>
                <w:right w:val="none" w:sz="0" w:space="0" w:color="auto"/>
              </w:divBdr>
              <w:divsChild>
                <w:div w:id="1419017223">
                  <w:marLeft w:val="0"/>
                  <w:marRight w:val="0"/>
                  <w:marTop w:val="0"/>
                  <w:marBottom w:val="0"/>
                  <w:divBdr>
                    <w:top w:val="none" w:sz="0" w:space="0" w:color="auto"/>
                    <w:left w:val="none" w:sz="0" w:space="0" w:color="auto"/>
                    <w:bottom w:val="none" w:sz="0" w:space="0" w:color="auto"/>
                    <w:right w:val="none" w:sz="0" w:space="0" w:color="auto"/>
                  </w:divBdr>
                  <w:divsChild>
                    <w:div w:id="1419017286">
                      <w:marLeft w:val="-15"/>
                      <w:marRight w:val="0"/>
                      <w:marTop w:val="0"/>
                      <w:marBottom w:val="0"/>
                      <w:divBdr>
                        <w:top w:val="none" w:sz="0" w:space="0" w:color="auto"/>
                        <w:left w:val="none" w:sz="0" w:space="0" w:color="auto"/>
                        <w:bottom w:val="none" w:sz="0" w:space="0" w:color="auto"/>
                        <w:right w:val="none" w:sz="0" w:space="0" w:color="auto"/>
                      </w:divBdr>
                      <w:divsChild>
                        <w:div w:id="1419017340">
                          <w:marLeft w:val="0"/>
                          <w:marRight w:val="0"/>
                          <w:marTop w:val="100"/>
                          <w:marBottom w:val="100"/>
                          <w:divBdr>
                            <w:top w:val="none" w:sz="0" w:space="0" w:color="auto"/>
                            <w:left w:val="none" w:sz="0" w:space="0" w:color="auto"/>
                            <w:bottom w:val="none" w:sz="0" w:space="0" w:color="auto"/>
                            <w:right w:val="none" w:sz="0" w:space="0" w:color="auto"/>
                          </w:divBdr>
                          <w:divsChild>
                            <w:div w:id="1419017424">
                              <w:marLeft w:val="0"/>
                              <w:marRight w:val="0"/>
                              <w:marTop w:val="0"/>
                              <w:marBottom w:val="0"/>
                              <w:divBdr>
                                <w:top w:val="none" w:sz="0" w:space="0" w:color="auto"/>
                                <w:left w:val="none" w:sz="0" w:space="0" w:color="auto"/>
                                <w:bottom w:val="none" w:sz="0" w:space="0" w:color="auto"/>
                                <w:right w:val="none" w:sz="0" w:space="0" w:color="auto"/>
                              </w:divBdr>
                              <w:divsChild>
                                <w:div w:id="1419017370">
                                  <w:marLeft w:val="0"/>
                                  <w:marRight w:val="0"/>
                                  <w:marTop w:val="0"/>
                                  <w:marBottom w:val="0"/>
                                  <w:divBdr>
                                    <w:top w:val="none" w:sz="0" w:space="0" w:color="auto"/>
                                    <w:left w:val="none" w:sz="0" w:space="0" w:color="auto"/>
                                    <w:bottom w:val="none" w:sz="0" w:space="0" w:color="auto"/>
                                    <w:right w:val="none" w:sz="0" w:space="0" w:color="auto"/>
                                  </w:divBdr>
                                  <w:divsChild>
                                    <w:div w:id="1419017415">
                                      <w:marLeft w:val="0"/>
                                      <w:marRight w:val="0"/>
                                      <w:marTop w:val="0"/>
                                      <w:marBottom w:val="0"/>
                                      <w:divBdr>
                                        <w:top w:val="none" w:sz="0" w:space="0" w:color="auto"/>
                                        <w:left w:val="none" w:sz="0" w:space="0" w:color="auto"/>
                                        <w:bottom w:val="none" w:sz="0" w:space="0" w:color="auto"/>
                                        <w:right w:val="none" w:sz="0" w:space="0" w:color="auto"/>
                                      </w:divBdr>
                                      <w:divsChild>
                                        <w:div w:id="1419017219">
                                          <w:marLeft w:val="0"/>
                                          <w:marRight w:val="0"/>
                                          <w:marTop w:val="0"/>
                                          <w:marBottom w:val="0"/>
                                          <w:divBdr>
                                            <w:top w:val="none" w:sz="0" w:space="0" w:color="auto"/>
                                            <w:left w:val="none" w:sz="0" w:space="0" w:color="auto"/>
                                            <w:bottom w:val="none" w:sz="0" w:space="0" w:color="auto"/>
                                            <w:right w:val="none" w:sz="0" w:space="0" w:color="auto"/>
                                          </w:divBdr>
                                          <w:divsChild>
                                            <w:div w:id="1419017397">
                                              <w:marLeft w:val="0"/>
                                              <w:marRight w:val="0"/>
                                              <w:marTop w:val="0"/>
                                              <w:marBottom w:val="0"/>
                                              <w:divBdr>
                                                <w:top w:val="none" w:sz="0" w:space="0" w:color="auto"/>
                                                <w:left w:val="none" w:sz="0" w:space="0" w:color="auto"/>
                                                <w:bottom w:val="none" w:sz="0" w:space="0" w:color="auto"/>
                                                <w:right w:val="none" w:sz="0" w:space="0" w:color="auto"/>
                                              </w:divBdr>
                                              <w:divsChild>
                                                <w:div w:id="1419017373">
                                                  <w:marLeft w:val="0"/>
                                                  <w:marRight w:val="0"/>
                                                  <w:marTop w:val="0"/>
                                                  <w:marBottom w:val="0"/>
                                                  <w:divBdr>
                                                    <w:top w:val="none" w:sz="0" w:space="0" w:color="auto"/>
                                                    <w:left w:val="none" w:sz="0" w:space="0" w:color="auto"/>
                                                    <w:bottom w:val="none" w:sz="0" w:space="0" w:color="auto"/>
                                                    <w:right w:val="none" w:sz="0" w:space="0" w:color="auto"/>
                                                  </w:divBdr>
                                                  <w:divsChild>
                                                    <w:div w:id="1419017419">
                                                      <w:marLeft w:val="0"/>
                                                      <w:marRight w:val="0"/>
                                                      <w:marTop w:val="0"/>
                                                      <w:marBottom w:val="0"/>
                                                      <w:divBdr>
                                                        <w:top w:val="none" w:sz="0" w:space="0" w:color="auto"/>
                                                        <w:left w:val="none" w:sz="0" w:space="0" w:color="auto"/>
                                                        <w:bottom w:val="none" w:sz="0" w:space="0" w:color="auto"/>
                                                        <w:right w:val="none" w:sz="0" w:space="0" w:color="auto"/>
                                                      </w:divBdr>
                                                      <w:divsChild>
                                                        <w:div w:id="1419017432">
                                                          <w:marLeft w:val="0"/>
                                                          <w:marRight w:val="0"/>
                                                          <w:marTop w:val="0"/>
                                                          <w:marBottom w:val="0"/>
                                                          <w:divBdr>
                                                            <w:top w:val="none" w:sz="0" w:space="0" w:color="auto"/>
                                                            <w:left w:val="none" w:sz="0" w:space="0" w:color="auto"/>
                                                            <w:bottom w:val="none" w:sz="0" w:space="0" w:color="auto"/>
                                                            <w:right w:val="none" w:sz="0" w:space="0" w:color="auto"/>
                                                          </w:divBdr>
                                                          <w:divsChild>
                                                            <w:div w:id="1419017452">
                                                              <w:marLeft w:val="0"/>
                                                              <w:marRight w:val="0"/>
                                                              <w:marTop w:val="0"/>
                                                              <w:marBottom w:val="0"/>
                                                              <w:divBdr>
                                                                <w:top w:val="none" w:sz="0" w:space="0" w:color="auto"/>
                                                                <w:left w:val="none" w:sz="0" w:space="0" w:color="auto"/>
                                                                <w:bottom w:val="none" w:sz="0" w:space="0" w:color="auto"/>
                                                                <w:right w:val="none" w:sz="0" w:space="0" w:color="auto"/>
                                                              </w:divBdr>
                                                              <w:divsChild>
                                                                <w:div w:id="141901737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6">
                                                                      <w:marLeft w:val="0"/>
                                                                      <w:marRight w:val="0"/>
                                                                      <w:marTop w:val="0"/>
                                                                      <w:marBottom w:val="0"/>
                                                                      <w:divBdr>
                                                                        <w:top w:val="none" w:sz="0" w:space="0" w:color="auto"/>
                                                                        <w:left w:val="none" w:sz="0" w:space="0" w:color="auto"/>
                                                                        <w:bottom w:val="none" w:sz="0" w:space="0" w:color="auto"/>
                                                                        <w:right w:val="none" w:sz="0" w:space="0" w:color="auto"/>
                                                                      </w:divBdr>
                                                                      <w:divsChild>
                                                                        <w:div w:id="141901729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27">
                                                                              <w:marLeft w:val="0"/>
                                                                              <w:marRight w:val="0"/>
                                                                              <w:marTop w:val="0"/>
                                                                              <w:marBottom w:val="0"/>
                                                                              <w:divBdr>
                                                                                <w:top w:val="none" w:sz="0" w:space="0" w:color="auto"/>
                                                                                <w:left w:val="none" w:sz="0" w:space="0" w:color="auto"/>
                                                                                <w:bottom w:val="none" w:sz="0" w:space="0" w:color="auto"/>
                                                                                <w:right w:val="none" w:sz="0" w:space="0" w:color="auto"/>
                                                                              </w:divBdr>
                                                                              <w:divsChild>
                                                                                <w:div w:id="1419017327">
                                                                                  <w:marLeft w:val="0"/>
                                                                                  <w:marRight w:val="0"/>
                                                                                  <w:marTop w:val="0"/>
                                                                                  <w:marBottom w:val="0"/>
                                                                                  <w:divBdr>
                                                                                    <w:top w:val="none" w:sz="0" w:space="0" w:color="auto"/>
                                                                                    <w:left w:val="none" w:sz="0" w:space="0" w:color="auto"/>
                                                                                    <w:bottom w:val="none" w:sz="0" w:space="0" w:color="auto"/>
                                                                                    <w:right w:val="none" w:sz="0" w:space="0" w:color="auto"/>
                                                                                  </w:divBdr>
                                                                                  <w:divsChild>
                                                                                    <w:div w:id="1419017457">
                                                                                      <w:marLeft w:val="0"/>
                                                                                      <w:marRight w:val="0"/>
                                                                                      <w:marTop w:val="0"/>
                                                                                      <w:marBottom w:val="0"/>
                                                                                      <w:divBdr>
                                                                                        <w:top w:val="none" w:sz="0" w:space="0" w:color="auto"/>
                                                                                        <w:left w:val="none" w:sz="0" w:space="0" w:color="auto"/>
                                                                                        <w:bottom w:val="none" w:sz="0" w:space="0" w:color="auto"/>
                                                                                        <w:right w:val="none" w:sz="0" w:space="0" w:color="auto"/>
                                                                                      </w:divBdr>
                                                                                      <w:divsChild>
                                                                                        <w:div w:id="1419017468">
                                                                                          <w:marLeft w:val="0"/>
                                                                                          <w:marRight w:val="0"/>
                                                                                          <w:marTop w:val="0"/>
                                                                                          <w:marBottom w:val="0"/>
                                                                                          <w:divBdr>
                                                                                            <w:top w:val="none" w:sz="0" w:space="0" w:color="auto"/>
                                                                                            <w:left w:val="none" w:sz="0" w:space="0" w:color="auto"/>
                                                                                            <w:bottom w:val="none" w:sz="0" w:space="0" w:color="auto"/>
                                                                                            <w:right w:val="none" w:sz="0" w:space="0" w:color="auto"/>
                                                                                          </w:divBdr>
                                                                                          <w:divsChild>
                                                                                            <w:div w:id="1419017236">
                                                                                              <w:marLeft w:val="0"/>
                                                                                              <w:marRight w:val="0"/>
                                                                                              <w:marTop w:val="0"/>
                                                                                              <w:marBottom w:val="0"/>
                                                                                              <w:divBdr>
                                                                                                <w:top w:val="none" w:sz="0" w:space="0" w:color="auto"/>
                                                                                                <w:left w:val="none" w:sz="0" w:space="0" w:color="auto"/>
                                                                                                <w:bottom w:val="none" w:sz="0" w:space="0" w:color="auto"/>
                                                                                                <w:right w:val="none" w:sz="0" w:space="0" w:color="auto"/>
                                                                                              </w:divBdr>
                                                                                              <w:divsChild>
                                                                                                <w:div w:id="14190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440">
      <w:marLeft w:val="0"/>
      <w:marRight w:val="0"/>
      <w:marTop w:val="0"/>
      <w:marBottom w:val="0"/>
      <w:divBdr>
        <w:top w:val="none" w:sz="0" w:space="0" w:color="auto"/>
        <w:left w:val="none" w:sz="0" w:space="0" w:color="auto"/>
        <w:bottom w:val="none" w:sz="0" w:space="0" w:color="auto"/>
        <w:right w:val="none" w:sz="0" w:space="0" w:color="auto"/>
      </w:divBdr>
    </w:div>
    <w:div w:id="1419017442">
      <w:marLeft w:val="0"/>
      <w:marRight w:val="0"/>
      <w:marTop w:val="0"/>
      <w:marBottom w:val="0"/>
      <w:divBdr>
        <w:top w:val="none" w:sz="0" w:space="0" w:color="auto"/>
        <w:left w:val="none" w:sz="0" w:space="0" w:color="auto"/>
        <w:bottom w:val="none" w:sz="0" w:space="0" w:color="auto"/>
        <w:right w:val="none" w:sz="0" w:space="0" w:color="auto"/>
      </w:divBdr>
    </w:div>
    <w:div w:id="1419017444">
      <w:marLeft w:val="120"/>
      <w:marRight w:val="120"/>
      <w:marTop w:val="120"/>
      <w:marBottom w:val="120"/>
      <w:divBdr>
        <w:top w:val="none" w:sz="0" w:space="0" w:color="auto"/>
        <w:left w:val="none" w:sz="0" w:space="0" w:color="auto"/>
        <w:bottom w:val="none" w:sz="0" w:space="0" w:color="auto"/>
        <w:right w:val="none" w:sz="0" w:space="0" w:color="auto"/>
      </w:divBdr>
      <w:divsChild>
        <w:div w:id="1419017350">
          <w:marLeft w:val="0"/>
          <w:marRight w:val="0"/>
          <w:marTop w:val="0"/>
          <w:marBottom w:val="0"/>
          <w:divBdr>
            <w:top w:val="none" w:sz="0" w:space="0" w:color="auto"/>
            <w:left w:val="none" w:sz="0" w:space="0" w:color="auto"/>
            <w:bottom w:val="none" w:sz="0" w:space="0" w:color="auto"/>
            <w:right w:val="none" w:sz="0" w:space="0" w:color="auto"/>
          </w:divBdr>
          <w:divsChild>
            <w:div w:id="1419017347">
              <w:marLeft w:val="0"/>
              <w:marRight w:val="0"/>
              <w:marTop w:val="0"/>
              <w:marBottom w:val="0"/>
              <w:divBdr>
                <w:top w:val="single" w:sz="6" w:space="0" w:color="999999"/>
                <w:left w:val="single" w:sz="6" w:space="0" w:color="999999"/>
                <w:bottom w:val="single" w:sz="6" w:space="0" w:color="999999"/>
                <w:right w:val="single" w:sz="6" w:space="0" w:color="999999"/>
              </w:divBdr>
              <w:divsChild>
                <w:div w:id="1419017393">
                  <w:marLeft w:val="0"/>
                  <w:marRight w:val="0"/>
                  <w:marTop w:val="0"/>
                  <w:marBottom w:val="0"/>
                  <w:divBdr>
                    <w:top w:val="none" w:sz="0" w:space="0" w:color="auto"/>
                    <w:left w:val="none" w:sz="0" w:space="0" w:color="auto"/>
                    <w:bottom w:val="none" w:sz="0" w:space="0" w:color="auto"/>
                    <w:right w:val="none" w:sz="0" w:space="0" w:color="auto"/>
                  </w:divBdr>
                  <w:divsChild>
                    <w:div w:id="1419017383">
                      <w:marLeft w:val="0"/>
                      <w:marRight w:val="0"/>
                      <w:marTop w:val="0"/>
                      <w:marBottom w:val="0"/>
                      <w:divBdr>
                        <w:top w:val="none" w:sz="0" w:space="0" w:color="auto"/>
                        <w:left w:val="none" w:sz="0" w:space="0" w:color="auto"/>
                        <w:bottom w:val="none" w:sz="0" w:space="0" w:color="auto"/>
                        <w:right w:val="none" w:sz="0" w:space="0" w:color="auto"/>
                      </w:divBdr>
                      <w:divsChild>
                        <w:div w:id="1419017241">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 w:id="1419017445">
      <w:marLeft w:val="0"/>
      <w:marRight w:val="0"/>
      <w:marTop w:val="0"/>
      <w:marBottom w:val="0"/>
      <w:divBdr>
        <w:top w:val="none" w:sz="0" w:space="0" w:color="auto"/>
        <w:left w:val="none" w:sz="0" w:space="0" w:color="auto"/>
        <w:bottom w:val="none" w:sz="0" w:space="0" w:color="auto"/>
        <w:right w:val="none" w:sz="0" w:space="0" w:color="auto"/>
      </w:divBdr>
    </w:div>
    <w:div w:id="1419017447">
      <w:marLeft w:val="0"/>
      <w:marRight w:val="0"/>
      <w:marTop w:val="0"/>
      <w:marBottom w:val="0"/>
      <w:divBdr>
        <w:top w:val="none" w:sz="0" w:space="0" w:color="auto"/>
        <w:left w:val="none" w:sz="0" w:space="0" w:color="auto"/>
        <w:bottom w:val="none" w:sz="0" w:space="0" w:color="auto"/>
        <w:right w:val="none" w:sz="0" w:space="0" w:color="auto"/>
      </w:divBdr>
    </w:div>
    <w:div w:id="1419017450">
      <w:marLeft w:val="0"/>
      <w:marRight w:val="0"/>
      <w:marTop w:val="0"/>
      <w:marBottom w:val="0"/>
      <w:divBdr>
        <w:top w:val="none" w:sz="0" w:space="0" w:color="auto"/>
        <w:left w:val="none" w:sz="0" w:space="0" w:color="auto"/>
        <w:bottom w:val="none" w:sz="0" w:space="0" w:color="auto"/>
        <w:right w:val="none" w:sz="0" w:space="0" w:color="auto"/>
      </w:divBdr>
    </w:div>
    <w:div w:id="1419017466">
      <w:marLeft w:val="0"/>
      <w:marRight w:val="0"/>
      <w:marTop w:val="0"/>
      <w:marBottom w:val="0"/>
      <w:divBdr>
        <w:top w:val="none" w:sz="0" w:space="0" w:color="auto"/>
        <w:left w:val="none" w:sz="0" w:space="0" w:color="auto"/>
        <w:bottom w:val="none" w:sz="0" w:space="0" w:color="auto"/>
        <w:right w:val="none" w:sz="0" w:space="0" w:color="auto"/>
      </w:divBdr>
      <w:divsChild>
        <w:div w:id="1419017240">
          <w:marLeft w:val="0"/>
          <w:marRight w:val="0"/>
          <w:marTop w:val="0"/>
          <w:marBottom w:val="0"/>
          <w:divBdr>
            <w:top w:val="none" w:sz="0" w:space="0" w:color="auto"/>
            <w:left w:val="none" w:sz="0" w:space="0" w:color="auto"/>
            <w:bottom w:val="none" w:sz="0" w:space="0" w:color="auto"/>
            <w:right w:val="none" w:sz="0" w:space="0" w:color="auto"/>
          </w:divBdr>
        </w:div>
        <w:div w:id="1419017245">
          <w:marLeft w:val="0"/>
          <w:marRight w:val="0"/>
          <w:marTop w:val="0"/>
          <w:marBottom w:val="0"/>
          <w:divBdr>
            <w:top w:val="none" w:sz="0" w:space="0" w:color="auto"/>
            <w:left w:val="none" w:sz="0" w:space="0" w:color="auto"/>
            <w:bottom w:val="none" w:sz="0" w:space="0" w:color="auto"/>
            <w:right w:val="none" w:sz="0" w:space="0" w:color="auto"/>
          </w:divBdr>
        </w:div>
        <w:div w:id="1419017260">
          <w:marLeft w:val="0"/>
          <w:marRight w:val="0"/>
          <w:marTop w:val="0"/>
          <w:marBottom w:val="0"/>
          <w:divBdr>
            <w:top w:val="none" w:sz="0" w:space="0" w:color="auto"/>
            <w:left w:val="none" w:sz="0" w:space="0" w:color="auto"/>
            <w:bottom w:val="none" w:sz="0" w:space="0" w:color="auto"/>
            <w:right w:val="none" w:sz="0" w:space="0" w:color="auto"/>
          </w:divBdr>
        </w:div>
        <w:div w:id="1419017269">
          <w:marLeft w:val="0"/>
          <w:marRight w:val="0"/>
          <w:marTop w:val="0"/>
          <w:marBottom w:val="0"/>
          <w:divBdr>
            <w:top w:val="none" w:sz="0" w:space="0" w:color="auto"/>
            <w:left w:val="none" w:sz="0" w:space="0" w:color="auto"/>
            <w:bottom w:val="none" w:sz="0" w:space="0" w:color="auto"/>
            <w:right w:val="none" w:sz="0" w:space="0" w:color="auto"/>
          </w:divBdr>
        </w:div>
        <w:div w:id="1419017299">
          <w:marLeft w:val="0"/>
          <w:marRight w:val="0"/>
          <w:marTop w:val="0"/>
          <w:marBottom w:val="0"/>
          <w:divBdr>
            <w:top w:val="none" w:sz="0" w:space="0" w:color="auto"/>
            <w:left w:val="none" w:sz="0" w:space="0" w:color="auto"/>
            <w:bottom w:val="none" w:sz="0" w:space="0" w:color="auto"/>
            <w:right w:val="none" w:sz="0" w:space="0" w:color="auto"/>
          </w:divBdr>
        </w:div>
        <w:div w:id="1419017365">
          <w:marLeft w:val="0"/>
          <w:marRight w:val="0"/>
          <w:marTop w:val="0"/>
          <w:marBottom w:val="0"/>
          <w:divBdr>
            <w:top w:val="none" w:sz="0" w:space="0" w:color="auto"/>
            <w:left w:val="none" w:sz="0" w:space="0" w:color="auto"/>
            <w:bottom w:val="none" w:sz="0" w:space="0" w:color="auto"/>
            <w:right w:val="none" w:sz="0" w:space="0" w:color="auto"/>
          </w:divBdr>
        </w:div>
        <w:div w:id="1419017410">
          <w:marLeft w:val="0"/>
          <w:marRight w:val="0"/>
          <w:marTop w:val="0"/>
          <w:marBottom w:val="0"/>
          <w:divBdr>
            <w:top w:val="none" w:sz="0" w:space="0" w:color="auto"/>
            <w:left w:val="none" w:sz="0" w:space="0" w:color="auto"/>
            <w:bottom w:val="none" w:sz="0" w:space="0" w:color="auto"/>
            <w:right w:val="none" w:sz="0" w:space="0" w:color="auto"/>
          </w:divBdr>
        </w:div>
        <w:div w:id="1419017411">
          <w:marLeft w:val="0"/>
          <w:marRight w:val="0"/>
          <w:marTop w:val="0"/>
          <w:marBottom w:val="0"/>
          <w:divBdr>
            <w:top w:val="none" w:sz="0" w:space="0" w:color="auto"/>
            <w:left w:val="none" w:sz="0" w:space="0" w:color="auto"/>
            <w:bottom w:val="none" w:sz="0" w:space="0" w:color="auto"/>
            <w:right w:val="none" w:sz="0" w:space="0" w:color="auto"/>
          </w:divBdr>
        </w:div>
        <w:div w:id="1419017418">
          <w:marLeft w:val="0"/>
          <w:marRight w:val="0"/>
          <w:marTop w:val="0"/>
          <w:marBottom w:val="0"/>
          <w:divBdr>
            <w:top w:val="none" w:sz="0" w:space="0" w:color="auto"/>
            <w:left w:val="none" w:sz="0" w:space="0" w:color="auto"/>
            <w:bottom w:val="none" w:sz="0" w:space="0" w:color="auto"/>
            <w:right w:val="none" w:sz="0" w:space="0" w:color="auto"/>
          </w:divBdr>
        </w:div>
      </w:divsChild>
    </w:div>
    <w:div w:id="1419017470">
      <w:marLeft w:val="0"/>
      <w:marRight w:val="0"/>
      <w:marTop w:val="0"/>
      <w:marBottom w:val="0"/>
      <w:divBdr>
        <w:top w:val="none" w:sz="0" w:space="0" w:color="auto"/>
        <w:left w:val="none" w:sz="0" w:space="0" w:color="auto"/>
        <w:bottom w:val="none" w:sz="0" w:space="0" w:color="auto"/>
        <w:right w:val="none" w:sz="0" w:space="0" w:color="auto"/>
      </w:divBdr>
    </w:div>
    <w:div w:id="1762723183">
      <w:bodyDiv w:val="1"/>
      <w:marLeft w:val="0"/>
      <w:marRight w:val="0"/>
      <w:marTop w:val="0"/>
      <w:marBottom w:val="0"/>
      <w:divBdr>
        <w:top w:val="none" w:sz="0" w:space="0" w:color="auto"/>
        <w:left w:val="none" w:sz="0" w:space="0" w:color="auto"/>
        <w:bottom w:val="none" w:sz="0" w:space="0" w:color="auto"/>
        <w:right w:val="none" w:sz="0" w:space="0" w:color="auto"/>
      </w:divBdr>
      <w:divsChild>
        <w:div w:id="660547409">
          <w:marLeft w:val="0"/>
          <w:marRight w:val="0"/>
          <w:marTop w:val="0"/>
          <w:marBottom w:val="0"/>
          <w:divBdr>
            <w:top w:val="none" w:sz="0" w:space="0" w:color="auto"/>
            <w:left w:val="none" w:sz="0" w:space="0" w:color="auto"/>
            <w:bottom w:val="none" w:sz="0" w:space="0" w:color="auto"/>
            <w:right w:val="none" w:sz="0" w:space="0" w:color="auto"/>
          </w:divBdr>
          <w:divsChild>
            <w:div w:id="262953918">
              <w:marLeft w:val="0"/>
              <w:marRight w:val="0"/>
              <w:marTop w:val="0"/>
              <w:marBottom w:val="0"/>
              <w:divBdr>
                <w:top w:val="none" w:sz="0" w:space="0" w:color="auto"/>
                <w:left w:val="none" w:sz="0" w:space="0" w:color="auto"/>
                <w:bottom w:val="none" w:sz="0" w:space="0" w:color="auto"/>
                <w:right w:val="none" w:sz="0" w:space="0" w:color="auto"/>
              </w:divBdr>
              <w:divsChild>
                <w:div w:id="1455061224">
                  <w:marLeft w:val="0"/>
                  <w:marRight w:val="0"/>
                  <w:marTop w:val="0"/>
                  <w:marBottom w:val="0"/>
                  <w:divBdr>
                    <w:top w:val="single" w:sz="6" w:space="0" w:color="B2B8BF"/>
                    <w:left w:val="single" w:sz="6" w:space="0" w:color="B2B8BF"/>
                    <w:bottom w:val="single" w:sz="6" w:space="0" w:color="B2B8BF"/>
                    <w:right w:val="single" w:sz="6" w:space="0" w:color="B2B8BF"/>
                  </w:divBdr>
                  <w:divsChild>
                    <w:div w:id="154685598">
                      <w:marLeft w:val="0"/>
                      <w:marRight w:val="0"/>
                      <w:marTop w:val="0"/>
                      <w:marBottom w:val="0"/>
                      <w:divBdr>
                        <w:top w:val="none" w:sz="0" w:space="0" w:color="auto"/>
                        <w:left w:val="none" w:sz="0" w:space="0" w:color="auto"/>
                        <w:bottom w:val="none" w:sz="0" w:space="0" w:color="auto"/>
                        <w:right w:val="none" w:sz="0" w:space="0" w:color="auto"/>
                      </w:divBdr>
                      <w:divsChild>
                        <w:div w:id="2051683315">
                          <w:marLeft w:val="0"/>
                          <w:marRight w:val="0"/>
                          <w:marTop w:val="0"/>
                          <w:marBottom w:val="0"/>
                          <w:divBdr>
                            <w:top w:val="none" w:sz="0" w:space="0" w:color="auto"/>
                            <w:left w:val="none" w:sz="0" w:space="0" w:color="auto"/>
                            <w:bottom w:val="none" w:sz="0" w:space="0" w:color="auto"/>
                            <w:right w:val="none" w:sz="0" w:space="0" w:color="auto"/>
                          </w:divBdr>
                          <w:divsChild>
                            <w:div w:id="926842105">
                              <w:marLeft w:val="120"/>
                              <w:marRight w:val="120"/>
                              <w:marTop w:val="120"/>
                              <w:marBottom w:val="120"/>
                              <w:divBdr>
                                <w:top w:val="none" w:sz="0" w:space="0" w:color="auto"/>
                                <w:left w:val="none" w:sz="0" w:space="0" w:color="auto"/>
                                <w:bottom w:val="none" w:sz="0" w:space="0" w:color="auto"/>
                                <w:right w:val="none" w:sz="0" w:space="0" w:color="auto"/>
                              </w:divBdr>
                              <w:divsChild>
                                <w:div w:id="760099668">
                                  <w:marLeft w:val="0"/>
                                  <w:marRight w:val="0"/>
                                  <w:marTop w:val="0"/>
                                  <w:marBottom w:val="0"/>
                                  <w:divBdr>
                                    <w:top w:val="single" w:sz="6" w:space="8" w:color="CCCCCC"/>
                                    <w:left w:val="none" w:sz="0" w:space="0" w:color="auto"/>
                                    <w:bottom w:val="none" w:sz="0" w:space="0" w:color="auto"/>
                                    <w:right w:val="none" w:sz="0" w:space="0" w:color="auto"/>
                                  </w:divBdr>
                                  <w:divsChild>
                                    <w:div w:id="8372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hyperlink" Target="https://d.vvbox.cz/vv_show_url.php?idk=92171&amp;idc=5421755&amp;ids=1785&amp;idp=89050&amp;url=http%3A%2F%2Fwww.jaktridit.cz"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vvbox.cz/vv_show_url.php?idk=92203&amp;idc=5421755&amp;ids=407&amp;idp=86339&amp;url=http%3A%2F%2Fwww.letuska.cz%2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zsms.bratronice@seznam.cz"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atronice.cz"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zsbratronice.cz/"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8B2D9-EB62-454A-A4F1-542D6E9A9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1</Pages>
  <Words>3622</Words>
  <Characters>21373</Characters>
  <Application>Microsoft Office Word</Application>
  <DocSecurity>0</DocSecurity>
  <Lines>178</Lines>
  <Paragraphs>49</Paragraphs>
  <ScaleCrop>false</ScaleCrop>
  <HeadingPairs>
    <vt:vector size="2" baseType="variant">
      <vt:variant>
        <vt:lpstr>Název</vt:lpstr>
      </vt:variant>
      <vt:variant>
        <vt:i4>1</vt:i4>
      </vt:variant>
    </vt:vector>
  </HeadingPairs>
  <TitlesOfParts>
    <vt:vector size="1" baseType="lpstr">
      <vt:lpstr>BRATRONICE</vt:lpstr>
    </vt:vector>
  </TitlesOfParts>
  <Company/>
  <LinksUpToDate>false</LinksUpToDate>
  <CharactersWithSpaces>24946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BRATRONICE</dc:title>
  <dc:subject/>
  <dc:creator>Vlastník</dc:creator>
  <cp:keywords/>
  <dc:description/>
  <cp:lastModifiedBy>Markéta Jílková</cp:lastModifiedBy>
  <cp:revision>43</cp:revision>
  <cp:lastPrinted>2018-02-07T16:06:00Z</cp:lastPrinted>
  <dcterms:created xsi:type="dcterms:W3CDTF">2017-12-18T09:41:00Z</dcterms:created>
  <dcterms:modified xsi:type="dcterms:W3CDTF">2018-02-07T16:11:00Z</dcterms:modified>
</cp:coreProperties>
</file>