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509BC" w:rsidRDefault="00F90BBE" w:rsidP="009F5198">
      <w:pPr>
        <w:ind w:right="-242"/>
        <w:jc w:val="both"/>
        <w:rPr>
          <w:b/>
          <w:color w:val="000000"/>
          <w:sz w:val="10"/>
          <w:szCs w:val="10"/>
        </w:rPr>
      </w:pPr>
      <w:r>
        <w:rPr>
          <w:noProof/>
          <w:lang w:eastAsia="cs-CZ"/>
        </w:rPr>
        <w:drawing>
          <wp:anchor distT="0" distB="0" distL="114935" distR="114935" simplePos="0" relativeHeight="251655168" behindDoc="0" locked="0" layoutInCell="1" allowOverlap="1">
            <wp:simplePos x="0" y="0"/>
            <wp:positionH relativeFrom="column">
              <wp:posOffset>5101590</wp:posOffset>
            </wp:positionH>
            <wp:positionV relativeFrom="paragraph">
              <wp:posOffset>-13970</wp:posOffset>
            </wp:positionV>
            <wp:extent cx="1143000" cy="1219835"/>
            <wp:effectExtent l="0" t="0" r="0" b="0"/>
            <wp:wrapNone/>
            <wp:docPr id="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2198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C509BC" w:rsidRDefault="00C509BC" w:rsidP="002D17FF">
      <w:pPr>
        <w:pBdr>
          <w:top w:val="single" w:sz="4" w:space="0" w:color="auto"/>
          <w:left w:val="single" w:sz="4" w:space="4" w:color="auto"/>
          <w:bottom w:val="single" w:sz="4" w:space="1" w:color="auto"/>
          <w:right w:val="single" w:sz="4" w:space="4" w:color="auto"/>
        </w:pBdr>
        <w:ind w:right="-242"/>
        <w:jc w:val="both"/>
        <w:rPr>
          <w:b/>
          <w:color w:val="000000"/>
          <w:sz w:val="72"/>
          <w:szCs w:val="72"/>
        </w:rPr>
      </w:pPr>
      <w:r>
        <w:rPr>
          <w:b/>
          <w:color w:val="000000"/>
          <w:sz w:val="10"/>
          <w:szCs w:val="10"/>
        </w:rPr>
        <w:t xml:space="preserve">                            </w:t>
      </w:r>
      <w:r>
        <w:rPr>
          <w:b/>
          <w:color w:val="000000"/>
          <w:sz w:val="72"/>
          <w:szCs w:val="72"/>
        </w:rPr>
        <w:t>BRATRONICE</w:t>
      </w:r>
    </w:p>
    <w:p w:rsidR="00C509BC" w:rsidRPr="00B20404" w:rsidRDefault="00A56D1E" w:rsidP="002D17FF">
      <w:pPr>
        <w:pBdr>
          <w:top w:val="single" w:sz="4" w:space="0" w:color="auto"/>
          <w:left w:val="single" w:sz="4" w:space="4" w:color="auto"/>
          <w:bottom w:val="single" w:sz="4" w:space="1" w:color="auto"/>
          <w:right w:val="single" w:sz="4" w:space="4" w:color="auto"/>
        </w:pBdr>
        <w:ind w:right="-242"/>
        <w:jc w:val="both"/>
        <w:rPr>
          <w:b/>
          <w:color w:val="000000"/>
          <w:sz w:val="72"/>
          <w:szCs w:val="72"/>
        </w:rPr>
      </w:pPr>
      <w:r>
        <w:rPr>
          <w:b/>
          <w:color w:val="000000"/>
          <w:sz w:val="48"/>
          <w:szCs w:val="48"/>
        </w:rPr>
        <w:t xml:space="preserve">      </w:t>
      </w:r>
      <w:r w:rsidR="00A24C7C">
        <w:rPr>
          <w:b/>
          <w:color w:val="000000"/>
          <w:sz w:val="48"/>
          <w:szCs w:val="48"/>
        </w:rPr>
        <w:t>NAŠE OBEC  7+</w:t>
      </w:r>
      <w:r w:rsidR="00F76476">
        <w:rPr>
          <w:b/>
          <w:color w:val="000000"/>
          <w:sz w:val="48"/>
          <w:szCs w:val="48"/>
        </w:rPr>
        <w:t xml:space="preserve">8 / </w:t>
      </w:r>
      <w:r w:rsidR="00C22B1F">
        <w:rPr>
          <w:b/>
          <w:color w:val="000000"/>
          <w:sz w:val="48"/>
          <w:szCs w:val="48"/>
        </w:rPr>
        <w:t>2019</w:t>
      </w:r>
    </w:p>
    <w:p w:rsidR="00C509BC" w:rsidRPr="009C19DD" w:rsidRDefault="00C22B1F" w:rsidP="009C19DD">
      <w:pPr>
        <w:pBdr>
          <w:top w:val="single" w:sz="4" w:space="0" w:color="auto"/>
          <w:left w:val="single" w:sz="4" w:space="4" w:color="auto"/>
          <w:bottom w:val="single" w:sz="4" w:space="1" w:color="auto"/>
          <w:right w:val="single" w:sz="4" w:space="4" w:color="auto"/>
        </w:pBdr>
        <w:ind w:right="-242"/>
        <w:rPr>
          <w:rStyle w:val="Siln"/>
          <w:color w:val="000000"/>
          <w:sz w:val="36"/>
          <w:szCs w:val="36"/>
        </w:rPr>
      </w:pPr>
      <w:r>
        <w:rPr>
          <w:b/>
          <w:color w:val="000000"/>
          <w:sz w:val="36"/>
          <w:szCs w:val="36"/>
        </w:rPr>
        <w:t xml:space="preserve">        21</w:t>
      </w:r>
      <w:r w:rsidR="00C509BC">
        <w:rPr>
          <w:b/>
          <w:color w:val="000000"/>
          <w:sz w:val="36"/>
          <w:szCs w:val="36"/>
        </w:rPr>
        <w:t>. ročník</w:t>
      </w:r>
    </w:p>
    <w:p w:rsidR="00637EFE" w:rsidRDefault="00637EFE" w:rsidP="00637EFE">
      <w:pPr>
        <w:rPr>
          <w:sz w:val="10"/>
          <w:szCs w:val="10"/>
        </w:rPr>
      </w:pPr>
    </w:p>
    <w:p w:rsidR="005C2922" w:rsidRDefault="00954A77" w:rsidP="00954A77">
      <w:pPr>
        <w:jc w:val="both"/>
        <w:rPr>
          <w:sz w:val="28"/>
          <w:szCs w:val="28"/>
        </w:rPr>
      </w:pPr>
      <w:r w:rsidRPr="00954A77">
        <w:rPr>
          <w:sz w:val="28"/>
          <w:szCs w:val="28"/>
        </w:rPr>
        <w:t>Vážení spoluobčané,</w:t>
      </w:r>
    </w:p>
    <w:p w:rsidR="00E11D09" w:rsidRPr="00E11D09" w:rsidRDefault="00E11D09" w:rsidP="00E11D09">
      <w:pPr>
        <w:jc w:val="both"/>
        <w:rPr>
          <w:sz w:val="28"/>
          <w:szCs w:val="28"/>
        </w:rPr>
      </w:pPr>
      <w:r w:rsidRPr="00E11D09">
        <w:rPr>
          <w:sz w:val="28"/>
          <w:szCs w:val="28"/>
        </w:rPr>
        <w:t>prázdniny a krásné letní období vystřídal následující kalendářní měsíc září. Možná si ještě n</w:t>
      </w:r>
      <w:r w:rsidR="006D2C2D">
        <w:rPr>
          <w:sz w:val="28"/>
          <w:szCs w:val="28"/>
        </w:rPr>
        <w:t>echceme připustit, že po teplém</w:t>
      </w:r>
      <w:r w:rsidRPr="00E11D09">
        <w:rPr>
          <w:sz w:val="28"/>
          <w:szCs w:val="28"/>
        </w:rPr>
        <w:t xml:space="preserve"> létě záhy nastupuje chladný podzim, ale takový je běh života. Ten plyne bez ohledu na naše tužby a přání. Plánujeme, co nového přinesou další dny, týdny, měsíce, v kruhu mezi svými nejbližšími, na obecním úřadě i v naší škole.</w:t>
      </w:r>
    </w:p>
    <w:p w:rsidR="00474B3F" w:rsidRDefault="00E11D09" w:rsidP="00E11D09">
      <w:pPr>
        <w:jc w:val="both"/>
        <w:rPr>
          <w:sz w:val="28"/>
          <w:szCs w:val="28"/>
        </w:rPr>
      </w:pPr>
      <w:r w:rsidRPr="00E11D09">
        <w:rPr>
          <w:sz w:val="28"/>
          <w:szCs w:val="28"/>
        </w:rPr>
        <w:t>Sl</w:t>
      </w:r>
      <w:r w:rsidR="006D2C2D">
        <w:rPr>
          <w:sz w:val="28"/>
          <w:szCs w:val="28"/>
        </w:rPr>
        <w:t>avnostním dnem 2. září 2019 jsme</w:t>
      </w:r>
      <w:r w:rsidRPr="00E11D09">
        <w:rPr>
          <w:sz w:val="28"/>
          <w:szCs w:val="28"/>
        </w:rPr>
        <w:t xml:space="preserve"> společně s vedením školy a rodiči přivítali 17 prvňáčků </w:t>
      </w:r>
    </w:p>
    <w:p w:rsidR="00E11D09" w:rsidRPr="00E11D09" w:rsidRDefault="00E11D09" w:rsidP="00E11D09">
      <w:pPr>
        <w:jc w:val="both"/>
        <w:rPr>
          <w:sz w:val="28"/>
          <w:szCs w:val="28"/>
        </w:rPr>
      </w:pPr>
      <w:r w:rsidRPr="00E11D09">
        <w:rPr>
          <w:sz w:val="28"/>
          <w:szCs w:val="28"/>
        </w:rPr>
        <w:t>(5 chlapců a 12 holčiček), kteří plni očekávání usedli do školních lavic a zahájili svojí školní dráhu. Stejně tak jsme se těšili a přivítali děti, které postoupily do vyššího ročníku naší ZŠ.  Všem školákům jsme přáli šťastný školní rok 2019 -2020. Před dokončením je rekonstrukce školní tělocvičny, kde kromě výměny oken, obložení palubkami, opravy stěn, stropu, osvětlení, dojde k položení nové podlahy moderním sportovním materiálem. V této přechodné době je pro cvičence zajištěná místní sokolovna.</w:t>
      </w:r>
    </w:p>
    <w:p w:rsidR="00E11D09" w:rsidRPr="00E11D09" w:rsidRDefault="00E11D09" w:rsidP="00E11D09">
      <w:pPr>
        <w:jc w:val="both"/>
        <w:rPr>
          <w:sz w:val="28"/>
          <w:szCs w:val="28"/>
        </w:rPr>
      </w:pPr>
      <w:r w:rsidRPr="00E11D09">
        <w:rPr>
          <w:sz w:val="28"/>
          <w:szCs w:val="28"/>
        </w:rPr>
        <w:t xml:space="preserve">V pondělí dne </w:t>
      </w:r>
      <w:proofErr w:type="gramStart"/>
      <w:r w:rsidRPr="00E11D09">
        <w:rPr>
          <w:sz w:val="28"/>
          <w:szCs w:val="28"/>
        </w:rPr>
        <w:t>2.9.2019</w:t>
      </w:r>
      <w:proofErr w:type="gramEnd"/>
      <w:r w:rsidRPr="00E11D09">
        <w:rPr>
          <w:sz w:val="28"/>
          <w:szCs w:val="28"/>
        </w:rPr>
        <w:t xml:space="preserve"> se v podvečerních hodinách konalo 7. zasedání zastupitelstva obce v kapličce Dolní Bezděkov. Schválili jsme rozpočtové opatření č. 5+6/2019, Zprávu o dílčím přezkoumání hospodaření obce za 1. pololetí 2019 se závěrem, kde „nebyly zjištěny chyby a nedostatky“. Projednali jsme řadu smluv, žádostí a některé stížnosti. Předsedové všech výborů přednesli své Zápisy z kontrol. Starostka seznámila zastupitele s investičními akcemi obce do konce letošního roku, které se ještě uskuteční a které se dokončí v příštím roce. Finanční a Investiční výbor obce zahájí práce na přípravě rozpočtu obce pro rok 2020.</w:t>
      </w:r>
    </w:p>
    <w:p w:rsidR="00E11D09" w:rsidRPr="006D2C2D" w:rsidRDefault="006D2C2D" w:rsidP="00E11D09">
      <w:pPr>
        <w:jc w:val="center"/>
      </w:pPr>
      <w:r>
        <w:rPr>
          <w:b/>
          <w:sz w:val="28"/>
          <w:szCs w:val="28"/>
        </w:rPr>
        <w:t xml:space="preserve">                                                                                                                 </w:t>
      </w:r>
      <w:r w:rsidRPr="006D2C2D">
        <w:t xml:space="preserve">Miloslava </w:t>
      </w:r>
      <w:proofErr w:type="spellStart"/>
      <w:r w:rsidRPr="006D2C2D">
        <w:t>Knížetová</w:t>
      </w:r>
      <w:proofErr w:type="spellEnd"/>
      <w:r w:rsidRPr="006D2C2D">
        <w:t>, starostka</w:t>
      </w:r>
    </w:p>
    <w:p w:rsidR="00E11D09" w:rsidRPr="009A091C" w:rsidRDefault="00E11D09" w:rsidP="00E11D09">
      <w:pPr>
        <w:jc w:val="center"/>
        <w:rPr>
          <w:b/>
          <w:sz w:val="28"/>
          <w:szCs w:val="28"/>
          <w:u w:val="single"/>
        </w:rPr>
      </w:pPr>
      <w:r w:rsidRPr="009A091C">
        <w:rPr>
          <w:b/>
          <w:sz w:val="28"/>
          <w:szCs w:val="28"/>
          <w:u w:val="single"/>
        </w:rPr>
        <w:t>ZMĚNY V AUTOBUSOVÉ DOPRAVĚ</w:t>
      </w:r>
    </w:p>
    <w:p w:rsidR="009A091C" w:rsidRPr="0016396E" w:rsidRDefault="00E11D09" w:rsidP="009A091C">
      <w:pPr>
        <w:jc w:val="both"/>
        <w:rPr>
          <w:sz w:val="22"/>
          <w:szCs w:val="22"/>
        </w:rPr>
      </w:pPr>
      <w:r w:rsidRPr="00E11D09">
        <w:rPr>
          <w:sz w:val="28"/>
          <w:szCs w:val="28"/>
        </w:rPr>
        <w:t xml:space="preserve">Obec Bratronice obdržela návrhy nových řádů s platností od </w:t>
      </w:r>
      <w:proofErr w:type="gramStart"/>
      <w:r w:rsidRPr="00E11D09">
        <w:rPr>
          <w:sz w:val="28"/>
          <w:szCs w:val="28"/>
        </w:rPr>
        <w:t>1.12.2019</w:t>
      </w:r>
      <w:proofErr w:type="gramEnd"/>
      <w:r w:rsidRPr="00E11D09">
        <w:rPr>
          <w:sz w:val="28"/>
          <w:szCs w:val="28"/>
        </w:rPr>
        <w:t xml:space="preserve">, resp. 15.12.2019 a dokument </w:t>
      </w:r>
      <w:r w:rsidRPr="00E11D09">
        <w:rPr>
          <w:b/>
          <w:sz w:val="28"/>
          <w:szCs w:val="28"/>
        </w:rPr>
        <w:t>„Integrace autobusové dopravy  - Rakovnicko I“.</w:t>
      </w:r>
      <w:r w:rsidRPr="00E11D09">
        <w:rPr>
          <w:sz w:val="28"/>
          <w:szCs w:val="28"/>
        </w:rPr>
        <w:t xml:space="preserve"> Návrhy naleznete na uvedené webové stránce </w:t>
      </w:r>
      <w:hyperlink r:id="rId9" w:tgtFrame="_blank" w:history="1">
        <w:r w:rsidRPr="00E11D09">
          <w:rPr>
            <w:rStyle w:val="Hypertextovodkaz"/>
            <w:sz w:val="28"/>
            <w:szCs w:val="28"/>
          </w:rPr>
          <w:t>https://pid.cz/integrace-rakovnicko-2019/</w:t>
        </w:r>
      </w:hyperlink>
      <w:r w:rsidR="009A091C">
        <w:rPr>
          <w:sz w:val="28"/>
          <w:szCs w:val="28"/>
        </w:rPr>
        <w:t xml:space="preserve">, </w:t>
      </w:r>
      <w:hyperlink r:id="rId10" w:history="1">
        <w:r w:rsidR="009A091C" w:rsidRPr="0040313F">
          <w:rPr>
            <w:rStyle w:val="Hypertextovodkaz"/>
            <w:sz w:val="28"/>
            <w:szCs w:val="28"/>
          </w:rPr>
          <w:t>www.bratronice.cz</w:t>
        </w:r>
      </w:hyperlink>
      <w:r w:rsidR="009A091C">
        <w:rPr>
          <w:sz w:val="28"/>
          <w:szCs w:val="28"/>
        </w:rPr>
        <w:t xml:space="preserve"> a na úřední desce obce.</w:t>
      </w:r>
      <w:r w:rsidRPr="00E11D09">
        <w:rPr>
          <w:sz w:val="28"/>
          <w:szCs w:val="28"/>
        </w:rPr>
        <w:t xml:space="preserve"> Dochází k zásadní úpravě řady spojů s ohledem na přestupy mezi vlakem a autobusem. </w:t>
      </w:r>
      <w:r w:rsidRPr="00E11D09">
        <w:rPr>
          <w:b/>
          <w:sz w:val="28"/>
          <w:szCs w:val="28"/>
        </w:rPr>
        <w:t>Zásadní změna se týká v zavedení nových linek Kladno – Bratronice-Zličín a Bratronice – Zličín a zpět</w:t>
      </w:r>
      <w:r w:rsidRPr="00E11D09">
        <w:rPr>
          <w:sz w:val="28"/>
          <w:szCs w:val="28"/>
        </w:rPr>
        <w:t xml:space="preserve">. Bohužel jsme také zjistili návrh na zrušení víkendových spojů z Dolního Bezděkova do Kladna a zpět. Obec bude připomínkovat tento návrh na zrušení a požadovat zachování těchto spojů i do budoucna. Prozatím nevíme, co vedlo navrhovatele k návrhu zrušení uvedených spojů. Žádáme občany o doručení případných připomínek a návrhů, které obec musí zaslat zpracovateli nejpozději do </w:t>
      </w:r>
      <w:r w:rsidRPr="00E11D09">
        <w:rPr>
          <w:b/>
          <w:sz w:val="28"/>
          <w:szCs w:val="28"/>
        </w:rPr>
        <w:t>15. září 2019</w:t>
      </w:r>
      <w:r w:rsidRPr="00E11D09">
        <w:rPr>
          <w:sz w:val="28"/>
          <w:szCs w:val="28"/>
        </w:rPr>
        <w:t>.</w:t>
      </w:r>
      <w:r w:rsidR="009A091C" w:rsidRPr="0016396E">
        <w:rPr>
          <w:sz w:val="22"/>
          <w:szCs w:val="22"/>
        </w:rPr>
        <w:t xml:space="preserve">                                                                                                                                                  </w:t>
      </w:r>
      <w:r w:rsidR="009A091C">
        <w:rPr>
          <w:sz w:val="22"/>
          <w:szCs w:val="22"/>
        </w:rPr>
        <w:t xml:space="preserve">                                     </w:t>
      </w:r>
      <w:proofErr w:type="spellStart"/>
      <w:r w:rsidR="009A091C" w:rsidRPr="0016396E">
        <w:rPr>
          <w:sz w:val="22"/>
          <w:szCs w:val="22"/>
        </w:rPr>
        <w:t>mk</w:t>
      </w:r>
      <w:proofErr w:type="spellEnd"/>
    </w:p>
    <w:p w:rsidR="00E11D09" w:rsidRDefault="00E11D09" w:rsidP="00E11D09">
      <w:pPr>
        <w:jc w:val="both"/>
        <w:rPr>
          <w:rFonts w:ascii="Webdings" w:hAnsi="Webdings"/>
          <w:sz w:val="36"/>
        </w:rPr>
      </w:pPr>
      <w:r w:rsidRPr="009A091C">
        <w:rPr>
          <w:b/>
          <w:sz w:val="36"/>
          <w:szCs w:val="32"/>
          <w:u w:val="single"/>
        </w:rPr>
        <w:t>Povídá se, že</w:t>
      </w:r>
      <w:r w:rsidRPr="00802519">
        <w:rPr>
          <w:b/>
          <w:sz w:val="36"/>
          <w:szCs w:val="32"/>
        </w:rPr>
        <w:t xml:space="preserve"> </w:t>
      </w:r>
      <w:r w:rsidRPr="00802519">
        <w:rPr>
          <w:b/>
          <w:sz w:val="32"/>
          <w:szCs w:val="32"/>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p>
    <w:p w:rsidR="00E11D09" w:rsidRPr="0097363C" w:rsidRDefault="00E11D09" w:rsidP="00E11D09">
      <w:pPr>
        <w:pStyle w:val="Odstavecseseznamem"/>
        <w:numPr>
          <w:ilvl w:val="0"/>
          <w:numId w:val="45"/>
        </w:numPr>
        <w:jc w:val="both"/>
        <w:rPr>
          <w:rFonts w:ascii="Times New Roman" w:hAnsi="Times New Roman"/>
          <w:sz w:val="28"/>
          <w:szCs w:val="28"/>
        </w:rPr>
      </w:pPr>
      <w:r w:rsidRPr="0097363C">
        <w:rPr>
          <w:rFonts w:ascii="Times New Roman" w:hAnsi="Times New Roman"/>
          <w:sz w:val="28"/>
          <w:szCs w:val="28"/>
        </w:rPr>
        <w:t xml:space="preserve">Svazek obcí mikroregionu </w:t>
      </w:r>
      <w:proofErr w:type="spellStart"/>
      <w:r w:rsidRPr="0097363C">
        <w:rPr>
          <w:rFonts w:ascii="Times New Roman" w:hAnsi="Times New Roman"/>
          <w:sz w:val="28"/>
          <w:szCs w:val="28"/>
        </w:rPr>
        <w:t>Bratronicko</w:t>
      </w:r>
      <w:proofErr w:type="spellEnd"/>
      <w:r w:rsidRPr="0097363C">
        <w:rPr>
          <w:rFonts w:ascii="Times New Roman" w:hAnsi="Times New Roman"/>
          <w:sz w:val="28"/>
          <w:szCs w:val="28"/>
        </w:rPr>
        <w:t xml:space="preserve"> představuje své nové webové stránky na adrese </w:t>
      </w:r>
      <w:hyperlink r:id="rId11" w:history="1">
        <w:r w:rsidRPr="0097363C">
          <w:rPr>
            <w:rStyle w:val="Hypertextovodkaz"/>
            <w:rFonts w:ascii="Times New Roman" w:hAnsi="Times New Roman"/>
            <w:sz w:val="28"/>
            <w:szCs w:val="28"/>
          </w:rPr>
          <w:t>www.bratronicko.net</w:t>
        </w:r>
      </w:hyperlink>
    </w:p>
    <w:p w:rsidR="00E11D09" w:rsidRPr="0097363C" w:rsidRDefault="00E11D09" w:rsidP="00E11D09">
      <w:pPr>
        <w:pStyle w:val="Odstavecseseznamem"/>
        <w:numPr>
          <w:ilvl w:val="0"/>
          <w:numId w:val="45"/>
        </w:numPr>
        <w:jc w:val="both"/>
        <w:rPr>
          <w:rFonts w:ascii="Times New Roman" w:hAnsi="Times New Roman"/>
          <w:sz w:val="28"/>
          <w:szCs w:val="28"/>
        </w:rPr>
      </w:pPr>
      <w:r w:rsidRPr="0097363C">
        <w:rPr>
          <w:rFonts w:ascii="Times New Roman" w:hAnsi="Times New Roman"/>
          <w:sz w:val="28"/>
          <w:szCs w:val="28"/>
        </w:rPr>
        <w:t xml:space="preserve">K </w:t>
      </w:r>
      <w:proofErr w:type="spellStart"/>
      <w:r w:rsidRPr="0097363C">
        <w:rPr>
          <w:rFonts w:ascii="Times New Roman" w:hAnsi="Times New Roman"/>
          <w:sz w:val="28"/>
          <w:szCs w:val="28"/>
        </w:rPr>
        <w:t>řídímu</w:t>
      </w:r>
      <w:proofErr w:type="spellEnd"/>
      <w:r w:rsidRPr="0097363C">
        <w:rPr>
          <w:rFonts w:ascii="Times New Roman" w:hAnsi="Times New Roman"/>
          <w:sz w:val="28"/>
          <w:szCs w:val="28"/>
        </w:rPr>
        <w:t xml:space="preserve"> stolu se po mateřské dovolené vrátila Bc. Vendula Holmanová, pověřená funkcí ředitelka ZŠ a MŠ Bratronice. Paní ředitelce přejme hodně zdaru k vedení školy a k úspěšnému školnímu roku 2019-2020.</w:t>
      </w:r>
    </w:p>
    <w:p w:rsidR="00E11D09" w:rsidRPr="0097363C" w:rsidRDefault="00E11D09" w:rsidP="00E11D09">
      <w:pPr>
        <w:pStyle w:val="Odstavecseseznamem"/>
        <w:numPr>
          <w:ilvl w:val="0"/>
          <w:numId w:val="45"/>
        </w:numPr>
        <w:jc w:val="both"/>
        <w:rPr>
          <w:rFonts w:ascii="Times New Roman" w:hAnsi="Times New Roman"/>
          <w:sz w:val="28"/>
          <w:szCs w:val="28"/>
        </w:rPr>
      </w:pPr>
      <w:r w:rsidRPr="0097363C">
        <w:rPr>
          <w:rFonts w:ascii="Times New Roman" w:hAnsi="Times New Roman"/>
          <w:sz w:val="28"/>
          <w:szCs w:val="28"/>
        </w:rPr>
        <w:t xml:space="preserve">Vítání občánků se bude </w:t>
      </w:r>
      <w:r w:rsidR="006D2C2D">
        <w:rPr>
          <w:rFonts w:ascii="Times New Roman" w:hAnsi="Times New Roman"/>
          <w:sz w:val="28"/>
          <w:szCs w:val="28"/>
        </w:rPr>
        <w:t>konat na konci září 2019. Rodiče</w:t>
      </w:r>
      <w:r w:rsidRPr="0097363C">
        <w:rPr>
          <w:rFonts w:ascii="Times New Roman" w:hAnsi="Times New Roman"/>
          <w:sz w:val="28"/>
          <w:szCs w:val="28"/>
        </w:rPr>
        <w:t xml:space="preserve"> se svými dětičkami dostanou pozvánku k slavnostnímu aktu v nejbližších dnech.</w:t>
      </w:r>
    </w:p>
    <w:p w:rsidR="00E11D09" w:rsidRPr="0097363C" w:rsidRDefault="00E11D09" w:rsidP="00E11D09">
      <w:pPr>
        <w:pStyle w:val="Odstavecseseznamem"/>
        <w:numPr>
          <w:ilvl w:val="0"/>
          <w:numId w:val="45"/>
        </w:numPr>
        <w:jc w:val="both"/>
        <w:rPr>
          <w:rFonts w:ascii="Times New Roman" w:hAnsi="Times New Roman"/>
          <w:sz w:val="28"/>
          <w:szCs w:val="28"/>
        </w:rPr>
      </w:pPr>
      <w:r w:rsidRPr="0097363C">
        <w:rPr>
          <w:rFonts w:ascii="Times New Roman" w:hAnsi="Times New Roman"/>
          <w:sz w:val="28"/>
          <w:szCs w:val="28"/>
        </w:rPr>
        <w:t>Výsledek a pokračování ankety ohledně názvů našich ulic zveřejníme v příštím zpravodaji.</w:t>
      </w:r>
    </w:p>
    <w:p w:rsidR="001564C0" w:rsidRPr="00B0088F" w:rsidRDefault="001564C0" w:rsidP="001564C0">
      <w:pPr>
        <w:jc w:val="center"/>
        <w:rPr>
          <w:b/>
          <w:sz w:val="32"/>
          <w:szCs w:val="32"/>
        </w:rPr>
      </w:pPr>
      <w:r w:rsidRPr="00B0088F">
        <w:rPr>
          <w:b/>
          <w:sz w:val="32"/>
          <w:szCs w:val="32"/>
        </w:rPr>
        <w:lastRenderedPageBreak/>
        <w:t>INFORMUJEME OBČANY O KRIMINALITĚ V OBCI</w:t>
      </w:r>
    </w:p>
    <w:p w:rsidR="00515B81" w:rsidRPr="00B0088F" w:rsidRDefault="00515B81" w:rsidP="00515B81">
      <w:pPr>
        <w:jc w:val="both"/>
        <w:rPr>
          <w:sz w:val="28"/>
          <w:szCs w:val="28"/>
        </w:rPr>
      </w:pPr>
      <w:r w:rsidRPr="00B0088F">
        <w:rPr>
          <w:sz w:val="28"/>
          <w:szCs w:val="28"/>
        </w:rPr>
        <w:t xml:space="preserve">Mějme se </w:t>
      </w:r>
      <w:r>
        <w:rPr>
          <w:sz w:val="28"/>
          <w:szCs w:val="28"/>
        </w:rPr>
        <w:t>opět</w:t>
      </w:r>
      <w:r w:rsidRPr="00B0088F">
        <w:rPr>
          <w:sz w:val="28"/>
          <w:szCs w:val="28"/>
        </w:rPr>
        <w:t xml:space="preserve"> na pozoru. Naše obec se </w:t>
      </w:r>
      <w:r>
        <w:rPr>
          <w:sz w:val="28"/>
          <w:szCs w:val="28"/>
        </w:rPr>
        <w:t>znovu</w:t>
      </w:r>
      <w:r w:rsidR="006D2C2D">
        <w:rPr>
          <w:sz w:val="28"/>
          <w:szCs w:val="28"/>
        </w:rPr>
        <w:t xml:space="preserve"> sta</w:t>
      </w:r>
      <w:r w:rsidRPr="00B0088F">
        <w:rPr>
          <w:sz w:val="28"/>
          <w:szCs w:val="28"/>
        </w:rPr>
        <w:t>la místem pro páchání trestn</w:t>
      </w:r>
      <w:r w:rsidR="006D2C2D">
        <w:rPr>
          <w:sz w:val="28"/>
          <w:szCs w:val="28"/>
        </w:rPr>
        <w:t>é činnosti a kriminality. Určitou</w:t>
      </w:r>
      <w:r w:rsidRPr="00B0088F">
        <w:rPr>
          <w:sz w:val="28"/>
          <w:szCs w:val="28"/>
        </w:rPr>
        <w:t xml:space="preserve"> dobu u nás vládl poměrně klid a až na posprejování některých objektů jsme byli rádi, že určití „výrostci“ a darebáci dali pokoj. V současné době, datujeme v posledních třech měsících, vyrazila jistá partička do akce. Minimálně ve dvou případech byly odcizeny z uzavřených garáží a skladů věci charakteru nabíječky, startovací vozík, elektrocentrála, motorová pila, bourací kladivo, stavební pomůcky a jiné. V jednom případě pachatelé navrtali nádrž u osobního vozidla a odcizili benzín. </w:t>
      </w:r>
    </w:p>
    <w:p w:rsidR="00515B81" w:rsidRPr="00B0088F" w:rsidRDefault="00515B81" w:rsidP="00515B81">
      <w:pPr>
        <w:jc w:val="both"/>
        <w:rPr>
          <w:sz w:val="28"/>
          <w:szCs w:val="28"/>
        </w:rPr>
      </w:pPr>
      <w:r w:rsidRPr="00B0088F">
        <w:rPr>
          <w:sz w:val="28"/>
          <w:szCs w:val="28"/>
        </w:rPr>
        <w:t xml:space="preserve">Dokonce zloději odnesli těžkou masivní </w:t>
      </w:r>
      <w:r>
        <w:rPr>
          <w:sz w:val="28"/>
          <w:szCs w:val="28"/>
        </w:rPr>
        <w:t xml:space="preserve">dřevěnou </w:t>
      </w:r>
      <w:r w:rsidRPr="00B0088F">
        <w:rPr>
          <w:sz w:val="28"/>
          <w:szCs w:val="28"/>
        </w:rPr>
        <w:t xml:space="preserve">zahradní soupravu v hodnotě 25.000,- Kč, která byla umístěná při cestě </w:t>
      </w:r>
      <w:r>
        <w:rPr>
          <w:sz w:val="28"/>
          <w:szCs w:val="28"/>
        </w:rPr>
        <w:t>na</w:t>
      </w:r>
      <w:r w:rsidRPr="00B0088F">
        <w:rPr>
          <w:sz w:val="28"/>
          <w:szCs w:val="28"/>
        </w:rPr>
        <w:t xml:space="preserve"> </w:t>
      </w:r>
      <w:proofErr w:type="spellStart"/>
      <w:r w:rsidRPr="00B0088F">
        <w:rPr>
          <w:sz w:val="28"/>
          <w:szCs w:val="28"/>
        </w:rPr>
        <w:t>Šarváš</w:t>
      </w:r>
      <w:proofErr w:type="spellEnd"/>
      <w:r>
        <w:rPr>
          <w:sz w:val="28"/>
          <w:szCs w:val="28"/>
        </w:rPr>
        <w:t xml:space="preserve"> a byla</w:t>
      </w:r>
      <w:r w:rsidRPr="00B0088F">
        <w:rPr>
          <w:sz w:val="28"/>
          <w:szCs w:val="28"/>
        </w:rPr>
        <w:t xml:space="preserve"> určen</w:t>
      </w:r>
      <w:r>
        <w:rPr>
          <w:sz w:val="28"/>
          <w:szCs w:val="28"/>
        </w:rPr>
        <w:t>a</w:t>
      </w:r>
      <w:r w:rsidRPr="00B0088F">
        <w:rPr>
          <w:sz w:val="28"/>
          <w:szCs w:val="28"/>
        </w:rPr>
        <w:t xml:space="preserve"> k po</w:t>
      </w:r>
      <w:r>
        <w:rPr>
          <w:sz w:val="28"/>
          <w:szCs w:val="28"/>
        </w:rPr>
        <w:t>sezení turistů a cyklistů</w:t>
      </w:r>
      <w:r w:rsidRPr="00B0088F">
        <w:rPr>
          <w:sz w:val="28"/>
          <w:szCs w:val="28"/>
        </w:rPr>
        <w:t xml:space="preserve"> a evidovaná v majetku obce Bratronice. </w:t>
      </w:r>
    </w:p>
    <w:p w:rsidR="00515B81" w:rsidRPr="00B0088F" w:rsidRDefault="00515B81" w:rsidP="00515B81">
      <w:pPr>
        <w:jc w:val="both"/>
        <w:rPr>
          <w:sz w:val="28"/>
          <w:szCs w:val="28"/>
        </w:rPr>
      </w:pPr>
      <w:r w:rsidRPr="00B0088F">
        <w:rPr>
          <w:sz w:val="28"/>
          <w:szCs w:val="28"/>
        </w:rPr>
        <w:t xml:space="preserve">Další zkušenost s neznámými pachateli </w:t>
      </w:r>
      <w:r>
        <w:rPr>
          <w:sz w:val="28"/>
          <w:szCs w:val="28"/>
        </w:rPr>
        <w:t>má</w:t>
      </w:r>
      <w:r w:rsidRPr="00B0088F">
        <w:rPr>
          <w:sz w:val="28"/>
          <w:szCs w:val="28"/>
        </w:rPr>
        <w:t xml:space="preserve"> náš občan Jiří Kučera, kterému byly zničeny vzrostlé keře </w:t>
      </w:r>
      <w:r>
        <w:rPr>
          <w:sz w:val="28"/>
          <w:szCs w:val="28"/>
        </w:rPr>
        <w:t xml:space="preserve">podél plotu </w:t>
      </w:r>
      <w:r w:rsidRPr="00B0088F">
        <w:rPr>
          <w:sz w:val="28"/>
          <w:szCs w:val="28"/>
        </w:rPr>
        <w:t>na konci zahrady</w:t>
      </w:r>
      <w:r>
        <w:rPr>
          <w:sz w:val="28"/>
          <w:szCs w:val="28"/>
        </w:rPr>
        <w:t xml:space="preserve"> </w:t>
      </w:r>
      <w:r w:rsidRPr="00B0088F">
        <w:rPr>
          <w:sz w:val="28"/>
          <w:szCs w:val="28"/>
        </w:rPr>
        <w:t>v délce cca 2 m</w:t>
      </w:r>
      <w:r>
        <w:rPr>
          <w:sz w:val="28"/>
          <w:szCs w:val="28"/>
        </w:rPr>
        <w:t>.</w:t>
      </w:r>
      <w:r w:rsidRPr="00B0088F">
        <w:rPr>
          <w:sz w:val="28"/>
          <w:szCs w:val="28"/>
        </w:rPr>
        <w:t xml:space="preserve"> </w:t>
      </w:r>
      <w:r>
        <w:rPr>
          <w:sz w:val="28"/>
          <w:szCs w:val="28"/>
        </w:rPr>
        <w:t xml:space="preserve">Keře </w:t>
      </w:r>
      <w:r w:rsidRPr="00B0088F">
        <w:rPr>
          <w:sz w:val="28"/>
          <w:szCs w:val="28"/>
        </w:rPr>
        <w:t>a travní porost</w:t>
      </w:r>
      <w:r>
        <w:rPr>
          <w:sz w:val="28"/>
          <w:szCs w:val="28"/>
        </w:rPr>
        <w:t xml:space="preserve"> kolem nich byl polit dosud</w:t>
      </w:r>
      <w:r w:rsidRPr="00B0088F">
        <w:rPr>
          <w:sz w:val="28"/>
          <w:szCs w:val="28"/>
        </w:rPr>
        <w:t xml:space="preserve"> nezjištěným likvidujícím prostředkem a to prosím opakovaně! </w:t>
      </w:r>
      <w:r>
        <w:rPr>
          <w:sz w:val="28"/>
          <w:szCs w:val="28"/>
        </w:rPr>
        <w:t>Druhý pokus o likvidaci keřů již vyšetřovala Policie ČR.</w:t>
      </w:r>
      <w:r w:rsidRPr="00B0088F">
        <w:rPr>
          <w:sz w:val="28"/>
          <w:szCs w:val="28"/>
        </w:rPr>
        <w:t xml:space="preserve"> Pachatelé chodí mezi námi a smějí se nám do očí.</w:t>
      </w:r>
    </w:p>
    <w:p w:rsidR="00515B81" w:rsidRPr="00B0088F" w:rsidRDefault="00515B81" w:rsidP="00515B81">
      <w:pPr>
        <w:jc w:val="both"/>
        <w:rPr>
          <w:sz w:val="28"/>
          <w:szCs w:val="28"/>
        </w:rPr>
      </w:pPr>
      <w:r w:rsidRPr="00B0088F">
        <w:rPr>
          <w:sz w:val="28"/>
          <w:szCs w:val="28"/>
        </w:rPr>
        <w:t xml:space="preserve">Vedení obce jedná s Policií ČR, která má jistá podezření a na podaných ohlášení pracuje. Zároveň jsme byli upozorněni na vykrádání odstavených osobních vozidel houbařů při okrajích lesních cest. </w:t>
      </w:r>
    </w:p>
    <w:p w:rsidR="00515B81" w:rsidRPr="00B0088F" w:rsidRDefault="009708DB" w:rsidP="00515B81">
      <w:pPr>
        <w:jc w:val="both"/>
        <w:rPr>
          <w:sz w:val="28"/>
          <w:szCs w:val="28"/>
        </w:rPr>
      </w:pPr>
      <w:r>
        <w:rPr>
          <w:noProof/>
          <w:sz w:val="28"/>
          <w:szCs w:val="28"/>
          <w:lang w:eastAsia="cs-CZ"/>
        </w:rPr>
        <w:drawing>
          <wp:anchor distT="0" distB="0" distL="114300" distR="114300" simplePos="0" relativeHeight="251663360" behindDoc="0" locked="0" layoutInCell="1" allowOverlap="1" wp14:anchorId="6B63A809" wp14:editId="6932478B">
            <wp:simplePos x="0" y="0"/>
            <wp:positionH relativeFrom="margin">
              <wp:align>left</wp:align>
            </wp:positionH>
            <wp:positionV relativeFrom="paragraph">
              <wp:posOffset>486410</wp:posOffset>
            </wp:positionV>
            <wp:extent cx="3219450" cy="1990090"/>
            <wp:effectExtent l="0" t="0" r="0" b="0"/>
            <wp:wrapThrough wrapText="bothSides">
              <wp:wrapPolygon edited="0">
                <wp:start x="0" y="0"/>
                <wp:lineTo x="0" y="21297"/>
                <wp:lineTo x="21472" y="21297"/>
                <wp:lineTo x="21472" y="0"/>
                <wp:lineTo x="0" y="0"/>
              </wp:wrapPolygon>
            </wp:wrapThrough>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9.jpg"/>
                    <pic:cNvPicPr/>
                  </pic:nvPicPr>
                  <pic:blipFill>
                    <a:blip r:embed="rId12">
                      <a:extLst>
                        <a:ext uri="{28A0092B-C50C-407E-A947-70E740481C1C}">
                          <a14:useLocalDpi xmlns:a14="http://schemas.microsoft.com/office/drawing/2010/main" val="0"/>
                        </a:ext>
                      </a:extLst>
                    </a:blip>
                    <a:stretch>
                      <a:fillRect/>
                    </a:stretch>
                  </pic:blipFill>
                  <pic:spPr>
                    <a:xfrm>
                      <a:off x="0" y="0"/>
                      <a:ext cx="3219450" cy="1990090"/>
                    </a:xfrm>
                    <a:prstGeom prst="rect">
                      <a:avLst/>
                    </a:prstGeom>
                  </pic:spPr>
                </pic:pic>
              </a:graphicData>
            </a:graphic>
            <wp14:sizeRelH relativeFrom="margin">
              <wp14:pctWidth>0</wp14:pctWidth>
            </wp14:sizeRelH>
            <wp14:sizeRelV relativeFrom="margin">
              <wp14:pctHeight>0</wp14:pctHeight>
            </wp14:sizeRelV>
          </wp:anchor>
        </w:drawing>
      </w:r>
      <w:r w:rsidR="00515B81" w:rsidRPr="00B0088F">
        <w:rPr>
          <w:b/>
          <w:sz w:val="28"/>
          <w:szCs w:val="28"/>
        </w:rPr>
        <w:t>Vyzývá</w:t>
      </w:r>
      <w:r w:rsidR="00515B81">
        <w:rPr>
          <w:b/>
          <w:sz w:val="28"/>
          <w:szCs w:val="28"/>
        </w:rPr>
        <w:t>me</w:t>
      </w:r>
      <w:r w:rsidR="00515B81" w:rsidRPr="00B0088F">
        <w:rPr>
          <w:b/>
          <w:sz w:val="28"/>
          <w:szCs w:val="28"/>
        </w:rPr>
        <w:t xml:space="preserve"> všechny občany k obezřetnosti</w:t>
      </w:r>
      <w:r w:rsidR="00515B81" w:rsidRPr="00B0088F">
        <w:rPr>
          <w:sz w:val="28"/>
          <w:szCs w:val="28"/>
        </w:rPr>
        <w:t>. Zloději prozatím navštívili místa prázdná, odlehlá a bez přítomnosti lidí. Ve svých vozidlech nenechávejte žádné osobní věci ani například brýle proti sluníčku, prostě nic, co by lákalo zloděje. Pokud vám finanční možnosti dovolí, naistalujte si do svých objektů noční kamery s přenosem dat. Samozřejmě i obec naistaluje kamerový systém, ale každé místečko nelze podchytit.</w:t>
      </w:r>
    </w:p>
    <w:p w:rsidR="00515B81" w:rsidRDefault="00515B81" w:rsidP="00515B81">
      <w:pPr>
        <w:jc w:val="both"/>
        <w:rPr>
          <w:sz w:val="28"/>
          <w:szCs w:val="28"/>
        </w:rPr>
      </w:pPr>
      <w:r w:rsidRPr="00B0088F">
        <w:rPr>
          <w:b/>
          <w:sz w:val="28"/>
          <w:szCs w:val="28"/>
        </w:rPr>
        <w:t>Žádáme Vás tímto o pomoc</w:t>
      </w:r>
      <w:r w:rsidRPr="00B0088F">
        <w:rPr>
          <w:sz w:val="28"/>
          <w:szCs w:val="28"/>
        </w:rPr>
        <w:t xml:space="preserve">. V případě pohybu podezřelých osob, nahlášením na linku </w:t>
      </w:r>
      <w:proofErr w:type="gramStart"/>
      <w:r w:rsidRPr="00B0088F">
        <w:rPr>
          <w:sz w:val="28"/>
          <w:szCs w:val="28"/>
        </w:rPr>
        <w:t>158 a nebo starostce</w:t>
      </w:r>
      <w:proofErr w:type="gramEnd"/>
      <w:r w:rsidRPr="00B0088F">
        <w:rPr>
          <w:sz w:val="28"/>
          <w:szCs w:val="28"/>
        </w:rPr>
        <w:t xml:space="preserve"> obce na mobilní číslo 736540808. Budeme velmi rádi za poskytnutí jakékoliv informace, která povede k dopadení pachatelů. Děkujeme Vám.</w:t>
      </w:r>
    </w:p>
    <w:p w:rsidR="00784ACB" w:rsidRDefault="00784ACB" w:rsidP="001564C0">
      <w:pPr>
        <w:jc w:val="both"/>
        <w:rPr>
          <w:sz w:val="28"/>
          <w:szCs w:val="28"/>
        </w:rPr>
      </w:pPr>
    </w:p>
    <w:p w:rsidR="001564C0" w:rsidRPr="00B0088F" w:rsidRDefault="001564C0" w:rsidP="001564C0">
      <w:pPr>
        <w:jc w:val="both"/>
      </w:pPr>
      <w:r>
        <w:rPr>
          <w:sz w:val="28"/>
          <w:szCs w:val="28"/>
        </w:rPr>
        <w:t xml:space="preserve">                                                                                   </w:t>
      </w:r>
      <w:r w:rsidR="00784ACB">
        <w:rPr>
          <w:sz w:val="28"/>
          <w:szCs w:val="28"/>
        </w:rPr>
        <w:t xml:space="preserve">                        </w:t>
      </w:r>
      <w:r>
        <w:rPr>
          <w:sz w:val="28"/>
          <w:szCs w:val="28"/>
        </w:rPr>
        <w:t xml:space="preserve">  </w:t>
      </w:r>
      <w:r w:rsidR="009A091C">
        <w:rPr>
          <w:sz w:val="28"/>
          <w:szCs w:val="28"/>
        </w:rPr>
        <w:t xml:space="preserve">      </w:t>
      </w:r>
      <w:r>
        <w:t xml:space="preserve">Miloslava </w:t>
      </w:r>
      <w:proofErr w:type="spellStart"/>
      <w:r>
        <w:t>Knížetová</w:t>
      </w:r>
      <w:proofErr w:type="spellEnd"/>
      <w:r>
        <w:t>, starostka</w:t>
      </w:r>
    </w:p>
    <w:p w:rsidR="00360917" w:rsidRDefault="00360917" w:rsidP="00A14839">
      <w:pPr>
        <w:jc w:val="center"/>
        <w:rPr>
          <w:b/>
          <w:sz w:val="28"/>
          <w:szCs w:val="28"/>
          <w:u w:val="single"/>
        </w:rPr>
      </w:pPr>
    </w:p>
    <w:p w:rsidR="00360917" w:rsidRDefault="00360917" w:rsidP="00A14839">
      <w:pPr>
        <w:jc w:val="center"/>
        <w:rPr>
          <w:b/>
          <w:sz w:val="28"/>
          <w:szCs w:val="28"/>
          <w:u w:val="single"/>
        </w:rPr>
      </w:pPr>
    </w:p>
    <w:p w:rsidR="00360917" w:rsidRPr="00763C94" w:rsidRDefault="00360917" w:rsidP="00360917">
      <w:pPr>
        <w:jc w:val="center"/>
        <w:rPr>
          <w:b/>
          <w:sz w:val="44"/>
          <w:szCs w:val="28"/>
          <w:u w:val="single"/>
        </w:rPr>
      </w:pPr>
      <w:r w:rsidRPr="00763C94">
        <w:rPr>
          <w:b/>
          <w:sz w:val="44"/>
          <w:szCs w:val="28"/>
          <w:u w:val="single"/>
        </w:rPr>
        <w:t>TŘÍDÍME ODPAD</w:t>
      </w:r>
    </w:p>
    <w:p w:rsidR="00360917" w:rsidRDefault="00360917" w:rsidP="00360917">
      <w:pPr>
        <w:numPr>
          <w:ilvl w:val="0"/>
          <w:numId w:val="42"/>
        </w:numPr>
        <w:rPr>
          <w:sz w:val="28"/>
          <w:szCs w:val="28"/>
        </w:rPr>
      </w:pPr>
      <w:r>
        <w:rPr>
          <w:noProof/>
          <w:sz w:val="28"/>
          <w:szCs w:val="28"/>
          <w:lang w:eastAsia="cs-CZ"/>
        </w:rPr>
        <w:drawing>
          <wp:anchor distT="0" distB="0" distL="114300" distR="114300" simplePos="0" relativeHeight="251675648" behindDoc="1" locked="0" layoutInCell="1" allowOverlap="1" wp14:anchorId="4C6D2077" wp14:editId="118351C5">
            <wp:simplePos x="0" y="0"/>
            <wp:positionH relativeFrom="column">
              <wp:posOffset>4663440</wp:posOffset>
            </wp:positionH>
            <wp:positionV relativeFrom="paragraph">
              <wp:posOffset>304165</wp:posOffset>
            </wp:positionV>
            <wp:extent cx="2047875" cy="1286510"/>
            <wp:effectExtent l="0" t="0" r="9525" b="889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erny_dvur.png"/>
                    <pic:cNvPicPr/>
                  </pic:nvPicPr>
                  <pic:blipFill>
                    <a:blip r:embed="rId13">
                      <a:extLst>
                        <a:ext uri="{28A0092B-C50C-407E-A947-70E740481C1C}">
                          <a14:useLocalDpi xmlns:a14="http://schemas.microsoft.com/office/drawing/2010/main" val="0"/>
                        </a:ext>
                      </a:extLst>
                    </a:blip>
                    <a:stretch>
                      <a:fillRect/>
                    </a:stretch>
                  </pic:blipFill>
                  <pic:spPr>
                    <a:xfrm>
                      <a:off x="0" y="0"/>
                      <a:ext cx="2047875" cy="128651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Sběrný dvůr je otevřen vždy poslední sobotu v měsíci od 10:00 hodin do 12:00 hodin, dodržujte tento termín a neodkládejte věci v průběhu měsíce před vrata objektu.</w:t>
      </w:r>
    </w:p>
    <w:p w:rsidR="00360917" w:rsidRDefault="00360917" w:rsidP="00360917">
      <w:pPr>
        <w:numPr>
          <w:ilvl w:val="0"/>
          <w:numId w:val="43"/>
        </w:numPr>
        <w:rPr>
          <w:sz w:val="28"/>
          <w:szCs w:val="28"/>
        </w:rPr>
      </w:pPr>
      <w:r>
        <w:rPr>
          <w:sz w:val="28"/>
          <w:szCs w:val="28"/>
        </w:rPr>
        <w:t>elektro</w:t>
      </w:r>
    </w:p>
    <w:p w:rsidR="00360917" w:rsidRDefault="00360917" w:rsidP="00360917">
      <w:pPr>
        <w:numPr>
          <w:ilvl w:val="0"/>
          <w:numId w:val="43"/>
        </w:numPr>
        <w:rPr>
          <w:sz w:val="28"/>
          <w:szCs w:val="28"/>
        </w:rPr>
      </w:pPr>
      <w:r>
        <w:rPr>
          <w:sz w:val="28"/>
          <w:szCs w:val="28"/>
        </w:rPr>
        <w:t>barvy-laky</w:t>
      </w:r>
    </w:p>
    <w:p w:rsidR="00360917" w:rsidRDefault="00360917" w:rsidP="00360917">
      <w:pPr>
        <w:numPr>
          <w:ilvl w:val="0"/>
          <w:numId w:val="43"/>
        </w:numPr>
        <w:rPr>
          <w:sz w:val="28"/>
          <w:szCs w:val="28"/>
        </w:rPr>
      </w:pPr>
      <w:r>
        <w:rPr>
          <w:sz w:val="28"/>
          <w:szCs w:val="28"/>
        </w:rPr>
        <w:t>oleje</w:t>
      </w:r>
    </w:p>
    <w:p w:rsidR="00360917" w:rsidRDefault="00360917" w:rsidP="00360917">
      <w:pPr>
        <w:numPr>
          <w:ilvl w:val="0"/>
          <w:numId w:val="42"/>
        </w:numPr>
        <w:rPr>
          <w:sz w:val="28"/>
          <w:szCs w:val="28"/>
        </w:rPr>
      </w:pPr>
      <w:r>
        <w:rPr>
          <w:sz w:val="28"/>
          <w:szCs w:val="28"/>
        </w:rPr>
        <w:t>Oleje odkládejte pouze v plastových uzavřených lahvích</w:t>
      </w:r>
    </w:p>
    <w:p w:rsidR="00360917" w:rsidRDefault="00360917" w:rsidP="00360917">
      <w:pPr>
        <w:numPr>
          <w:ilvl w:val="0"/>
          <w:numId w:val="42"/>
        </w:numPr>
        <w:rPr>
          <w:sz w:val="28"/>
          <w:szCs w:val="28"/>
        </w:rPr>
      </w:pPr>
      <w:r>
        <w:rPr>
          <w:sz w:val="28"/>
          <w:szCs w:val="28"/>
        </w:rPr>
        <w:t xml:space="preserve">Prosíme nic neodkládejte u </w:t>
      </w:r>
      <w:proofErr w:type="gramStart"/>
      <w:r>
        <w:rPr>
          <w:sz w:val="28"/>
          <w:szCs w:val="28"/>
        </w:rPr>
        <w:t>č.p.</w:t>
      </w:r>
      <w:proofErr w:type="gramEnd"/>
      <w:r>
        <w:rPr>
          <w:sz w:val="28"/>
          <w:szCs w:val="28"/>
        </w:rPr>
        <w:t xml:space="preserve"> 15 (</w:t>
      </w:r>
      <w:proofErr w:type="spellStart"/>
      <w:r>
        <w:rPr>
          <w:sz w:val="28"/>
          <w:szCs w:val="28"/>
        </w:rPr>
        <w:t>Kajprovna</w:t>
      </w:r>
      <w:proofErr w:type="spellEnd"/>
      <w:r>
        <w:rPr>
          <w:sz w:val="28"/>
          <w:szCs w:val="28"/>
        </w:rPr>
        <w:t>) naproti malému rybníčku, tam není sběrný dvůr, ten se nachází ve stodole za Penzionem u Sajdlů.</w:t>
      </w:r>
    </w:p>
    <w:p w:rsidR="00360917" w:rsidRPr="00301B5E" w:rsidRDefault="00360917" w:rsidP="00360917">
      <w:pPr>
        <w:numPr>
          <w:ilvl w:val="0"/>
          <w:numId w:val="42"/>
        </w:numPr>
        <w:jc w:val="both"/>
        <w:rPr>
          <w:sz w:val="28"/>
          <w:szCs w:val="28"/>
        </w:rPr>
      </w:pPr>
      <w:r>
        <w:rPr>
          <w:b/>
          <w:sz w:val="28"/>
          <w:szCs w:val="28"/>
        </w:rPr>
        <w:t>VELKOOBJEMOVÝ</w:t>
      </w:r>
      <w:r w:rsidRPr="00301B5E">
        <w:rPr>
          <w:b/>
          <w:sz w:val="28"/>
          <w:szCs w:val="28"/>
        </w:rPr>
        <w:t xml:space="preserve"> KONTEJNER </w:t>
      </w:r>
      <w:r w:rsidRPr="00301B5E">
        <w:rPr>
          <w:sz w:val="28"/>
          <w:szCs w:val="28"/>
        </w:rPr>
        <w:t xml:space="preserve">bude opět spojený se sobotním </w:t>
      </w:r>
      <w:r>
        <w:rPr>
          <w:sz w:val="28"/>
          <w:szCs w:val="28"/>
        </w:rPr>
        <w:t xml:space="preserve">sběrným dvorem, a to </w:t>
      </w:r>
      <w:r w:rsidRPr="00301B5E">
        <w:rPr>
          <w:b/>
          <w:sz w:val="28"/>
          <w:szCs w:val="28"/>
        </w:rPr>
        <w:t>v sobotu 26. října 2019 od 9:00 do 12:00 hodin</w:t>
      </w:r>
      <w:r w:rsidRPr="00301B5E">
        <w:rPr>
          <w:sz w:val="28"/>
          <w:szCs w:val="28"/>
        </w:rPr>
        <w:t>. Kontejner je určen na likvidaci domovního odpadu většího objemu, vyjma suti a stavebního materiálu.</w:t>
      </w:r>
    </w:p>
    <w:p w:rsidR="00360917" w:rsidRDefault="00360917" w:rsidP="00A14839">
      <w:pPr>
        <w:jc w:val="center"/>
        <w:rPr>
          <w:b/>
          <w:sz w:val="28"/>
          <w:szCs w:val="28"/>
          <w:u w:val="single"/>
        </w:rPr>
      </w:pPr>
    </w:p>
    <w:p w:rsidR="009708DB" w:rsidRPr="00C84447" w:rsidRDefault="009708DB" w:rsidP="009708DB">
      <w:pPr>
        <w:jc w:val="center"/>
        <w:rPr>
          <w:b/>
          <w:sz w:val="28"/>
          <w:szCs w:val="28"/>
        </w:rPr>
      </w:pPr>
      <w:r w:rsidRPr="00C84447">
        <w:rPr>
          <w:b/>
          <w:sz w:val="28"/>
          <w:szCs w:val="28"/>
        </w:rPr>
        <w:lastRenderedPageBreak/>
        <w:t>HOTOVÉ A ROZPRACOVANÉ PROJEKTY OBCE</w:t>
      </w:r>
    </w:p>
    <w:p w:rsidR="009708DB" w:rsidRDefault="009708DB" w:rsidP="009708DB">
      <w:pPr>
        <w:jc w:val="both"/>
        <w:rPr>
          <w:sz w:val="28"/>
          <w:szCs w:val="28"/>
        </w:rPr>
      </w:pPr>
      <w:r w:rsidRPr="006C1AEF">
        <w:rPr>
          <w:b/>
          <w:sz w:val="28"/>
          <w:szCs w:val="28"/>
        </w:rPr>
        <w:t>1. Komunikace K pile</w:t>
      </w:r>
      <w:r>
        <w:rPr>
          <w:sz w:val="28"/>
          <w:szCs w:val="28"/>
        </w:rPr>
        <w:t xml:space="preserve"> - p</w:t>
      </w:r>
      <w:r w:rsidRPr="006C1AEF">
        <w:rPr>
          <w:sz w:val="28"/>
          <w:szCs w:val="28"/>
        </w:rPr>
        <w:t>rojektová dokumentace pr</w:t>
      </w:r>
      <w:r>
        <w:rPr>
          <w:sz w:val="28"/>
          <w:szCs w:val="28"/>
        </w:rPr>
        <w:t>o územní a stavební povolení</w:t>
      </w:r>
      <w:r w:rsidRPr="006C1AEF">
        <w:rPr>
          <w:sz w:val="28"/>
          <w:szCs w:val="28"/>
        </w:rPr>
        <w:t xml:space="preserve"> </w:t>
      </w:r>
      <w:r>
        <w:rPr>
          <w:sz w:val="28"/>
          <w:szCs w:val="28"/>
        </w:rPr>
        <w:t>je před odevzdáním projekt</w:t>
      </w:r>
      <w:r w:rsidRPr="006C1AEF">
        <w:rPr>
          <w:sz w:val="28"/>
          <w:szCs w:val="28"/>
        </w:rPr>
        <w:t>a</w:t>
      </w:r>
      <w:r>
        <w:rPr>
          <w:sz w:val="28"/>
          <w:szCs w:val="28"/>
        </w:rPr>
        <w:t>n</w:t>
      </w:r>
      <w:r w:rsidRPr="006C1AEF">
        <w:rPr>
          <w:sz w:val="28"/>
          <w:szCs w:val="28"/>
        </w:rPr>
        <w:t>tů</w:t>
      </w:r>
      <w:r>
        <w:rPr>
          <w:sz w:val="28"/>
          <w:szCs w:val="28"/>
        </w:rPr>
        <w:t>, obec seznámí s projektem občany, předpoklad 9/2019, podání žádosti o dotaci 4Q/2019 – 1Q/2020. Nejbližší termín realizace 3Q/2020, předběžný položkový rozpočet 6 - 7 mil. Kč bez DPH.</w:t>
      </w:r>
    </w:p>
    <w:p w:rsidR="009708DB" w:rsidRDefault="009708DB" w:rsidP="009708DB">
      <w:pPr>
        <w:jc w:val="both"/>
        <w:rPr>
          <w:sz w:val="28"/>
          <w:szCs w:val="28"/>
        </w:rPr>
      </w:pPr>
      <w:r>
        <w:rPr>
          <w:b/>
          <w:sz w:val="28"/>
          <w:szCs w:val="28"/>
        </w:rPr>
        <w:t>2</w:t>
      </w:r>
      <w:r w:rsidRPr="006C1AEF">
        <w:rPr>
          <w:sz w:val="28"/>
          <w:szCs w:val="28"/>
        </w:rPr>
        <w:t>.</w:t>
      </w:r>
      <w:r w:rsidRPr="006C1AEF">
        <w:rPr>
          <w:b/>
          <w:sz w:val="28"/>
          <w:szCs w:val="28"/>
        </w:rPr>
        <w:t xml:space="preserve"> Komunikace</w:t>
      </w:r>
      <w:r>
        <w:rPr>
          <w:b/>
        </w:rPr>
        <w:t xml:space="preserve"> SEVER – PANELKA</w:t>
      </w:r>
      <w:r>
        <w:t xml:space="preserve"> </w:t>
      </w:r>
      <w:r w:rsidRPr="006C1AEF">
        <w:rPr>
          <w:sz w:val="28"/>
          <w:szCs w:val="28"/>
        </w:rPr>
        <w:t>– projektová dokumentace hotová, v 9/2019 soutěžíme dodavatele, realizace 10</w:t>
      </w:r>
      <w:r>
        <w:rPr>
          <w:sz w:val="28"/>
          <w:szCs w:val="28"/>
        </w:rPr>
        <w:t xml:space="preserve"> </w:t>
      </w:r>
      <w:r w:rsidRPr="006C1AEF">
        <w:rPr>
          <w:sz w:val="28"/>
          <w:szCs w:val="28"/>
        </w:rPr>
        <w:t>-</w:t>
      </w:r>
      <w:r>
        <w:rPr>
          <w:sz w:val="28"/>
          <w:szCs w:val="28"/>
        </w:rPr>
        <w:t xml:space="preserve"> </w:t>
      </w:r>
      <w:r w:rsidRPr="006C1AEF">
        <w:rPr>
          <w:sz w:val="28"/>
          <w:szCs w:val="28"/>
        </w:rPr>
        <w:t>11/2019.</w:t>
      </w:r>
      <w:r>
        <w:rPr>
          <w:sz w:val="28"/>
          <w:szCs w:val="28"/>
        </w:rPr>
        <w:t xml:space="preserve"> Jedná se o investici cca 1,7 mil. Kč bez DPH. Kofinancování akce z rozpočtu Krajského úřadu SK (0,9 mil. Kč).</w:t>
      </w:r>
    </w:p>
    <w:p w:rsidR="009708DB" w:rsidRDefault="009708DB" w:rsidP="009708DB">
      <w:pPr>
        <w:jc w:val="both"/>
        <w:rPr>
          <w:sz w:val="28"/>
          <w:szCs w:val="28"/>
        </w:rPr>
      </w:pPr>
      <w:r w:rsidRPr="002A012C">
        <w:rPr>
          <w:b/>
          <w:sz w:val="28"/>
          <w:szCs w:val="28"/>
        </w:rPr>
        <w:t>3. Oprava přítoku a obtoku rybníka U Cihelny</w:t>
      </w:r>
      <w:r>
        <w:rPr>
          <w:sz w:val="28"/>
          <w:szCs w:val="28"/>
        </w:rPr>
        <w:t>, projekt je hotový, soutěžíme dodavatele, realizace 10 – 11 /2019. Investice ve výši 0,5 mil. Kč.</w:t>
      </w:r>
    </w:p>
    <w:p w:rsidR="009708DB" w:rsidRDefault="009708DB" w:rsidP="009708DB">
      <w:pPr>
        <w:jc w:val="both"/>
        <w:rPr>
          <w:sz w:val="28"/>
          <w:szCs w:val="28"/>
        </w:rPr>
      </w:pPr>
      <w:r w:rsidRPr="002A012C">
        <w:rPr>
          <w:b/>
          <w:sz w:val="28"/>
          <w:szCs w:val="28"/>
        </w:rPr>
        <w:t>4. Rekonstrukce a odbahnění obou rybníků</w:t>
      </w:r>
      <w:r>
        <w:rPr>
          <w:sz w:val="28"/>
          <w:szCs w:val="28"/>
        </w:rPr>
        <w:t xml:space="preserve"> – projektová dokumentace je před dokončením. Podání žádosti o dotaci 4Q/2019, případná realizace 2020.</w:t>
      </w:r>
    </w:p>
    <w:p w:rsidR="009708DB" w:rsidRDefault="009708DB" w:rsidP="009708DB">
      <w:pPr>
        <w:jc w:val="both"/>
        <w:rPr>
          <w:sz w:val="28"/>
          <w:szCs w:val="28"/>
        </w:rPr>
      </w:pPr>
      <w:r>
        <w:rPr>
          <w:b/>
          <w:sz w:val="28"/>
          <w:szCs w:val="28"/>
        </w:rPr>
        <w:t>5. MŠ Bratronice</w:t>
      </w:r>
      <w:r>
        <w:rPr>
          <w:sz w:val="28"/>
          <w:szCs w:val="28"/>
        </w:rPr>
        <w:t xml:space="preserve"> – projektová dokumentace je před dokončením. Podání žádosti o dotaci 4Q/2019 – 1Q/2020, případná realizace 2020 - 2022.</w:t>
      </w:r>
    </w:p>
    <w:p w:rsidR="009708DB" w:rsidRDefault="009708DB" w:rsidP="009708DB">
      <w:pPr>
        <w:jc w:val="both"/>
        <w:rPr>
          <w:sz w:val="28"/>
          <w:szCs w:val="28"/>
        </w:rPr>
      </w:pPr>
      <w:r>
        <w:rPr>
          <w:b/>
          <w:sz w:val="28"/>
          <w:szCs w:val="28"/>
        </w:rPr>
        <w:t xml:space="preserve">6. VEŘEJNÉ OSVĚTLENÍ </w:t>
      </w:r>
      <w:r>
        <w:rPr>
          <w:sz w:val="28"/>
          <w:szCs w:val="28"/>
        </w:rPr>
        <w:t>– projektová dokumentace je před dokončením. V současné době zbývá podepsat 30 smluv s občany na věcná břemena. Podání žádosti o dotaci 4Q/2019 – 1Q/2020, případná realizace 2020 - 2021.</w:t>
      </w:r>
    </w:p>
    <w:p w:rsidR="009708DB" w:rsidRDefault="009708DB" w:rsidP="009708DB">
      <w:pPr>
        <w:jc w:val="both"/>
        <w:rPr>
          <w:sz w:val="28"/>
          <w:szCs w:val="28"/>
        </w:rPr>
      </w:pPr>
      <w:r>
        <w:rPr>
          <w:b/>
          <w:sz w:val="28"/>
          <w:szCs w:val="28"/>
        </w:rPr>
        <w:t>7. PODZEMNÍ KONTEJNERY</w:t>
      </w:r>
      <w:r>
        <w:rPr>
          <w:sz w:val="28"/>
          <w:szCs w:val="28"/>
        </w:rPr>
        <w:t xml:space="preserve"> – projektová dokumentace se zpracovává. Podání žádosti 4Q/2019 – 1Q/2020, případná realizace 2020 - 2021.</w:t>
      </w:r>
    </w:p>
    <w:p w:rsidR="009708DB" w:rsidRDefault="009708DB" w:rsidP="009708DB">
      <w:pPr>
        <w:jc w:val="both"/>
        <w:rPr>
          <w:sz w:val="28"/>
          <w:szCs w:val="28"/>
        </w:rPr>
      </w:pPr>
      <w:r>
        <w:rPr>
          <w:b/>
          <w:sz w:val="28"/>
          <w:szCs w:val="28"/>
        </w:rPr>
        <w:t>8. VÍCEÚČELOVÉ SPORTOVIŠTĚ</w:t>
      </w:r>
      <w:r>
        <w:rPr>
          <w:sz w:val="28"/>
          <w:szCs w:val="28"/>
        </w:rPr>
        <w:t xml:space="preserve"> – projektová dokumentace je hotová. Čekáme na vhodný dotační titul. Podání žádosti o dotaci 4Q/2019 – 1Q/2020, případná realizace 2020, investice v hodnotě 2 mil. Kč.</w:t>
      </w:r>
    </w:p>
    <w:p w:rsidR="009708DB" w:rsidRDefault="009708DB" w:rsidP="009708DB">
      <w:pPr>
        <w:jc w:val="both"/>
        <w:rPr>
          <w:sz w:val="28"/>
          <w:szCs w:val="28"/>
        </w:rPr>
      </w:pPr>
      <w:r>
        <w:rPr>
          <w:b/>
          <w:sz w:val="28"/>
          <w:szCs w:val="28"/>
        </w:rPr>
        <w:t>9. CHODNÍKY V OBCI</w:t>
      </w:r>
      <w:r>
        <w:rPr>
          <w:sz w:val="28"/>
          <w:szCs w:val="28"/>
        </w:rPr>
        <w:t xml:space="preserve"> – projektová dokumentace se zpracovává. Chodníky: K Lipini, před spodním obchodem s parkovištěm, od kostela směr Běleč, u bývalého mlýna Dolní Bezděkov.  Případná realizace 2020 - 2021.</w:t>
      </w:r>
    </w:p>
    <w:p w:rsidR="009708DB" w:rsidRDefault="009708DB" w:rsidP="009708DB">
      <w:pPr>
        <w:jc w:val="both"/>
        <w:rPr>
          <w:sz w:val="28"/>
          <w:szCs w:val="28"/>
        </w:rPr>
      </w:pPr>
      <w:r>
        <w:rPr>
          <w:b/>
          <w:sz w:val="28"/>
          <w:szCs w:val="28"/>
        </w:rPr>
        <w:t>10. DOPRAVNÍ STUDIE</w:t>
      </w:r>
      <w:r>
        <w:rPr>
          <w:sz w:val="28"/>
          <w:szCs w:val="28"/>
        </w:rPr>
        <w:t xml:space="preserve"> – projektová dokumentace se zpracovává. Podání žádosti 4Q/2019 – 1Q/2020, případná realizace 2020.</w:t>
      </w:r>
    </w:p>
    <w:p w:rsidR="009708DB" w:rsidRDefault="009708DB" w:rsidP="009708DB">
      <w:pPr>
        <w:jc w:val="both"/>
        <w:rPr>
          <w:sz w:val="28"/>
          <w:szCs w:val="28"/>
        </w:rPr>
      </w:pPr>
      <w:r>
        <w:rPr>
          <w:b/>
          <w:sz w:val="28"/>
          <w:szCs w:val="28"/>
        </w:rPr>
        <w:t>11. NÁVESNÍ PROSTORY</w:t>
      </w:r>
      <w:r>
        <w:rPr>
          <w:sz w:val="28"/>
          <w:szCs w:val="28"/>
        </w:rPr>
        <w:t xml:space="preserve"> – soutěží se zpracovatel projektové dokumentace.</w:t>
      </w:r>
    </w:p>
    <w:p w:rsidR="009708DB" w:rsidRDefault="009708DB" w:rsidP="009708DB">
      <w:pPr>
        <w:jc w:val="both"/>
        <w:rPr>
          <w:sz w:val="28"/>
          <w:szCs w:val="28"/>
        </w:rPr>
      </w:pPr>
      <w:r>
        <w:rPr>
          <w:b/>
          <w:sz w:val="28"/>
          <w:szCs w:val="28"/>
        </w:rPr>
        <w:t xml:space="preserve">12. REVITALIZACE BUDOVY </w:t>
      </w:r>
      <w:proofErr w:type="gramStart"/>
      <w:r>
        <w:rPr>
          <w:b/>
          <w:sz w:val="28"/>
          <w:szCs w:val="28"/>
        </w:rPr>
        <w:t>OÚ</w:t>
      </w:r>
      <w:proofErr w:type="gramEnd"/>
      <w:r>
        <w:rPr>
          <w:sz w:val="28"/>
          <w:szCs w:val="28"/>
        </w:rPr>
        <w:t xml:space="preserve"> –</w:t>
      </w:r>
      <w:proofErr w:type="gramStart"/>
      <w:r>
        <w:rPr>
          <w:sz w:val="28"/>
          <w:szCs w:val="28"/>
        </w:rPr>
        <w:t>stavební</w:t>
      </w:r>
      <w:proofErr w:type="gramEnd"/>
      <w:r>
        <w:rPr>
          <w:sz w:val="28"/>
          <w:szCs w:val="28"/>
        </w:rPr>
        <w:t xml:space="preserve"> povolení je v platnosti. Podání žádosti o dotaci 4Q/2019 – 1Q/2020, případná realizace není stanovena.</w:t>
      </w:r>
    </w:p>
    <w:p w:rsidR="009708DB" w:rsidRDefault="009708DB" w:rsidP="009708DB">
      <w:pPr>
        <w:jc w:val="both"/>
        <w:rPr>
          <w:sz w:val="28"/>
          <w:szCs w:val="28"/>
        </w:rPr>
      </w:pPr>
      <w:r>
        <w:rPr>
          <w:b/>
          <w:sz w:val="28"/>
          <w:szCs w:val="28"/>
        </w:rPr>
        <w:t>13. PŮDNÍ VESTAVBA ZŠ A MŠ Bratronice</w:t>
      </w:r>
      <w:r>
        <w:rPr>
          <w:sz w:val="28"/>
          <w:szCs w:val="28"/>
        </w:rPr>
        <w:t xml:space="preserve"> – stavební povolení je v platnosti. Realizace není stanovena s ohledem na potřebu stavby nové MŠ.</w:t>
      </w:r>
    </w:p>
    <w:p w:rsidR="009708DB" w:rsidRDefault="009708DB" w:rsidP="009708DB">
      <w:pPr>
        <w:jc w:val="both"/>
        <w:rPr>
          <w:sz w:val="28"/>
          <w:szCs w:val="28"/>
        </w:rPr>
      </w:pPr>
      <w:r>
        <w:rPr>
          <w:sz w:val="28"/>
          <w:szCs w:val="28"/>
        </w:rPr>
        <w:t xml:space="preserve">Obec nechala geodeticky zaměřit všechny zbývající neopravené komunikace v obci. Zastupitelstvo obce rozhodne v novém rozpočtu na rok </w:t>
      </w:r>
      <w:proofErr w:type="gramStart"/>
      <w:r>
        <w:rPr>
          <w:sz w:val="28"/>
          <w:szCs w:val="28"/>
        </w:rPr>
        <w:t>2020 jaké</w:t>
      </w:r>
      <w:proofErr w:type="gramEnd"/>
      <w:r>
        <w:rPr>
          <w:sz w:val="28"/>
          <w:szCs w:val="28"/>
        </w:rPr>
        <w:t xml:space="preserve"> další projekty budou financovány. Z </w:t>
      </w:r>
      <w:proofErr w:type="spellStart"/>
      <w:r>
        <w:rPr>
          <w:sz w:val="28"/>
          <w:szCs w:val="28"/>
        </w:rPr>
        <w:t>iniciality</w:t>
      </w:r>
      <w:proofErr w:type="spellEnd"/>
      <w:r>
        <w:rPr>
          <w:sz w:val="28"/>
          <w:szCs w:val="28"/>
        </w:rPr>
        <w:t xml:space="preserve"> Ing. Josefa </w:t>
      </w:r>
      <w:proofErr w:type="spellStart"/>
      <w:r>
        <w:rPr>
          <w:sz w:val="28"/>
          <w:szCs w:val="28"/>
        </w:rPr>
        <w:t>Pucholta</w:t>
      </w:r>
      <w:proofErr w:type="spellEnd"/>
      <w:r>
        <w:rPr>
          <w:sz w:val="28"/>
          <w:szCs w:val="28"/>
        </w:rPr>
        <w:t xml:space="preserve"> bychom rádi zahájili administraci několika nových projektů. Předně Rozhledny  - 1. etapa, spojení obcí Bratronice – Dolní Bezděkov cyklostezku – 1. etapa a obnovu starých cest – cesta od křížku na Mostecký Mlýn – 1. etapa. </w:t>
      </w:r>
    </w:p>
    <w:p w:rsidR="009708DB" w:rsidRDefault="009708DB" w:rsidP="009708DB">
      <w:pPr>
        <w:jc w:val="both"/>
        <w:rPr>
          <w:sz w:val="28"/>
          <w:szCs w:val="28"/>
        </w:rPr>
      </w:pPr>
      <w:r>
        <w:rPr>
          <w:sz w:val="28"/>
          <w:szCs w:val="28"/>
        </w:rPr>
        <w:t>Ještě letos opravíme chodník u sokolovny a pomníku, rádi bychom pokračovali ve výsadbě nových stromů a připravili rozpočet na rekonstrukci Penzionu u Sajdlů. Plánů a vizí je skutečně velmi mnoho a doufáme, že štěstí bude přát i nám a povede se nám řada věcí uskutečnit.</w:t>
      </w:r>
    </w:p>
    <w:p w:rsidR="009708DB" w:rsidRDefault="009708DB" w:rsidP="009708DB">
      <w:pPr>
        <w:jc w:val="both"/>
        <w:rPr>
          <w:sz w:val="28"/>
          <w:szCs w:val="28"/>
        </w:rPr>
      </w:pPr>
      <w:r>
        <w:rPr>
          <w:sz w:val="28"/>
          <w:szCs w:val="28"/>
        </w:rPr>
        <w:t>Samozřejmě budeme rádi za jakékoliv podněty a nápady v rozvoji naší obce.</w:t>
      </w:r>
    </w:p>
    <w:p w:rsidR="00360917" w:rsidRPr="00763C94" w:rsidRDefault="00360917" w:rsidP="00360917">
      <w:pPr>
        <w:jc w:val="center"/>
        <w:rPr>
          <w:b/>
          <w:sz w:val="44"/>
          <w:szCs w:val="28"/>
          <w:u w:val="single"/>
        </w:rPr>
      </w:pPr>
      <w:r w:rsidRPr="00763C94">
        <w:rPr>
          <w:b/>
          <w:sz w:val="44"/>
          <w:szCs w:val="28"/>
          <w:u w:val="single"/>
        </w:rPr>
        <w:t>Dopravní om</w:t>
      </w:r>
      <w:r>
        <w:rPr>
          <w:b/>
          <w:sz w:val="44"/>
          <w:szCs w:val="28"/>
          <w:u w:val="single"/>
        </w:rPr>
        <w:t>ezení na silnici II/606 (Karlova</w:t>
      </w:r>
      <w:r w:rsidRPr="00763C94">
        <w:rPr>
          <w:b/>
          <w:sz w:val="44"/>
          <w:szCs w:val="28"/>
          <w:u w:val="single"/>
        </w:rPr>
        <w:t>rská)</w:t>
      </w:r>
    </w:p>
    <w:p w:rsidR="00360917" w:rsidRDefault="00360917" w:rsidP="00360917">
      <w:pPr>
        <w:numPr>
          <w:ilvl w:val="0"/>
          <w:numId w:val="41"/>
        </w:numPr>
        <w:jc w:val="both"/>
        <w:rPr>
          <w:sz w:val="28"/>
          <w:szCs w:val="28"/>
        </w:rPr>
      </w:pPr>
      <w:r>
        <w:rPr>
          <w:sz w:val="28"/>
          <w:szCs w:val="28"/>
        </w:rPr>
        <w:t>Kamenné Žehrovice – Doksy – úplná uzavírka: 2.9</w:t>
      </w:r>
      <w:r w:rsidR="009D3068">
        <w:rPr>
          <w:sz w:val="28"/>
          <w:szCs w:val="28"/>
        </w:rPr>
        <w:t>.</w:t>
      </w:r>
      <w:r>
        <w:rPr>
          <w:sz w:val="28"/>
          <w:szCs w:val="28"/>
        </w:rPr>
        <w:t xml:space="preserve"> - </w:t>
      </w:r>
      <w:proofErr w:type="gramStart"/>
      <w:r>
        <w:rPr>
          <w:sz w:val="28"/>
          <w:szCs w:val="28"/>
        </w:rPr>
        <w:t>30.11.2019</w:t>
      </w:r>
      <w:proofErr w:type="gramEnd"/>
    </w:p>
    <w:p w:rsidR="00360917" w:rsidRDefault="00360917" w:rsidP="00360917">
      <w:pPr>
        <w:numPr>
          <w:ilvl w:val="0"/>
          <w:numId w:val="41"/>
        </w:numPr>
        <w:jc w:val="both"/>
        <w:rPr>
          <w:sz w:val="28"/>
          <w:szCs w:val="28"/>
        </w:rPr>
      </w:pPr>
      <w:r>
        <w:rPr>
          <w:sz w:val="28"/>
          <w:szCs w:val="28"/>
        </w:rPr>
        <w:t xml:space="preserve">Tuchlovice – Kamenné Žehrovice – částečná uzavírka: </w:t>
      </w:r>
      <w:proofErr w:type="gramStart"/>
      <w:r>
        <w:rPr>
          <w:sz w:val="28"/>
          <w:szCs w:val="28"/>
        </w:rPr>
        <w:t>2.9</w:t>
      </w:r>
      <w:proofErr w:type="gramEnd"/>
      <w:r>
        <w:rPr>
          <w:sz w:val="28"/>
          <w:szCs w:val="28"/>
        </w:rPr>
        <w:t>. – 3.11.2019</w:t>
      </w:r>
    </w:p>
    <w:p w:rsidR="00360917" w:rsidRPr="00CD064B" w:rsidRDefault="00360917" w:rsidP="00360917">
      <w:pPr>
        <w:numPr>
          <w:ilvl w:val="0"/>
          <w:numId w:val="41"/>
        </w:numPr>
        <w:jc w:val="both"/>
        <w:rPr>
          <w:sz w:val="28"/>
          <w:szCs w:val="28"/>
        </w:rPr>
      </w:pPr>
      <w:r>
        <w:rPr>
          <w:sz w:val="28"/>
          <w:szCs w:val="28"/>
        </w:rPr>
        <w:t xml:space="preserve">Tuchlovice – Slovanka – částečná uzavírka: </w:t>
      </w:r>
      <w:proofErr w:type="gramStart"/>
      <w:r>
        <w:rPr>
          <w:sz w:val="28"/>
          <w:szCs w:val="28"/>
        </w:rPr>
        <w:t>2.9</w:t>
      </w:r>
      <w:proofErr w:type="gramEnd"/>
      <w:r>
        <w:rPr>
          <w:sz w:val="28"/>
          <w:szCs w:val="28"/>
        </w:rPr>
        <w:t>. – 3.11.2019</w:t>
      </w:r>
    </w:p>
    <w:p w:rsidR="00360917" w:rsidRDefault="00360917" w:rsidP="00360917">
      <w:pPr>
        <w:numPr>
          <w:ilvl w:val="0"/>
          <w:numId w:val="41"/>
        </w:numPr>
        <w:jc w:val="both"/>
        <w:rPr>
          <w:b/>
          <w:sz w:val="28"/>
          <w:szCs w:val="28"/>
          <w:u w:val="single"/>
        </w:rPr>
      </w:pPr>
      <w:r w:rsidRPr="006154A7">
        <w:rPr>
          <w:b/>
          <w:color w:val="333333"/>
          <w:sz w:val="32"/>
          <w:szCs w:val="28"/>
          <w:u w:val="single"/>
        </w:rPr>
        <w:t>Uzavírka v obci Velká Dobrá</w:t>
      </w:r>
      <w:r w:rsidRPr="006154A7">
        <w:rPr>
          <w:color w:val="333333"/>
          <w:sz w:val="28"/>
          <w:szCs w:val="28"/>
        </w:rPr>
        <w:t xml:space="preserve">: od </w:t>
      </w:r>
      <w:proofErr w:type="gramStart"/>
      <w:r w:rsidRPr="006154A7">
        <w:rPr>
          <w:color w:val="333333"/>
          <w:sz w:val="28"/>
          <w:szCs w:val="28"/>
        </w:rPr>
        <w:t>2.9. do</w:t>
      </w:r>
      <w:proofErr w:type="gramEnd"/>
      <w:r w:rsidRPr="006154A7">
        <w:rPr>
          <w:color w:val="333333"/>
          <w:sz w:val="28"/>
          <w:szCs w:val="28"/>
        </w:rPr>
        <w:t xml:space="preserve"> 3.11.2019 bude  zahájena rekonstrukce komunikace č. II/606 - Karlovarská, od kruhového objezdu p</w:t>
      </w:r>
      <w:r>
        <w:rPr>
          <w:color w:val="333333"/>
          <w:sz w:val="28"/>
          <w:szCs w:val="28"/>
        </w:rPr>
        <w:t>o křižovatku s ulicí Unhošťskou.</w:t>
      </w:r>
    </w:p>
    <w:p w:rsidR="009708DB" w:rsidRDefault="009708DB" w:rsidP="009708DB">
      <w:pPr>
        <w:pStyle w:val="Standard"/>
        <w:jc w:val="center"/>
        <w:rPr>
          <w:rFonts w:ascii="Bernard MT Condensed" w:hAnsi="Bernard MT Condensed"/>
          <w:sz w:val="28"/>
          <w:szCs w:val="28"/>
        </w:rPr>
      </w:pPr>
      <w:r>
        <w:rPr>
          <w:rFonts w:ascii="Bernard MT Condensed" w:hAnsi="Bernard MT Condensed"/>
          <w:sz w:val="28"/>
          <w:szCs w:val="28"/>
        </w:rPr>
        <w:lastRenderedPageBreak/>
        <w:t>Prázdniny ve škole a školce</w:t>
      </w:r>
    </w:p>
    <w:p w:rsidR="009708DB" w:rsidRDefault="009708DB" w:rsidP="009708DB">
      <w:pPr>
        <w:pStyle w:val="Standard"/>
        <w:jc w:val="both"/>
      </w:pPr>
    </w:p>
    <w:p w:rsidR="009708DB" w:rsidRDefault="009708DB" w:rsidP="009708DB">
      <w:pPr>
        <w:pStyle w:val="Standard"/>
        <w:jc w:val="both"/>
        <w:rPr>
          <w:rFonts w:ascii="Comic Sans MS" w:hAnsi="Comic Sans MS"/>
        </w:rPr>
      </w:pPr>
      <w:r>
        <w:rPr>
          <w:rFonts w:ascii="Comic Sans MS" w:hAnsi="Comic Sans MS"/>
        </w:rPr>
        <w:t xml:space="preserve">Školáci a </w:t>
      </w:r>
      <w:proofErr w:type="spellStart"/>
      <w:r>
        <w:rPr>
          <w:rFonts w:ascii="Comic Sans MS" w:hAnsi="Comic Sans MS"/>
        </w:rPr>
        <w:t>školkáčci</w:t>
      </w:r>
      <w:proofErr w:type="spellEnd"/>
      <w:r>
        <w:rPr>
          <w:rFonts w:ascii="Comic Sans MS" w:hAnsi="Comic Sans MS"/>
        </w:rPr>
        <w:t xml:space="preserve"> si v létě užívali zaslouženého odpočinku, ale ve škole se pilně pracovalo. Především nepedagogičtí zaměstnanci připravovali školu a školku na příchod nového </w:t>
      </w:r>
      <w:proofErr w:type="spellStart"/>
      <w:r>
        <w:rPr>
          <w:rFonts w:ascii="Comic Sans MS" w:hAnsi="Comic Sans MS"/>
        </w:rPr>
        <w:t>šk</w:t>
      </w:r>
      <w:proofErr w:type="spellEnd"/>
      <w:r>
        <w:rPr>
          <w:rFonts w:ascii="Comic Sans MS" w:hAnsi="Comic Sans MS"/>
        </w:rPr>
        <w:t xml:space="preserve">. roku 2019/2020. Všechno se ve škole muselo vyprat, vyčistit, uklidit, roztřídit, často i </w:t>
      </w:r>
      <w:proofErr w:type="gramStart"/>
      <w:r>
        <w:rPr>
          <w:rFonts w:ascii="Comic Sans MS" w:hAnsi="Comic Sans MS"/>
        </w:rPr>
        <w:t>zašít...</w:t>
      </w:r>
      <w:proofErr w:type="gramEnd"/>
    </w:p>
    <w:p w:rsidR="009708DB" w:rsidRDefault="009708DB" w:rsidP="009708DB">
      <w:pPr>
        <w:pStyle w:val="Standard"/>
        <w:jc w:val="both"/>
        <w:rPr>
          <w:rFonts w:ascii="Comic Sans MS" w:hAnsi="Comic Sans MS"/>
        </w:rPr>
      </w:pPr>
      <w:r>
        <w:rPr>
          <w:rFonts w:ascii="Comic Sans MS" w:hAnsi="Comic Sans MS"/>
        </w:rPr>
        <w:t xml:space="preserve">Ale ani pedagogové nezaháleli celé prázdniny. Vyráběla se nová tabule, bylo potřeba přestěhovat učebny, připravit potřebné dokumenty a také školu a školku pěkně vyzdobit a </w:t>
      </w:r>
      <w:proofErr w:type="spellStart"/>
      <w:r>
        <w:rPr>
          <w:rFonts w:ascii="Comic Sans MS" w:hAnsi="Comic Sans MS"/>
        </w:rPr>
        <w:t>načančat</w:t>
      </w:r>
      <w:proofErr w:type="spellEnd"/>
      <w:r>
        <w:rPr>
          <w:rFonts w:ascii="Comic Sans MS" w:hAnsi="Comic Sans MS"/>
        </w:rPr>
        <w:t>, aby se dětem u nás líbilo :-)</w:t>
      </w:r>
    </w:p>
    <w:p w:rsidR="009708DB" w:rsidRDefault="009708DB" w:rsidP="009708DB">
      <w:pPr>
        <w:pStyle w:val="Standard"/>
        <w:jc w:val="center"/>
        <w:rPr>
          <w:rFonts w:ascii="Bernard MT Condensed" w:hAnsi="Bernard MT Condensed"/>
          <w:sz w:val="28"/>
          <w:szCs w:val="28"/>
        </w:rPr>
      </w:pPr>
      <w:r>
        <w:rPr>
          <w:rFonts w:ascii="Bernard MT Condensed" w:hAnsi="Bernard MT Condensed"/>
          <w:sz w:val="28"/>
          <w:szCs w:val="28"/>
        </w:rPr>
        <w:t xml:space="preserve">                                           Nový školní rok</w:t>
      </w:r>
    </w:p>
    <w:p w:rsidR="009708DB" w:rsidRDefault="009708DB" w:rsidP="009708DB">
      <w:pPr>
        <w:pStyle w:val="Standard"/>
        <w:jc w:val="both"/>
      </w:pPr>
      <w:r>
        <w:rPr>
          <w:noProof/>
        </w:rPr>
        <w:drawing>
          <wp:anchor distT="0" distB="0" distL="114300" distR="114300" simplePos="0" relativeHeight="251668480" behindDoc="0" locked="0" layoutInCell="1" allowOverlap="1" wp14:anchorId="177C4736" wp14:editId="15C4A694">
            <wp:simplePos x="0" y="0"/>
            <wp:positionH relativeFrom="column">
              <wp:posOffset>2520</wp:posOffset>
            </wp:positionH>
            <wp:positionV relativeFrom="paragraph">
              <wp:posOffset>165600</wp:posOffset>
            </wp:positionV>
            <wp:extent cx="1783800" cy="1472400"/>
            <wp:effectExtent l="0" t="0" r="6985" b="0"/>
            <wp:wrapSquare wrapText="bothSides"/>
            <wp:docPr id="7" name="obrázky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alphaModFix/>
                      <a:grayscl/>
                    </a:blip>
                    <a:srcRect/>
                    <a:stretch>
                      <a:fillRect/>
                    </a:stretch>
                  </pic:blipFill>
                  <pic:spPr>
                    <a:xfrm>
                      <a:off x="0" y="0"/>
                      <a:ext cx="1783800" cy="1472400"/>
                    </a:xfrm>
                    <a:prstGeom prst="rect">
                      <a:avLst/>
                    </a:prstGeom>
                  </pic:spPr>
                </pic:pic>
              </a:graphicData>
            </a:graphic>
          </wp:anchor>
        </w:drawing>
      </w:r>
    </w:p>
    <w:p w:rsidR="009708DB" w:rsidRDefault="009708DB" w:rsidP="009708DB">
      <w:pPr>
        <w:pStyle w:val="Standard"/>
        <w:jc w:val="both"/>
        <w:rPr>
          <w:rFonts w:ascii="Comic Sans MS" w:hAnsi="Comic Sans MS"/>
        </w:rPr>
      </w:pPr>
      <w:r>
        <w:rPr>
          <w:rFonts w:ascii="Comic Sans MS" w:hAnsi="Comic Sans MS"/>
        </w:rPr>
        <w:t>Školní rok 2019/2020 začal 2. září. Do školy nastoupilo rekordních 76 žáků, do školky nakonec jen 34 dětí. Máme tedy ještě 6 volných míst.</w:t>
      </w:r>
    </w:p>
    <w:p w:rsidR="009708DB" w:rsidRDefault="009708DB" w:rsidP="009708DB">
      <w:pPr>
        <w:pStyle w:val="Standard"/>
        <w:jc w:val="both"/>
        <w:rPr>
          <w:rFonts w:ascii="Comic Sans MS" w:hAnsi="Comic Sans MS"/>
        </w:rPr>
      </w:pPr>
      <w:r>
        <w:rPr>
          <w:rFonts w:ascii="Comic Sans MS" w:hAnsi="Comic Sans MS"/>
        </w:rPr>
        <w:t xml:space="preserve">Prvňáčky s rodiči a dokonce i s prarodiči přivítala ve škole třídní učitelka Jana Sochorová, paní ředitelka Holmanová a paní starostka </w:t>
      </w:r>
      <w:proofErr w:type="spellStart"/>
      <w:r>
        <w:rPr>
          <w:rFonts w:ascii="Comic Sans MS" w:hAnsi="Comic Sans MS"/>
        </w:rPr>
        <w:t>Knížetová</w:t>
      </w:r>
      <w:proofErr w:type="spellEnd"/>
      <w:r>
        <w:rPr>
          <w:rFonts w:ascii="Comic Sans MS" w:hAnsi="Comic Sans MS"/>
        </w:rPr>
        <w:t>. Děti dostaly pěkné dárečky, které pro ně připravila škola i paní starostka. Přejeme dětem, aby byly ve škole spokojené, našly si kamarády a aby měly radost z učení a poznávání.</w:t>
      </w:r>
    </w:p>
    <w:p w:rsidR="009708DB" w:rsidRDefault="00692669" w:rsidP="009708DB">
      <w:pPr>
        <w:pStyle w:val="Standard"/>
        <w:jc w:val="both"/>
        <w:rPr>
          <w:rFonts w:ascii="Comic Sans MS" w:hAnsi="Comic Sans MS"/>
        </w:rPr>
      </w:pPr>
      <w:r>
        <w:rPr>
          <w:rFonts w:ascii="Comic Sans MS" w:hAnsi="Comic Sans MS"/>
          <w:noProof/>
        </w:rPr>
        <w:drawing>
          <wp:anchor distT="0" distB="0" distL="114300" distR="114300" simplePos="0" relativeHeight="251669504" behindDoc="0" locked="0" layoutInCell="1" allowOverlap="1" wp14:anchorId="2E1887DD" wp14:editId="7E20FB7A">
            <wp:simplePos x="0" y="0"/>
            <wp:positionH relativeFrom="column">
              <wp:posOffset>5796915</wp:posOffset>
            </wp:positionH>
            <wp:positionV relativeFrom="paragraph">
              <wp:posOffset>41910</wp:posOffset>
            </wp:positionV>
            <wp:extent cx="1224280" cy="1476375"/>
            <wp:effectExtent l="0" t="0" r="0" b="9525"/>
            <wp:wrapSquare wrapText="bothSides"/>
            <wp:docPr id="9" name="obrázky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alphaModFix/>
                      <a:grayscl/>
                    </a:blip>
                    <a:srcRect/>
                    <a:stretch>
                      <a:fillRect/>
                    </a:stretch>
                  </pic:blipFill>
                  <pic:spPr>
                    <a:xfrm>
                      <a:off x="0" y="0"/>
                      <a:ext cx="1224280" cy="1476375"/>
                    </a:xfrm>
                    <a:prstGeom prst="rect">
                      <a:avLst/>
                    </a:prstGeom>
                  </pic:spPr>
                </pic:pic>
              </a:graphicData>
            </a:graphic>
            <wp14:sizeRelH relativeFrom="margin">
              <wp14:pctWidth>0</wp14:pctWidth>
            </wp14:sizeRelH>
            <wp14:sizeRelV relativeFrom="margin">
              <wp14:pctHeight>0</wp14:pctHeight>
            </wp14:sizeRelV>
          </wp:anchor>
        </w:drawing>
      </w:r>
      <w:r w:rsidR="009708DB">
        <w:rPr>
          <w:rFonts w:ascii="Comic Sans MS" w:hAnsi="Comic Sans MS"/>
        </w:rPr>
        <w:t xml:space="preserve">Starší školáky přivítaly třídní učitelky v jejich třídách, druháky Martina Ludvíková, třetí a pátý ročník Lada Kalmusová. O čtvrťáky se postarala paní učitelka Jaroslava </w:t>
      </w:r>
      <w:proofErr w:type="spellStart"/>
      <w:r w:rsidR="009708DB">
        <w:rPr>
          <w:rFonts w:ascii="Comic Sans MS" w:hAnsi="Comic Sans MS"/>
        </w:rPr>
        <w:t>Steckovičová</w:t>
      </w:r>
      <w:proofErr w:type="spellEnd"/>
      <w:r w:rsidR="009708DB">
        <w:rPr>
          <w:rFonts w:ascii="Comic Sans MS" w:hAnsi="Comic Sans MS"/>
        </w:rPr>
        <w:t xml:space="preserve"> a pan učitel Kamil </w:t>
      </w:r>
      <w:proofErr w:type="spellStart"/>
      <w:r w:rsidR="009708DB">
        <w:rPr>
          <w:rFonts w:ascii="Comic Sans MS" w:hAnsi="Comic Sans MS"/>
        </w:rPr>
        <w:t>Libich</w:t>
      </w:r>
      <w:proofErr w:type="spellEnd"/>
      <w:r w:rsidR="009708DB">
        <w:rPr>
          <w:rFonts w:ascii="Comic Sans MS" w:hAnsi="Comic Sans MS"/>
        </w:rPr>
        <w:t>. Jejich třídní učitelkou je Jana Sochorová, ale ta měla spoustu práce s vítáním prvňáčků a s předáním základních informací rodičům. Všechno se ale určitě nestihlo probrat, proto zveme rodiče do školy znovu na informační schůzku, která je naplánovaná na 10. září. Vedení školy se opět ujala Vendula Holmanová, která se vrátila po mateřské dovolené. Paní Kalmusová se tedy může opět naplno věnovat dětem :-)</w:t>
      </w:r>
    </w:p>
    <w:p w:rsidR="009708DB" w:rsidRDefault="009708DB" w:rsidP="009708DB">
      <w:pPr>
        <w:pStyle w:val="Standard"/>
        <w:jc w:val="both"/>
      </w:pPr>
      <w:r>
        <w:rPr>
          <w:rFonts w:ascii="Comic Sans MS" w:hAnsi="Comic Sans MS"/>
        </w:rPr>
        <w:t xml:space="preserve">Veškeré </w:t>
      </w:r>
      <w:proofErr w:type="spellStart"/>
      <w:r>
        <w:rPr>
          <w:rFonts w:ascii="Comic Sans MS" w:hAnsi="Comic Sans MS"/>
        </w:rPr>
        <w:t>info</w:t>
      </w:r>
      <w:proofErr w:type="spellEnd"/>
      <w:r>
        <w:rPr>
          <w:rFonts w:ascii="Comic Sans MS" w:hAnsi="Comic Sans MS"/>
        </w:rPr>
        <w:t xml:space="preserve"> o škole se dozvíte na našich webových stránkách </w:t>
      </w:r>
      <w:hyperlink r:id="rId16" w:history="1">
        <w:r>
          <w:rPr>
            <w:rFonts w:ascii="Comic Sans MS" w:hAnsi="Comic Sans MS"/>
          </w:rPr>
          <w:t>www.zsamsbratronice.edupage.org</w:t>
        </w:r>
      </w:hyperlink>
      <w:r>
        <w:rPr>
          <w:rFonts w:ascii="Comic Sans MS" w:hAnsi="Comic Sans MS"/>
        </w:rPr>
        <w:t>, kde najdete také všechny kontakty do školy a školky, školní jídelny a družiny. Rádi vás také přivítáme ve škole osobně.</w:t>
      </w:r>
    </w:p>
    <w:p w:rsidR="00692669" w:rsidRDefault="009708DB" w:rsidP="009708DB">
      <w:pPr>
        <w:pStyle w:val="Standard"/>
        <w:jc w:val="both"/>
        <w:rPr>
          <w:rFonts w:ascii="Comic Sans MS" w:hAnsi="Comic Sans MS"/>
        </w:rPr>
      </w:pPr>
      <w:r>
        <w:rPr>
          <w:rFonts w:ascii="Comic Sans MS" w:hAnsi="Comic Sans MS"/>
        </w:rPr>
        <w:t>Všichni zaměstna</w:t>
      </w:r>
      <w:r w:rsidR="00692669">
        <w:rPr>
          <w:rFonts w:ascii="Comic Sans MS" w:hAnsi="Comic Sans MS"/>
        </w:rPr>
        <w:t>nc</w:t>
      </w:r>
      <w:r>
        <w:rPr>
          <w:rFonts w:ascii="Comic Sans MS" w:hAnsi="Comic Sans MS"/>
        </w:rPr>
        <w:t>i školy přejí všem čtenářům hezký začátek</w:t>
      </w:r>
      <w:r w:rsidRPr="009708DB">
        <w:rPr>
          <w:rFonts w:ascii="Comic Sans MS" w:hAnsi="Comic Sans MS"/>
        </w:rPr>
        <w:t xml:space="preserve"> </w:t>
      </w:r>
      <w:r>
        <w:rPr>
          <w:rFonts w:ascii="Comic Sans MS" w:hAnsi="Comic Sans MS"/>
        </w:rPr>
        <w:t>podzimu.</w:t>
      </w:r>
      <w:r w:rsidR="00692669" w:rsidRPr="00692669">
        <w:rPr>
          <w:rFonts w:ascii="Comic Sans MS" w:hAnsi="Comic Sans MS"/>
        </w:rPr>
        <w:t xml:space="preserve"> </w:t>
      </w:r>
    </w:p>
    <w:p w:rsidR="009708DB" w:rsidRDefault="00692669" w:rsidP="009708DB">
      <w:pPr>
        <w:pStyle w:val="Standard"/>
        <w:jc w:val="both"/>
        <w:rPr>
          <w:rFonts w:ascii="Comic Sans MS" w:hAnsi="Comic Sans MS"/>
        </w:rPr>
      </w:pPr>
      <w:r>
        <w:rPr>
          <w:rFonts w:ascii="Amperzand" w:hAnsi="Amperzand"/>
          <w:noProof/>
          <w:sz w:val="96"/>
          <w:szCs w:val="28"/>
          <w:u w:val="single"/>
        </w:rPr>
        <w:drawing>
          <wp:anchor distT="0" distB="0" distL="114300" distR="114300" simplePos="0" relativeHeight="251671552" behindDoc="1" locked="0" layoutInCell="1" allowOverlap="1" wp14:anchorId="55B7F91B" wp14:editId="0DDC5FBF">
            <wp:simplePos x="0" y="0"/>
            <wp:positionH relativeFrom="margin">
              <wp:align>left</wp:align>
            </wp:positionH>
            <wp:positionV relativeFrom="paragraph">
              <wp:posOffset>12065</wp:posOffset>
            </wp:positionV>
            <wp:extent cx="1466850" cy="1567025"/>
            <wp:effectExtent l="0" t="0" r="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00px_COLOURBOX7029880.jpg"/>
                    <pic:cNvPicPr/>
                  </pic:nvPicPr>
                  <pic:blipFill>
                    <a:blip r:embed="rId17">
                      <a:extLst>
                        <a:ext uri="{28A0092B-C50C-407E-A947-70E740481C1C}">
                          <a14:useLocalDpi xmlns:a14="http://schemas.microsoft.com/office/drawing/2010/main" val="0"/>
                        </a:ext>
                      </a:extLst>
                    </a:blip>
                    <a:stretch>
                      <a:fillRect/>
                    </a:stretch>
                  </pic:blipFill>
                  <pic:spPr>
                    <a:xfrm>
                      <a:off x="0" y="0"/>
                      <a:ext cx="1473013" cy="1573609"/>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rPr>
        <w:t xml:space="preserve">                                                                                                                       Vendula Holmanová</w:t>
      </w:r>
    </w:p>
    <w:p w:rsidR="009708DB" w:rsidRDefault="009708DB" w:rsidP="00692669">
      <w:pPr>
        <w:pStyle w:val="Standard"/>
        <w:jc w:val="both"/>
        <w:rPr>
          <w:rFonts w:ascii="Comic Sans MS" w:hAnsi="Comic Sans MS"/>
        </w:rPr>
      </w:pPr>
      <w:r>
        <w:rPr>
          <w:rFonts w:ascii="Comic Sans MS" w:hAnsi="Comic Sans MS"/>
        </w:rPr>
        <w:t xml:space="preserve">                                                                                                                                                               </w:t>
      </w:r>
      <w:r w:rsidR="00692669">
        <w:rPr>
          <w:rFonts w:ascii="Comic Sans MS" w:hAnsi="Comic Sans MS"/>
        </w:rPr>
        <w:t xml:space="preserve">                                        </w:t>
      </w:r>
    </w:p>
    <w:p w:rsidR="00692669" w:rsidRPr="00692669" w:rsidRDefault="00692669" w:rsidP="00692669">
      <w:pPr>
        <w:jc w:val="center"/>
        <w:rPr>
          <w:b/>
          <w:sz w:val="36"/>
          <w:szCs w:val="36"/>
        </w:rPr>
      </w:pPr>
      <w:r w:rsidRPr="00692669">
        <w:rPr>
          <w:b/>
          <w:sz w:val="36"/>
          <w:szCs w:val="36"/>
        </w:rPr>
        <w:t xml:space="preserve"> Rybářský spolek Bratronice pořádá</w:t>
      </w:r>
    </w:p>
    <w:p w:rsidR="00692669" w:rsidRPr="00CB334D" w:rsidRDefault="00692669" w:rsidP="00692669">
      <w:pPr>
        <w:jc w:val="center"/>
        <w:rPr>
          <w:rFonts w:ascii="Bernard MT Condensed" w:hAnsi="Bernard MT Condensed"/>
          <w:sz w:val="72"/>
          <w:szCs w:val="72"/>
          <w:u w:val="single"/>
        </w:rPr>
      </w:pPr>
      <w:bookmarkStart w:id="0" w:name="_GoBack"/>
      <w:bookmarkEnd w:id="0"/>
      <w:r w:rsidRPr="00CB334D">
        <w:rPr>
          <w:rFonts w:ascii="Bernard MT Condensed" w:hAnsi="Bernard MT Condensed"/>
          <w:sz w:val="72"/>
          <w:szCs w:val="72"/>
          <w:u w:val="single"/>
        </w:rPr>
        <w:t>Posvícenskou zábavu</w:t>
      </w:r>
    </w:p>
    <w:p w:rsidR="00692669" w:rsidRPr="00CB334D" w:rsidRDefault="00692669" w:rsidP="00CB334D">
      <w:pPr>
        <w:jc w:val="center"/>
        <w:rPr>
          <w:sz w:val="36"/>
          <w:szCs w:val="36"/>
        </w:rPr>
      </w:pPr>
      <w:r w:rsidRPr="00CB334D">
        <w:rPr>
          <w:sz w:val="36"/>
          <w:szCs w:val="36"/>
        </w:rPr>
        <w:t xml:space="preserve">v sobotu </w:t>
      </w:r>
      <w:proofErr w:type="gramStart"/>
      <w:r w:rsidRPr="00CB334D">
        <w:rPr>
          <w:sz w:val="36"/>
          <w:szCs w:val="36"/>
        </w:rPr>
        <w:t>28.9.2019</w:t>
      </w:r>
      <w:proofErr w:type="gramEnd"/>
      <w:r w:rsidRPr="00CB334D">
        <w:rPr>
          <w:sz w:val="36"/>
          <w:szCs w:val="36"/>
        </w:rPr>
        <w:t xml:space="preserve"> od 20:00 hodin v místní sokolovně</w:t>
      </w:r>
    </w:p>
    <w:p w:rsidR="00692669" w:rsidRPr="00CB334D" w:rsidRDefault="00692669" w:rsidP="00CB334D">
      <w:pPr>
        <w:jc w:val="center"/>
        <w:rPr>
          <w:sz w:val="36"/>
          <w:szCs w:val="36"/>
        </w:rPr>
      </w:pPr>
      <w:r w:rsidRPr="00CB334D">
        <w:rPr>
          <w:sz w:val="36"/>
          <w:szCs w:val="36"/>
        </w:rPr>
        <w:t>Hraje skupina Ikaros</w:t>
      </w:r>
    </w:p>
    <w:p w:rsidR="00692669" w:rsidRPr="00CB334D" w:rsidRDefault="00172CFB" w:rsidP="00CB334D">
      <w:pPr>
        <w:jc w:val="center"/>
        <w:rPr>
          <w:sz w:val="36"/>
          <w:szCs w:val="36"/>
        </w:rPr>
      </w:pPr>
      <w:r w:rsidRPr="00CB334D">
        <w:rPr>
          <w:sz w:val="36"/>
          <w:szCs w:val="36"/>
        </w:rPr>
        <w:t>Bohatá tombola / vstupné 12</w:t>
      </w:r>
      <w:r w:rsidR="00692669" w:rsidRPr="00CB334D">
        <w:rPr>
          <w:sz w:val="36"/>
          <w:szCs w:val="36"/>
        </w:rPr>
        <w:t>0,-kč / prodej vstupenek v </w:t>
      </w:r>
      <w:r w:rsidRPr="00CB334D">
        <w:rPr>
          <w:sz w:val="36"/>
          <w:szCs w:val="36"/>
        </w:rPr>
        <w:t>restauraci S</w:t>
      </w:r>
      <w:r w:rsidR="00692669" w:rsidRPr="00CB334D">
        <w:rPr>
          <w:sz w:val="36"/>
          <w:szCs w:val="36"/>
        </w:rPr>
        <w:t>okolovna</w:t>
      </w:r>
    </w:p>
    <w:p w:rsidR="00360917" w:rsidRPr="00692669" w:rsidRDefault="00360917" w:rsidP="00692669">
      <w:pPr>
        <w:jc w:val="center"/>
        <w:rPr>
          <w:rFonts w:ascii="Amperzand" w:hAnsi="Amperzand"/>
          <w:sz w:val="36"/>
          <w:szCs w:val="36"/>
        </w:rPr>
      </w:pPr>
    </w:p>
    <w:p w:rsidR="006154A7" w:rsidRDefault="006154A7" w:rsidP="006154A7">
      <w:pPr>
        <w:pBdr>
          <w:top w:val="single" w:sz="4" w:space="1" w:color="auto"/>
          <w:left w:val="single" w:sz="4" w:space="4" w:color="auto"/>
          <w:bottom w:val="single" w:sz="4" w:space="1" w:color="auto"/>
          <w:right w:val="single" w:sz="4" w:space="4" w:color="auto"/>
        </w:pBdr>
        <w:jc w:val="center"/>
        <w:rPr>
          <w:b/>
          <w:sz w:val="28"/>
          <w:szCs w:val="28"/>
        </w:rPr>
      </w:pPr>
      <w:proofErr w:type="gramStart"/>
      <w:r w:rsidRPr="00EF1658">
        <w:rPr>
          <w:b/>
          <w:sz w:val="28"/>
          <w:szCs w:val="28"/>
        </w:rPr>
        <w:t>POZVÁNKA  NA</w:t>
      </w:r>
      <w:proofErr w:type="gramEnd"/>
      <w:r w:rsidRPr="00EF1658">
        <w:rPr>
          <w:b/>
          <w:sz w:val="28"/>
          <w:szCs w:val="28"/>
        </w:rPr>
        <w:t xml:space="preserve">  „PĚKNOU HODINKU“</w:t>
      </w:r>
    </w:p>
    <w:p w:rsidR="006154A7" w:rsidRPr="00ED112A" w:rsidRDefault="006154A7" w:rsidP="006154A7">
      <w:pPr>
        <w:pBdr>
          <w:top w:val="single" w:sz="4" w:space="1" w:color="auto"/>
          <w:left w:val="single" w:sz="4" w:space="4" w:color="auto"/>
          <w:bottom w:val="single" w:sz="4" w:space="1" w:color="auto"/>
          <w:right w:val="single" w:sz="4" w:space="4" w:color="auto"/>
        </w:pBdr>
        <w:jc w:val="center"/>
        <w:rPr>
          <w:sz w:val="28"/>
          <w:szCs w:val="28"/>
        </w:rPr>
      </w:pPr>
      <w:r w:rsidRPr="00530CDF">
        <w:rPr>
          <w:sz w:val="28"/>
          <w:szCs w:val="28"/>
        </w:rPr>
        <w:t xml:space="preserve">Výbor „Pěkné hodinky“ si dovoluje pozvat na tradiční pěknou hodinku do </w:t>
      </w:r>
      <w:r w:rsidR="00172CFB">
        <w:rPr>
          <w:b/>
          <w:sz w:val="28"/>
          <w:szCs w:val="28"/>
        </w:rPr>
        <w:t>r</w:t>
      </w:r>
      <w:r>
        <w:rPr>
          <w:b/>
          <w:sz w:val="28"/>
          <w:szCs w:val="28"/>
        </w:rPr>
        <w:t xml:space="preserve">estaurace </w:t>
      </w:r>
      <w:r w:rsidRPr="00530CDF">
        <w:rPr>
          <w:b/>
          <w:sz w:val="28"/>
          <w:szCs w:val="28"/>
        </w:rPr>
        <w:t>Sokolovna</w:t>
      </w:r>
      <w:r w:rsidRPr="00530CDF">
        <w:rPr>
          <w:sz w:val="28"/>
          <w:szCs w:val="28"/>
        </w:rPr>
        <w:t xml:space="preserve"> </w:t>
      </w:r>
      <w:r>
        <w:rPr>
          <w:b/>
          <w:sz w:val="28"/>
          <w:szCs w:val="28"/>
        </w:rPr>
        <w:t>v pondělí 30. září 2019</w:t>
      </w:r>
      <w:r w:rsidRPr="00530CDF">
        <w:rPr>
          <w:b/>
          <w:sz w:val="28"/>
          <w:szCs w:val="28"/>
        </w:rPr>
        <w:t xml:space="preserve">. </w:t>
      </w:r>
      <w:r w:rsidRPr="00530CDF">
        <w:rPr>
          <w:sz w:val="28"/>
          <w:szCs w:val="28"/>
        </w:rPr>
        <w:t>Začáte</w:t>
      </w:r>
      <w:r>
        <w:rPr>
          <w:sz w:val="28"/>
          <w:szCs w:val="28"/>
        </w:rPr>
        <w:t>k v 08.00 hodin. Živá hudba</w:t>
      </w:r>
      <w:r w:rsidRPr="00530CDF">
        <w:rPr>
          <w:sz w:val="28"/>
          <w:szCs w:val="28"/>
        </w:rPr>
        <w:t xml:space="preserve">, tradiční občerstvení.                                                                                  </w:t>
      </w:r>
      <w:r>
        <w:rPr>
          <w:sz w:val="28"/>
          <w:szCs w:val="28"/>
        </w:rPr>
        <w:t xml:space="preserve">                 </w:t>
      </w:r>
      <w:r w:rsidRPr="00530CDF">
        <w:rPr>
          <w:sz w:val="28"/>
          <w:szCs w:val="28"/>
        </w:rPr>
        <w:t>Výbor „Pěkné hodiny“</w:t>
      </w:r>
    </w:p>
    <w:p w:rsidR="009708DB" w:rsidRDefault="00360917" w:rsidP="009708DB">
      <w:pPr>
        <w:jc w:val="center"/>
        <w:rPr>
          <w:b/>
          <w:sz w:val="44"/>
          <w:szCs w:val="28"/>
          <w:u w:val="single"/>
        </w:rPr>
      </w:pPr>
      <w:r>
        <w:rPr>
          <w:b/>
          <w:noProof/>
          <w:sz w:val="44"/>
          <w:szCs w:val="28"/>
          <w:u w:val="single"/>
          <w:lang w:eastAsia="cs-CZ"/>
        </w:rPr>
        <w:lastRenderedPageBreak/>
        <w:drawing>
          <wp:inline distT="0" distB="0" distL="0" distR="0">
            <wp:extent cx="7020560" cy="9922510"/>
            <wp:effectExtent l="0" t="0" r="8890" b="254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štrůdlobraní 2019.jpg"/>
                    <pic:cNvPicPr/>
                  </pic:nvPicPr>
                  <pic:blipFill>
                    <a:blip r:embed="rId18">
                      <a:extLst>
                        <a:ext uri="{28A0092B-C50C-407E-A947-70E740481C1C}">
                          <a14:useLocalDpi xmlns:a14="http://schemas.microsoft.com/office/drawing/2010/main" val="0"/>
                        </a:ext>
                      </a:extLst>
                    </a:blip>
                    <a:stretch>
                      <a:fillRect/>
                    </a:stretch>
                  </pic:blipFill>
                  <pic:spPr>
                    <a:xfrm>
                      <a:off x="0" y="0"/>
                      <a:ext cx="7020560" cy="9922510"/>
                    </a:xfrm>
                    <a:prstGeom prst="rect">
                      <a:avLst/>
                    </a:prstGeom>
                  </pic:spPr>
                </pic:pic>
              </a:graphicData>
            </a:graphic>
          </wp:inline>
        </w:drawing>
      </w:r>
    </w:p>
    <w:p w:rsidR="005C2922" w:rsidRPr="00763C94" w:rsidRDefault="005C2922" w:rsidP="005C2922">
      <w:pPr>
        <w:jc w:val="center"/>
        <w:rPr>
          <w:b/>
          <w:sz w:val="40"/>
          <w:u w:val="single"/>
        </w:rPr>
      </w:pPr>
      <w:r w:rsidRPr="00763C94">
        <w:rPr>
          <w:b/>
          <w:sz w:val="40"/>
          <w:u w:val="single"/>
        </w:rPr>
        <w:lastRenderedPageBreak/>
        <w:t>CVIČENÍ DĚTÍ V NAŠÍ SOKOLOVNĚ</w:t>
      </w:r>
    </w:p>
    <w:p w:rsidR="005C2922" w:rsidRPr="00763C94" w:rsidRDefault="005C2922" w:rsidP="005C2922">
      <w:pPr>
        <w:rPr>
          <w:b/>
          <w:i/>
          <w:sz w:val="28"/>
          <w:szCs w:val="28"/>
          <w:u w:val="single"/>
        </w:rPr>
      </w:pPr>
      <w:r w:rsidRPr="00763C94">
        <w:rPr>
          <w:b/>
          <w:i/>
          <w:sz w:val="28"/>
          <w:szCs w:val="28"/>
          <w:u w:val="single"/>
        </w:rPr>
        <w:t>Předškoláci</w:t>
      </w:r>
    </w:p>
    <w:p w:rsidR="005C2922" w:rsidRPr="005C2922" w:rsidRDefault="005C2922" w:rsidP="005C2922">
      <w:pPr>
        <w:rPr>
          <w:sz w:val="28"/>
          <w:szCs w:val="28"/>
        </w:rPr>
      </w:pPr>
      <w:r w:rsidRPr="005C2922">
        <w:rPr>
          <w:sz w:val="28"/>
          <w:szCs w:val="28"/>
        </w:rPr>
        <w:t>Cvičení předškoláků je určeno pro děti ve věku 3 - 6 let, které jsou již dostatečně sociálně a tělesně vyzrálé natolik, aby samostatně zvládly hodinové cvičení v kolektivu pod vedením dospělé osoby, cvičitelky. Cvičení je zaměřeno na rozvoj celkové tělesné a duševní zdatnosti předškolních dětí. V hodinách se učíme překonávat strach, zvykat si na velký prostor tělocvičny bez maminky, procvičujeme celkovou obratnost. Prostřednictvím tradičních i netradičních kolektivních her a soutěží, her se zpěvy a říkadly si zdokonalujeme jemnou motoriku, opakujeme barvy, tvary, poznáváme různé materiály. Zvykáme si, že někam patříme a postupně si uvědomujeme svou osobnost a svou roli mezi vrstevníky.</w:t>
      </w:r>
    </w:p>
    <w:p w:rsidR="005C2922" w:rsidRPr="005C2922" w:rsidRDefault="005C2922" w:rsidP="005C2922">
      <w:pPr>
        <w:rPr>
          <w:sz w:val="28"/>
          <w:szCs w:val="28"/>
        </w:rPr>
      </w:pPr>
      <w:r w:rsidRPr="005C2922">
        <w:rPr>
          <w:sz w:val="28"/>
          <w:szCs w:val="28"/>
        </w:rPr>
        <w:t>Cvičební hodina se skládá ze zahřátí formou běhacích her „každý proti každému“, rozcvičky pomocí říkadel, při které se pěkně protáhneme a pracujeme se svým tělem. Následuje oblíbená hlavní část, ve které děti cvičí především na nářadí a s náčiním. V závěru hodiny se zklidníme, vydýcháme, třeba se i odměníme a rozloučíme.</w:t>
      </w:r>
    </w:p>
    <w:p w:rsidR="005C2922" w:rsidRPr="005C2922" w:rsidRDefault="005C2922" w:rsidP="005C2922">
      <w:pPr>
        <w:rPr>
          <w:sz w:val="28"/>
          <w:szCs w:val="28"/>
        </w:rPr>
      </w:pPr>
    </w:p>
    <w:p w:rsidR="005C2922" w:rsidRPr="00763C94" w:rsidRDefault="005C2922" w:rsidP="005C2922">
      <w:pPr>
        <w:rPr>
          <w:b/>
          <w:i/>
          <w:sz w:val="28"/>
          <w:szCs w:val="28"/>
          <w:u w:val="single"/>
        </w:rPr>
      </w:pPr>
      <w:r w:rsidRPr="00763C94">
        <w:rPr>
          <w:b/>
          <w:i/>
          <w:sz w:val="28"/>
          <w:szCs w:val="28"/>
          <w:u w:val="single"/>
        </w:rPr>
        <w:t>Mladší žactvo</w:t>
      </w:r>
    </w:p>
    <w:p w:rsidR="005C2922" w:rsidRPr="005C2922" w:rsidRDefault="005C2922" w:rsidP="005C2922">
      <w:pPr>
        <w:rPr>
          <w:sz w:val="28"/>
          <w:szCs w:val="28"/>
        </w:rPr>
      </w:pPr>
      <w:r w:rsidRPr="005C2922">
        <w:rPr>
          <w:sz w:val="28"/>
          <w:szCs w:val="28"/>
        </w:rPr>
        <w:t>V letošním cvičebním roce 2019/2020 jsem nucena cvičení rozdělit, protože „</w:t>
      </w:r>
      <w:proofErr w:type="spellStart"/>
      <w:r w:rsidRPr="005C2922">
        <w:rPr>
          <w:sz w:val="28"/>
          <w:szCs w:val="28"/>
        </w:rPr>
        <w:t>tříleťáci</w:t>
      </w:r>
      <w:proofErr w:type="spellEnd"/>
      <w:r w:rsidRPr="005C2922">
        <w:rPr>
          <w:sz w:val="28"/>
          <w:szCs w:val="28"/>
        </w:rPr>
        <w:t>“ mi odrostli a letos nastupují do 1. třídy. Aby hodiny mohly být vyrovnané a školáčci mohli pokračovat dál, rozbíháme letos cvičení mladšího žactva ve věku 6-9let.Děti se v hodinách, ve kterých se naučí spolupracovat s ostatními dětmi, zdokonalí v atletice, sportovních hrách, i nadále budou překonávat různé překážky, zahrají si míčové hry, ve družstvech budou cvičit s náčiním, ale také se budou věnovat posilování jednotlivých svalových skupin.</w:t>
      </w:r>
    </w:p>
    <w:p w:rsidR="005C2922" w:rsidRPr="005C2922" w:rsidRDefault="005C2922" w:rsidP="005C2922">
      <w:pPr>
        <w:rPr>
          <w:sz w:val="28"/>
          <w:szCs w:val="28"/>
        </w:rPr>
      </w:pPr>
      <w:r w:rsidRPr="005C2922">
        <w:rPr>
          <w:sz w:val="28"/>
          <w:szCs w:val="28"/>
        </w:rPr>
        <w:t>Cvičení předškoláků a mladšího žactva je otevřená skupina, do které mohou děti přijít a přihlásit se i během školního roku. Důležité je správné oblečení do tělocvičny, obuv, pitný režim a elán.</w:t>
      </w:r>
    </w:p>
    <w:p w:rsidR="005C2922" w:rsidRDefault="005C2922" w:rsidP="005C2922">
      <w:pPr>
        <w:rPr>
          <w:sz w:val="28"/>
          <w:szCs w:val="28"/>
        </w:rPr>
      </w:pPr>
      <w:r w:rsidRPr="005C2922">
        <w:rPr>
          <w:noProof/>
          <w:sz w:val="28"/>
          <w:szCs w:val="28"/>
          <w:lang w:eastAsia="cs-CZ"/>
        </w:rPr>
        <w:t>A cíle? R</w:t>
      </w:r>
      <w:proofErr w:type="spellStart"/>
      <w:r w:rsidRPr="005C2922">
        <w:rPr>
          <w:sz w:val="28"/>
          <w:szCs w:val="28"/>
        </w:rPr>
        <w:t>áda</w:t>
      </w:r>
      <w:proofErr w:type="spellEnd"/>
      <w:r w:rsidRPr="005C2922">
        <w:rPr>
          <w:sz w:val="28"/>
          <w:szCs w:val="28"/>
        </w:rPr>
        <w:t xml:space="preserve"> bych se svými skupinkami dětí opět nacvičila jim úměrnou pódiovou skladbu na sokolskou akademii a účastnila se Přeborů všestrannosti župy Budečské.</w:t>
      </w:r>
      <w:r w:rsidRPr="005C2922">
        <w:rPr>
          <w:sz w:val="28"/>
          <w:szCs w:val="28"/>
        </w:rPr>
        <w:br/>
        <w:t xml:space="preserve"> I letos děti provede cvičebním rokem projekt „Svět nekončí za vrátky, cvičíme se zvířátky“.</w:t>
      </w:r>
    </w:p>
    <w:p w:rsidR="005C2922" w:rsidRPr="005C2922" w:rsidRDefault="00F90BBE" w:rsidP="005C2922">
      <w:pPr>
        <w:rPr>
          <w:sz w:val="28"/>
          <w:szCs w:val="28"/>
        </w:rPr>
      </w:pPr>
      <w:r>
        <w:rPr>
          <w:noProof/>
          <w:sz w:val="28"/>
          <w:szCs w:val="28"/>
          <w:lang w:eastAsia="cs-CZ"/>
        </w:rPr>
        <w:drawing>
          <wp:anchor distT="0" distB="0" distL="114300" distR="114300" simplePos="0" relativeHeight="251659264" behindDoc="1" locked="0" layoutInCell="1" allowOverlap="1">
            <wp:simplePos x="0" y="0"/>
            <wp:positionH relativeFrom="column">
              <wp:posOffset>795655</wp:posOffset>
            </wp:positionH>
            <wp:positionV relativeFrom="paragraph">
              <wp:posOffset>171450</wp:posOffset>
            </wp:positionV>
            <wp:extent cx="1123950" cy="1123950"/>
            <wp:effectExtent l="0" t="0" r="0" b="0"/>
            <wp:wrapNone/>
            <wp:docPr id="13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pic:spPr>
                </pic:pic>
              </a:graphicData>
            </a:graphic>
            <wp14:sizeRelH relativeFrom="page">
              <wp14:pctWidth>0</wp14:pctWidth>
            </wp14:sizeRelH>
            <wp14:sizeRelV relativeFrom="page">
              <wp14:pctHeight>0</wp14:pctHeight>
            </wp14:sizeRelV>
          </wp:anchor>
        </w:drawing>
      </w:r>
    </w:p>
    <w:p w:rsidR="005C2922" w:rsidRPr="005C2922" w:rsidRDefault="005C2922" w:rsidP="005C2922">
      <w:pPr>
        <w:rPr>
          <w:sz w:val="28"/>
          <w:szCs w:val="28"/>
        </w:rPr>
      </w:pPr>
      <w:r w:rsidRPr="005C2922">
        <w:rPr>
          <w:sz w:val="28"/>
          <w:szCs w:val="28"/>
        </w:rPr>
        <w:tab/>
      </w:r>
      <w:r w:rsidRPr="005C2922">
        <w:rPr>
          <w:sz w:val="28"/>
          <w:szCs w:val="28"/>
        </w:rPr>
        <w:tab/>
      </w:r>
      <w:r w:rsidRPr="005C2922">
        <w:rPr>
          <w:sz w:val="28"/>
          <w:szCs w:val="28"/>
        </w:rPr>
        <w:tab/>
      </w:r>
      <w:r w:rsidRPr="005C2922">
        <w:rPr>
          <w:sz w:val="28"/>
          <w:szCs w:val="28"/>
        </w:rPr>
        <w:tab/>
      </w:r>
      <w:r w:rsidRPr="005C2922">
        <w:rPr>
          <w:sz w:val="28"/>
          <w:szCs w:val="28"/>
        </w:rPr>
        <w:tab/>
      </w:r>
      <w:r w:rsidRPr="005C2922">
        <w:rPr>
          <w:sz w:val="28"/>
          <w:szCs w:val="28"/>
        </w:rPr>
        <w:tab/>
      </w:r>
      <w:r w:rsidRPr="005C2922">
        <w:rPr>
          <w:sz w:val="28"/>
          <w:szCs w:val="28"/>
        </w:rPr>
        <w:tab/>
      </w:r>
      <w:r w:rsidRPr="005C2922">
        <w:rPr>
          <w:sz w:val="28"/>
          <w:szCs w:val="28"/>
        </w:rPr>
        <w:tab/>
      </w:r>
    </w:p>
    <w:p w:rsidR="005C2922" w:rsidRDefault="005C2922" w:rsidP="005C2922">
      <w:pPr>
        <w:ind w:left="5664" w:firstLine="708"/>
        <w:rPr>
          <w:sz w:val="28"/>
          <w:szCs w:val="28"/>
        </w:rPr>
      </w:pPr>
      <w:r w:rsidRPr="005C2922">
        <w:rPr>
          <w:sz w:val="28"/>
          <w:szCs w:val="28"/>
        </w:rPr>
        <w:t xml:space="preserve">             </w:t>
      </w:r>
      <w:r w:rsidRPr="005C2922">
        <w:rPr>
          <w:sz w:val="28"/>
          <w:szCs w:val="28"/>
        </w:rPr>
        <w:tab/>
        <w:t xml:space="preserve">                                         </w:t>
      </w:r>
    </w:p>
    <w:p w:rsidR="005C2922" w:rsidRPr="005C2922" w:rsidRDefault="005C2922" w:rsidP="005C2922">
      <w:pPr>
        <w:ind w:left="5664" w:firstLine="708"/>
        <w:rPr>
          <w:sz w:val="28"/>
          <w:szCs w:val="28"/>
        </w:rPr>
      </w:pPr>
      <w:r>
        <w:rPr>
          <w:sz w:val="28"/>
          <w:szCs w:val="28"/>
        </w:rPr>
        <w:t xml:space="preserve">             </w:t>
      </w:r>
      <w:r w:rsidRPr="005C2922">
        <w:rPr>
          <w:sz w:val="28"/>
          <w:szCs w:val="28"/>
        </w:rPr>
        <w:t xml:space="preserve">Pavlína Kučerová  </w:t>
      </w:r>
    </w:p>
    <w:p w:rsidR="005C2922" w:rsidRPr="005C2922" w:rsidRDefault="005C2922" w:rsidP="005C2922">
      <w:pPr>
        <w:rPr>
          <w:sz w:val="28"/>
          <w:szCs w:val="28"/>
        </w:rPr>
      </w:pPr>
      <w:r w:rsidRPr="005C2922">
        <w:rPr>
          <w:sz w:val="28"/>
          <w:szCs w:val="28"/>
        </w:rPr>
        <w:tab/>
      </w:r>
      <w:r w:rsidRPr="005C2922">
        <w:rPr>
          <w:sz w:val="28"/>
          <w:szCs w:val="28"/>
        </w:rPr>
        <w:tab/>
      </w:r>
      <w:r w:rsidRPr="005C2922">
        <w:rPr>
          <w:sz w:val="28"/>
          <w:szCs w:val="28"/>
        </w:rPr>
        <w:tab/>
      </w:r>
      <w:r w:rsidRPr="005C2922">
        <w:rPr>
          <w:sz w:val="28"/>
          <w:szCs w:val="28"/>
        </w:rPr>
        <w:tab/>
        <w:t xml:space="preserve"> </w:t>
      </w:r>
      <w:r w:rsidRPr="005C2922">
        <w:rPr>
          <w:sz w:val="28"/>
          <w:szCs w:val="28"/>
        </w:rPr>
        <w:tab/>
        <w:t xml:space="preserve">   </w:t>
      </w:r>
      <w:r>
        <w:rPr>
          <w:sz w:val="28"/>
          <w:szCs w:val="28"/>
        </w:rPr>
        <w:t xml:space="preserve">                                               </w:t>
      </w:r>
      <w:proofErr w:type="gramStart"/>
      <w:r w:rsidRPr="005C2922">
        <w:rPr>
          <w:sz w:val="28"/>
          <w:szCs w:val="28"/>
        </w:rPr>
        <w:t>T.J.</w:t>
      </w:r>
      <w:proofErr w:type="gramEnd"/>
      <w:r w:rsidRPr="005C2922">
        <w:rPr>
          <w:sz w:val="28"/>
          <w:szCs w:val="28"/>
        </w:rPr>
        <w:t xml:space="preserve"> Sokol Bratronice</w:t>
      </w:r>
    </w:p>
    <w:p w:rsidR="005C2922" w:rsidRDefault="005C2922" w:rsidP="005C2922">
      <w:pPr>
        <w:rPr>
          <w:sz w:val="28"/>
          <w:szCs w:val="28"/>
        </w:rPr>
      </w:pPr>
    </w:p>
    <w:p w:rsidR="0016396E" w:rsidRDefault="0016396E" w:rsidP="005C2922">
      <w:pPr>
        <w:rPr>
          <w:sz w:val="28"/>
          <w:szCs w:val="28"/>
        </w:rPr>
      </w:pPr>
    </w:p>
    <w:p w:rsidR="00360917" w:rsidRDefault="00360917" w:rsidP="005C2922">
      <w:pPr>
        <w:rPr>
          <w:sz w:val="28"/>
          <w:szCs w:val="28"/>
        </w:rPr>
      </w:pPr>
    </w:p>
    <w:p w:rsidR="0016396E" w:rsidRPr="005C2922" w:rsidRDefault="0016396E" w:rsidP="005C2922">
      <w:pPr>
        <w:rPr>
          <w:sz w:val="28"/>
          <w:szCs w:val="28"/>
        </w:rPr>
      </w:pPr>
    </w:p>
    <w:p w:rsidR="005C2922" w:rsidRPr="005C2922" w:rsidRDefault="005C2922" w:rsidP="005C2922">
      <w:pPr>
        <w:jc w:val="center"/>
        <w:rPr>
          <w:b/>
          <w:sz w:val="36"/>
        </w:rPr>
      </w:pPr>
      <w:r w:rsidRPr="005C2922">
        <w:rPr>
          <w:b/>
          <w:sz w:val="36"/>
        </w:rPr>
        <w:t>CVIČENÍ V </w:t>
      </w:r>
      <w:proofErr w:type="gramStart"/>
      <w:r w:rsidRPr="005C2922">
        <w:rPr>
          <w:b/>
          <w:sz w:val="36"/>
        </w:rPr>
        <w:t>T.J.</w:t>
      </w:r>
      <w:proofErr w:type="gramEnd"/>
      <w:r w:rsidRPr="005C2922">
        <w:rPr>
          <w:b/>
          <w:sz w:val="36"/>
        </w:rPr>
        <w:t xml:space="preserve"> SOKOL BRATONICE ve školním roce 2019/2020</w:t>
      </w:r>
    </w:p>
    <w:p w:rsidR="005C2922" w:rsidRPr="008050FD" w:rsidRDefault="005C2922" w:rsidP="005C2922">
      <w:pPr>
        <w:jc w:val="center"/>
      </w:pPr>
    </w:p>
    <w:p w:rsidR="005C2922" w:rsidRPr="005C2922" w:rsidRDefault="005C2922" w:rsidP="005C2922">
      <w:pPr>
        <w:rPr>
          <w:b/>
          <w:sz w:val="28"/>
          <w:szCs w:val="28"/>
        </w:rPr>
      </w:pPr>
      <w:r w:rsidRPr="005C2922">
        <w:rPr>
          <w:b/>
          <w:sz w:val="28"/>
          <w:szCs w:val="28"/>
        </w:rPr>
        <w:t>ÚTERÝ</w:t>
      </w:r>
      <w:r w:rsidRPr="005C2922">
        <w:rPr>
          <w:b/>
          <w:sz w:val="28"/>
          <w:szCs w:val="28"/>
        </w:rPr>
        <w:tab/>
        <w:t>18,30 – 19,30</w:t>
      </w:r>
      <w:r w:rsidRPr="005C2922">
        <w:rPr>
          <w:b/>
          <w:sz w:val="28"/>
          <w:szCs w:val="28"/>
        </w:rPr>
        <w:tab/>
        <w:t xml:space="preserve">kruhový trénink pro ženy </w:t>
      </w:r>
      <w:r w:rsidRPr="005C2922">
        <w:rPr>
          <w:b/>
          <w:sz w:val="28"/>
          <w:szCs w:val="28"/>
        </w:rPr>
        <w:tab/>
        <w:t xml:space="preserve">   </w:t>
      </w:r>
      <w:r w:rsidRPr="005C2922">
        <w:rPr>
          <w:sz w:val="28"/>
          <w:szCs w:val="28"/>
        </w:rPr>
        <w:t xml:space="preserve">(Jana </w:t>
      </w:r>
      <w:proofErr w:type="gramStart"/>
      <w:r w:rsidRPr="005C2922">
        <w:rPr>
          <w:sz w:val="28"/>
          <w:szCs w:val="28"/>
        </w:rPr>
        <w:t>Kučerová)</w:t>
      </w:r>
      <w:r w:rsidRPr="005C2922">
        <w:rPr>
          <w:b/>
          <w:sz w:val="28"/>
          <w:szCs w:val="28"/>
        </w:rPr>
        <w:t xml:space="preserve">     od</w:t>
      </w:r>
      <w:proofErr w:type="gramEnd"/>
      <w:r w:rsidRPr="005C2922">
        <w:rPr>
          <w:b/>
          <w:sz w:val="28"/>
          <w:szCs w:val="28"/>
        </w:rPr>
        <w:t xml:space="preserve"> 10.9.</w:t>
      </w:r>
    </w:p>
    <w:p w:rsidR="005C2922" w:rsidRPr="005C2922" w:rsidRDefault="005C2922" w:rsidP="005C2922">
      <w:pPr>
        <w:rPr>
          <w:b/>
          <w:sz w:val="28"/>
          <w:szCs w:val="28"/>
        </w:rPr>
      </w:pPr>
    </w:p>
    <w:p w:rsidR="005C2922" w:rsidRPr="005C2922" w:rsidRDefault="005C2922" w:rsidP="005C2922">
      <w:pPr>
        <w:rPr>
          <w:sz w:val="28"/>
          <w:szCs w:val="28"/>
        </w:rPr>
      </w:pPr>
      <w:r w:rsidRPr="005C2922">
        <w:rPr>
          <w:b/>
          <w:sz w:val="28"/>
          <w:szCs w:val="28"/>
        </w:rPr>
        <w:t xml:space="preserve">STŘEDA </w:t>
      </w:r>
      <w:r w:rsidRPr="005C2922">
        <w:rPr>
          <w:b/>
          <w:sz w:val="28"/>
          <w:szCs w:val="28"/>
        </w:rPr>
        <w:tab/>
        <w:t>16,00 – 17,00</w:t>
      </w:r>
      <w:r w:rsidRPr="005C2922">
        <w:rPr>
          <w:b/>
          <w:sz w:val="28"/>
          <w:szCs w:val="28"/>
        </w:rPr>
        <w:tab/>
        <w:t>předškoláci</w:t>
      </w:r>
      <w:r w:rsidRPr="005C2922">
        <w:rPr>
          <w:b/>
          <w:sz w:val="28"/>
          <w:szCs w:val="28"/>
        </w:rPr>
        <w:tab/>
      </w:r>
      <w:r w:rsidRPr="005C2922">
        <w:rPr>
          <w:b/>
          <w:sz w:val="28"/>
          <w:szCs w:val="28"/>
        </w:rPr>
        <w:tab/>
      </w:r>
      <w:r w:rsidRPr="005C2922">
        <w:rPr>
          <w:b/>
          <w:sz w:val="28"/>
          <w:szCs w:val="28"/>
        </w:rPr>
        <w:tab/>
        <w:t xml:space="preserve">   </w:t>
      </w:r>
      <w:r w:rsidRPr="005C2922">
        <w:rPr>
          <w:sz w:val="28"/>
          <w:szCs w:val="28"/>
        </w:rPr>
        <w:t xml:space="preserve">(Pavlína Kučerová) </w:t>
      </w:r>
      <w:r w:rsidRPr="005C2922">
        <w:rPr>
          <w:b/>
          <w:sz w:val="28"/>
          <w:szCs w:val="28"/>
        </w:rPr>
        <w:t>od 11.9.</w:t>
      </w:r>
    </w:p>
    <w:p w:rsidR="005C2922" w:rsidRPr="005C2922" w:rsidRDefault="005C2922" w:rsidP="005C2922">
      <w:pPr>
        <w:rPr>
          <w:sz w:val="28"/>
          <w:szCs w:val="28"/>
        </w:rPr>
      </w:pPr>
      <w:r w:rsidRPr="005C2922">
        <w:rPr>
          <w:b/>
          <w:sz w:val="28"/>
          <w:szCs w:val="28"/>
        </w:rPr>
        <w:tab/>
      </w:r>
      <w:r w:rsidRPr="005C2922">
        <w:rPr>
          <w:b/>
          <w:sz w:val="28"/>
          <w:szCs w:val="28"/>
        </w:rPr>
        <w:tab/>
        <w:t>17,00 – 18,00</w:t>
      </w:r>
      <w:r w:rsidRPr="005C2922">
        <w:rPr>
          <w:b/>
          <w:sz w:val="28"/>
          <w:szCs w:val="28"/>
        </w:rPr>
        <w:tab/>
        <w:t>mladší žactvo do 9 let</w:t>
      </w:r>
      <w:r w:rsidRPr="005C2922">
        <w:rPr>
          <w:b/>
          <w:sz w:val="28"/>
          <w:szCs w:val="28"/>
        </w:rPr>
        <w:tab/>
        <w:t xml:space="preserve">   </w:t>
      </w:r>
      <w:r w:rsidRPr="005C2922">
        <w:rPr>
          <w:sz w:val="28"/>
          <w:szCs w:val="28"/>
        </w:rPr>
        <w:t xml:space="preserve">(Pavlína Kučerová) </w:t>
      </w:r>
      <w:r w:rsidRPr="005C2922">
        <w:rPr>
          <w:b/>
          <w:sz w:val="28"/>
          <w:szCs w:val="28"/>
        </w:rPr>
        <w:t>od 11.9.</w:t>
      </w:r>
    </w:p>
    <w:p w:rsidR="000B6698" w:rsidRDefault="005C2922" w:rsidP="005C2922">
      <w:pPr>
        <w:rPr>
          <w:b/>
          <w:sz w:val="28"/>
          <w:szCs w:val="28"/>
        </w:rPr>
      </w:pPr>
      <w:r w:rsidRPr="005C2922">
        <w:rPr>
          <w:b/>
          <w:sz w:val="28"/>
          <w:szCs w:val="28"/>
        </w:rPr>
        <w:tab/>
      </w:r>
      <w:r w:rsidRPr="005C2922">
        <w:rPr>
          <w:b/>
          <w:sz w:val="28"/>
          <w:szCs w:val="28"/>
        </w:rPr>
        <w:tab/>
        <w:t>18,30 – 19,30 kondiční cvičení s </w:t>
      </w:r>
      <w:proofErr w:type="gramStart"/>
      <w:r w:rsidRPr="005C2922">
        <w:rPr>
          <w:b/>
          <w:sz w:val="28"/>
          <w:szCs w:val="28"/>
        </w:rPr>
        <w:t xml:space="preserve">náčiním      </w:t>
      </w:r>
      <w:r w:rsidRPr="005C2922">
        <w:rPr>
          <w:sz w:val="28"/>
          <w:szCs w:val="28"/>
        </w:rPr>
        <w:t>(Renata</w:t>
      </w:r>
      <w:proofErr w:type="gramEnd"/>
      <w:r w:rsidRPr="005C2922">
        <w:rPr>
          <w:sz w:val="28"/>
          <w:szCs w:val="28"/>
        </w:rPr>
        <w:t xml:space="preserve"> Hatašová)  </w:t>
      </w:r>
      <w:r w:rsidR="000B6698">
        <w:rPr>
          <w:sz w:val="28"/>
          <w:szCs w:val="28"/>
        </w:rPr>
        <w:t xml:space="preserve"> </w:t>
      </w:r>
      <w:r w:rsidRPr="005C2922">
        <w:rPr>
          <w:b/>
          <w:sz w:val="28"/>
          <w:szCs w:val="28"/>
        </w:rPr>
        <w:t>od 4.9.</w:t>
      </w:r>
    </w:p>
    <w:p w:rsidR="005C2922" w:rsidRPr="005C2922" w:rsidRDefault="005C2922" w:rsidP="005C2922">
      <w:pPr>
        <w:rPr>
          <w:b/>
          <w:i/>
          <w:sz w:val="28"/>
          <w:szCs w:val="28"/>
        </w:rPr>
      </w:pPr>
      <w:r w:rsidRPr="005C2922">
        <w:rPr>
          <w:b/>
          <w:sz w:val="28"/>
          <w:szCs w:val="28"/>
        </w:rPr>
        <w:tab/>
      </w:r>
      <w:r w:rsidRPr="005C2922">
        <w:rPr>
          <w:b/>
          <w:sz w:val="28"/>
          <w:szCs w:val="28"/>
        </w:rPr>
        <w:tab/>
      </w:r>
      <w:r w:rsidRPr="005C2922">
        <w:rPr>
          <w:b/>
          <w:sz w:val="28"/>
          <w:szCs w:val="28"/>
        </w:rPr>
        <w:tab/>
      </w:r>
      <w:r w:rsidRPr="005C2922">
        <w:rPr>
          <w:b/>
          <w:sz w:val="28"/>
          <w:szCs w:val="28"/>
        </w:rPr>
        <w:tab/>
      </w:r>
      <w:r w:rsidRPr="005C2922">
        <w:rPr>
          <w:b/>
          <w:i/>
          <w:sz w:val="28"/>
          <w:szCs w:val="28"/>
        </w:rPr>
        <w:t>(vhodné i pro ty, kteří trpí bolestmi zad a kloubů)</w:t>
      </w:r>
    </w:p>
    <w:p w:rsidR="000B6698" w:rsidRDefault="000B6698" w:rsidP="00A14839">
      <w:pPr>
        <w:jc w:val="center"/>
        <w:rPr>
          <w:b/>
          <w:sz w:val="28"/>
          <w:szCs w:val="28"/>
          <w:u w:val="single"/>
        </w:rPr>
      </w:pPr>
    </w:p>
    <w:p w:rsidR="00360917" w:rsidRPr="005C2922" w:rsidRDefault="00360917" w:rsidP="00A14839">
      <w:pPr>
        <w:jc w:val="center"/>
        <w:rPr>
          <w:b/>
          <w:sz w:val="28"/>
          <w:szCs w:val="28"/>
          <w:u w:val="single"/>
        </w:rPr>
      </w:pPr>
    </w:p>
    <w:p w:rsidR="005C2922" w:rsidRPr="002862A9" w:rsidRDefault="005C2922" w:rsidP="005C2922">
      <w:pPr>
        <w:pStyle w:val="Nadpis1"/>
      </w:pPr>
      <w:r w:rsidRPr="002862A9">
        <w:lastRenderedPageBreak/>
        <w:t>8. říjen - Památný den sokolstva</w:t>
      </w:r>
    </w:p>
    <w:p w:rsidR="005C2922" w:rsidRPr="005C2922" w:rsidRDefault="00360917" w:rsidP="005C2922">
      <w:pPr>
        <w:jc w:val="both"/>
        <w:rPr>
          <w:rFonts w:cs="Calibri"/>
          <w:color w:val="000000"/>
          <w:sz w:val="28"/>
          <w:szCs w:val="28"/>
          <w:lang w:eastAsia="cs-CZ"/>
        </w:rPr>
      </w:pPr>
      <w:r>
        <w:rPr>
          <w:noProof/>
          <w:sz w:val="28"/>
          <w:szCs w:val="28"/>
          <w:lang w:eastAsia="cs-CZ"/>
        </w:rPr>
        <w:drawing>
          <wp:anchor distT="0" distB="0" distL="114300" distR="114300" simplePos="0" relativeHeight="251660288" behindDoc="1" locked="0" layoutInCell="1" allowOverlap="1" wp14:anchorId="78950763" wp14:editId="084963A5">
            <wp:simplePos x="0" y="0"/>
            <wp:positionH relativeFrom="column">
              <wp:posOffset>5349240</wp:posOffset>
            </wp:positionH>
            <wp:positionV relativeFrom="paragraph">
              <wp:posOffset>2281555</wp:posOffset>
            </wp:positionV>
            <wp:extent cx="1572895" cy="1371600"/>
            <wp:effectExtent l="0" t="0" r="8255" b="0"/>
            <wp:wrapTight wrapText="bothSides">
              <wp:wrapPolygon edited="0">
                <wp:start x="0" y="0"/>
                <wp:lineTo x="0" y="21300"/>
                <wp:lineTo x="21452" y="21300"/>
                <wp:lineTo x="21452" y="0"/>
                <wp:lineTo x="0" y="0"/>
              </wp:wrapPolygon>
            </wp:wrapTight>
            <wp:docPr id="133" name="TB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2895" cy="1371600"/>
                    </a:xfrm>
                    <a:prstGeom prst="rect">
                      <a:avLst/>
                    </a:prstGeom>
                    <a:noFill/>
                  </pic:spPr>
                </pic:pic>
              </a:graphicData>
            </a:graphic>
            <wp14:sizeRelH relativeFrom="page">
              <wp14:pctWidth>0</wp14:pctWidth>
            </wp14:sizeRelH>
            <wp14:sizeRelV relativeFrom="page">
              <wp14:pctHeight>0</wp14:pctHeight>
            </wp14:sizeRelV>
          </wp:anchor>
        </w:drawing>
      </w:r>
      <w:r w:rsidR="005C2922" w:rsidRPr="005C2922">
        <w:rPr>
          <w:sz w:val="28"/>
          <w:szCs w:val="28"/>
        </w:rPr>
        <w:t xml:space="preserve">Památný den sokolstva </w:t>
      </w:r>
      <w:r w:rsidR="005C2922" w:rsidRPr="005C2922">
        <w:rPr>
          <w:rFonts w:cs="Calibri"/>
          <w:color w:val="000000"/>
          <w:sz w:val="28"/>
          <w:szCs w:val="28"/>
          <w:lang w:eastAsia="cs-CZ"/>
        </w:rPr>
        <w:t xml:space="preserve">odkazuje k nejtragičtější události sokolské organizace. V noci ze 7. na 8. října 1941 se na přímý rozkaz Reinharda Heydricha rozjela Akce Sokol s cílem zatknout a následně deportovat do koncentračních táborů představitele Sokola a paralyzovat tak reálnou i domnělou odbojovou činnost Sokola. Podle pozdější výpovědi Konstantina von </w:t>
      </w:r>
      <w:proofErr w:type="spellStart"/>
      <w:r w:rsidR="005C2922" w:rsidRPr="005C2922">
        <w:rPr>
          <w:rFonts w:cs="Calibri"/>
          <w:color w:val="000000"/>
          <w:sz w:val="28"/>
          <w:szCs w:val="28"/>
          <w:lang w:eastAsia="cs-CZ"/>
        </w:rPr>
        <w:t>Neuratha</w:t>
      </w:r>
      <w:proofErr w:type="spellEnd"/>
      <w:r w:rsidR="005C2922" w:rsidRPr="005C2922">
        <w:rPr>
          <w:rFonts w:cs="Calibri"/>
          <w:color w:val="000000"/>
          <w:sz w:val="28"/>
          <w:szCs w:val="28"/>
          <w:lang w:eastAsia="cs-CZ"/>
        </w:rPr>
        <w:t xml:space="preserve"> při Norimberském procesu byl Sokol nejnebezpečnější organizací, kterou tak nacisté museli logicky eliminovat. Během Akce Sokol bylo zatčeno přibližně 900 sokolů a o několik dní později byla činnost Sokola rozpuštěna a sokolský majetek zabaven. Sokolové patřili během druhé světové války mezi nejvýraznější odbojový element. </w:t>
      </w:r>
      <w:r w:rsidR="005C2922" w:rsidRPr="005C2922">
        <w:rPr>
          <w:rFonts w:cs="Calibri"/>
          <w:iCs/>
          <w:sz w:val="28"/>
          <w:szCs w:val="28"/>
        </w:rPr>
        <w:t xml:space="preserve">Podle zdrojů získaných po druhé světové válce bylo během nacistické totality popraveno přes tři tisíce sokolů a dalších osm tisíc vězněno. </w:t>
      </w:r>
      <w:r w:rsidR="005C2922" w:rsidRPr="005C2922">
        <w:rPr>
          <w:sz w:val="28"/>
          <w:szCs w:val="28"/>
        </w:rPr>
        <w:t xml:space="preserve">Cílem a smyslem této akce byla totální likvidace celého spolku. </w:t>
      </w:r>
      <w:r w:rsidR="005C2922" w:rsidRPr="005C2922">
        <w:rPr>
          <w:rFonts w:cs="Calibri"/>
          <w:color w:val="000000"/>
          <w:sz w:val="28"/>
          <w:szCs w:val="28"/>
          <w:lang w:eastAsia="cs-CZ"/>
        </w:rPr>
        <w:t xml:space="preserve">Tím, jak byl Sokol integrální součástí české společnosti, byl útok nacistů proti němu nejen útokem na Sokol jako takový, ale na samou podstatu české státnosti na principy meziválečné demokracie. Právě proto v letošním roce zařadil Památný den sokolstva Parlament ČR mezi významné dny. </w:t>
      </w:r>
    </w:p>
    <w:p w:rsidR="005C2922" w:rsidRPr="005C2922" w:rsidRDefault="005C2922" w:rsidP="005C2922">
      <w:pPr>
        <w:jc w:val="both"/>
        <w:rPr>
          <w:rFonts w:cs="Calibri"/>
          <w:color w:val="000000"/>
          <w:sz w:val="28"/>
          <w:szCs w:val="28"/>
          <w:lang w:eastAsia="cs-CZ"/>
        </w:rPr>
      </w:pPr>
      <w:r w:rsidRPr="005C2922">
        <w:rPr>
          <w:rFonts w:cs="Calibri"/>
          <w:color w:val="000000"/>
          <w:sz w:val="28"/>
          <w:szCs w:val="28"/>
          <w:lang w:eastAsia="cs-CZ"/>
        </w:rPr>
        <w:t>Na základě výše uvedeného bude v tento den (8. Října 2019) vyvěšena sokolská vlajka na budově sokolovny a OÚ. Dále pak připneme na oděv jednotný symbol – kokardu s kovovým znakem sokola. Vnímáme tento akt jako symbolické ocenění zásluh sokolů o demokratický a svobodný stát</w:t>
      </w:r>
      <w:r w:rsidR="00360917">
        <w:rPr>
          <w:rFonts w:cs="Calibri"/>
          <w:color w:val="000000"/>
          <w:sz w:val="28"/>
          <w:szCs w:val="28"/>
          <w:lang w:eastAsia="cs-CZ"/>
        </w:rPr>
        <w:t>.</w:t>
      </w:r>
    </w:p>
    <w:p w:rsidR="005C2922" w:rsidRPr="005C2922" w:rsidRDefault="005C2922" w:rsidP="005C2922">
      <w:pPr>
        <w:jc w:val="both"/>
        <w:rPr>
          <w:rFonts w:cs="Calibri"/>
          <w:color w:val="000000"/>
          <w:sz w:val="28"/>
          <w:szCs w:val="28"/>
          <w:lang w:eastAsia="cs-CZ"/>
        </w:rPr>
      </w:pPr>
      <w:r w:rsidRPr="005C2922">
        <w:rPr>
          <w:rFonts w:cs="Calibri"/>
          <w:color w:val="000000"/>
          <w:sz w:val="28"/>
          <w:szCs w:val="28"/>
          <w:lang w:eastAsia="cs-CZ"/>
        </w:rPr>
        <w:tab/>
      </w:r>
      <w:r w:rsidRPr="005C2922">
        <w:rPr>
          <w:rFonts w:cs="Calibri"/>
          <w:color w:val="000000"/>
          <w:sz w:val="28"/>
          <w:szCs w:val="28"/>
          <w:lang w:eastAsia="cs-CZ"/>
        </w:rPr>
        <w:tab/>
      </w:r>
      <w:r w:rsidRPr="005C2922">
        <w:rPr>
          <w:rFonts w:cs="Calibri"/>
          <w:color w:val="000000"/>
          <w:sz w:val="28"/>
          <w:szCs w:val="28"/>
          <w:lang w:eastAsia="cs-CZ"/>
        </w:rPr>
        <w:tab/>
      </w:r>
      <w:r w:rsidRPr="005C2922">
        <w:rPr>
          <w:rFonts w:cs="Calibri"/>
          <w:color w:val="000000"/>
          <w:sz w:val="28"/>
          <w:szCs w:val="28"/>
          <w:lang w:eastAsia="cs-CZ"/>
        </w:rPr>
        <w:tab/>
      </w:r>
      <w:r w:rsidRPr="005C2922">
        <w:rPr>
          <w:rFonts w:cs="Calibri"/>
          <w:color w:val="000000"/>
          <w:sz w:val="28"/>
          <w:szCs w:val="28"/>
          <w:lang w:eastAsia="cs-CZ"/>
        </w:rPr>
        <w:tab/>
        <w:t xml:space="preserve">                                                                                                                                                                                               </w:t>
      </w:r>
    </w:p>
    <w:p w:rsidR="005C2922" w:rsidRPr="005C2922" w:rsidRDefault="005C2922" w:rsidP="005C2922">
      <w:pPr>
        <w:jc w:val="both"/>
        <w:rPr>
          <w:rFonts w:cs="Calibri"/>
          <w:color w:val="000000"/>
          <w:sz w:val="28"/>
          <w:szCs w:val="28"/>
          <w:lang w:eastAsia="cs-CZ"/>
        </w:rPr>
      </w:pPr>
      <w:r w:rsidRPr="005C2922">
        <w:rPr>
          <w:rFonts w:cs="Calibri"/>
          <w:color w:val="000000"/>
          <w:sz w:val="28"/>
          <w:szCs w:val="28"/>
          <w:lang w:eastAsia="cs-CZ"/>
        </w:rPr>
        <w:t xml:space="preserve">                                                                                                                          </w:t>
      </w:r>
      <w:proofErr w:type="gramStart"/>
      <w:r w:rsidRPr="005C2922">
        <w:rPr>
          <w:rFonts w:cs="Calibri"/>
          <w:color w:val="000000"/>
          <w:sz w:val="28"/>
          <w:szCs w:val="28"/>
          <w:lang w:eastAsia="cs-CZ"/>
        </w:rPr>
        <w:t>T.J.</w:t>
      </w:r>
      <w:proofErr w:type="gramEnd"/>
      <w:r w:rsidRPr="005C2922">
        <w:rPr>
          <w:rFonts w:cs="Calibri"/>
          <w:color w:val="000000"/>
          <w:sz w:val="28"/>
          <w:szCs w:val="28"/>
          <w:lang w:eastAsia="cs-CZ"/>
        </w:rPr>
        <w:t xml:space="preserve"> Sokol </w:t>
      </w:r>
      <w:proofErr w:type="spellStart"/>
      <w:r w:rsidRPr="005C2922">
        <w:rPr>
          <w:rFonts w:cs="Calibri"/>
          <w:color w:val="000000"/>
          <w:sz w:val="28"/>
          <w:szCs w:val="28"/>
          <w:lang w:eastAsia="cs-CZ"/>
        </w:rPr>
        <w:t>Bratonice</w:t>
      </w:r>
      <w:proofErr w:type="spellEnd"/>
      <w:r w:rsidRPr="005C2922">
        <w:rPr>
          <w:rFonts w:cs="Calibri"/>
          <w:color w:val="000000"/>
          <w:sz w:val="28"/>
          <w:szCs w:val="28"/>
          <w:lang w:eastAsia="cs-CZ"/>
        </w:rPr>
        <w:t xml:space="preserve"> </w:t>
      </w:r>
    </w:p>
    <w:p w:rsidR="005C2922" w:rsidRPr="00DB17B2" w:rsidRDefault="005C2922" w:rsidP="005C2922">
      <w:pPr>
        <w:jc w:val="both"/>
      </w:pPr>
      <w:r w:rsidRPr="005C2922">
        <w:rPr>
          <w:rFonts w:cs="Calibri"/>
          <w:color w:val="000000"/>
          <w:lang w:eastAsia="cs-CZ"/>
        </w:rPr>
        <w:tab/>
      </w:r>
      <w:r w:rsidRPr="005C2922">
        <w:rPr>
          <w:rFonts w:cs="Calibri"/>
          <w:color w:val="000000"/>
          <w:lang w:eastAsia="cs-CZ"/>
        </w:rPr>
        <w:tab/>
      </w:r>
      <w:r w:rsidRPr="005C2922">
        <w:rPr>
          <w:rFonts w:cs="Calibri"/>
          <w:color w:val="000000"/>
          <w:lang w:eastAsia="cs-CZ"/>
        </w:rPr>
        <w:tab/>
      </w:r>
      <w:r w:rsidRPr="005C2922">
        <w:rPr>
          <w:rFonts w:cs="Calibri"/>
          <w:color w:val="000000"/>
          <w:lang w:eastAsia="cs-CZ"/>
        </w:rPr>
        <w:tab/>
      </w:r>
      <w:r w:rsidRPr="005C2922">
        <w:rPr>
          <w:rFonts w:cs="Calibri"/>
          <w:color w:val="000000"/>
          <w:lang w:eastAsia="cs-CZ"/>
        </w:rPr>
        <w:tab/>
      </w:r>
      <w:r w:rsidRPr="005C2922">
        <w:rPr>
          <w:rFonts w:cs="Calibri"/>
          <w:color w:val="000000"/>
          <w:lang w:eastAsia="cs-CZ"/>
        </w:rPr>
        <w:tab/>
      </w:r>
      <w:r w:rsidRPr="005C2922">
        <w:rPr>
          <w:rFonts w:cs="Calibri"/>
          <w:color w:val="000000"/>
          <w:lang w:eastAsia="cs-CZ"/>
        </w:rPr>
        <w:tab/>
      </w:r>
      <w:r w:rsidRPr="005C2922">
        <w:rPr>
          <w:rFonts w:cs="Calibri"/>
          <w:color w:val="000000"/>
          <w:lang w:eastAsia="cs-CZ"/>
        </w:rPr>
        <w:tab/>
        <w:t xml:space="preserve">                       </w:t>
      </w:r>
    </w:p>
    <w:p w:rsidR="00360917" w:rsidRPr="00360917" w:rsidRDefault="00360917" w:rsidP="00360917">
      <w:pPr>
        <w:jc w:val="center"/>
        <w:rPr>
          <w:b/>
          <w:sz w:val="72"/>
          <w:szCs w:val="28"/>
          <w:u w:val="single"/>
        </w:rPr>
      </w:pPr>
      <w:r>
        <w:rPr>
          <w:noProof/>
          <w:lang w:eastAsia="cs-CZ"/>
        </w:rPr>
        <w:drawing>
          <wp:anchor distT="0" distB="0" distL="114300" distR="114300" simplePos="0" relativeHeight="251681792" behindDoc="0" locked="0" layoutInCell="1" allowOverlap="1" wp14:anchorId="49EC1C41" wp14:editId="0204D298">
            <wp:simplePos x="0" y="0"/>
            <wp:positionH relativeFrom="column">
              <wp:posOffset>5237480</wp:posOffset>
            </wp:positionH>
            <wp:positionV relativeFrom="paragraph">
              <wp:posOffset>508635</wp:posOffset>
            </wp:positionV>
            <wp:extent cx="1730149" cy="1042791"/>
            <wp:effectExtent l="133350" t="247650" r="118110" b="252730"/>
            <wp:wrapNone/>
            <wp:docPr id="20" name="obrázek 135" descr="imagesJ32N1Q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magesJ32N1Q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51223">
                      <a:off x="0" y="0"/>
                      <a:ext cx="1730149" cy="1042791"/>
                    </a:xfrm>
                    <a:prstGeom prst="rect">
                      <a:avLst/>
                    </a:prstGeom>
                    <a:noFill/>
                  </pic:spPr>
                </pic:pic>
              </a:graphicData>
            </a:graphic>
            <wp14:sizeRelH relativeFrom="page">
              <wp14:pctWidth>0</wp14:pctWidth>
            </wp14:sizeRelH>
            <wp14:sizeRelV relativeFrom="page">
              <wp14:pctHeight>0</wp14:pctHeight>
            </wp14:sizeRelV>
          </wp:anchor>
        </w:drawing>
      </w:r>
      <w:r w:rsidRPr="00360917">
        <w:rPr>
          <w:noProof/>
          <w:sz w:val="32"/>
          <w:lang w:eastAsia="cs-CZ"/>
        </w:rPr>
        <w:drawing>
          <wp:anchor distT="0" distB="0" distL="114300" distR="114300" simplePos="0" relativeHeight="251680768" behindDoc="0" locked="0" layoutInCell="1" allowOverlap="1" wp14:anchorId="340D7726" wp14:editId="03A0C8AC">
            <wp:simplePos x="0" y="0"/>
            <wp:positionH relativeFrom="column">
              <wp:posOffset>559099</wp:posOffset>
            </wp:positionH>
            <wp:positionV relativeFrom="paragraph">
              <wp:posOffset>207937</wp:posOffset>
            </wp:positionV>
            <wp:extent cx="1243787" cy="1534574"/>
            <wp:effectExtent l="285750" t="209550" r="280670" b="199390"/>
            <wp:wrapNone/>
            <wp:docPr id="19" name="obrázek 134" descr="ky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kyt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507751">
                      <a:off x="0" y="0"/>
                      <a:ext cx="1260850" cy="1555627"/>
                    </a:xfrm>
                    <a:prstGeom prst="rect">
                      <a:avLst/>
                    </a:prstGeom>
                    <a:noFill/>
                  </pic:spPr>
                </pic:pic>
              </a:graphicData>
            </a:graphic>
            <wp14:sizeRelH relativeFrom="page">
              <wp14:pctWidth>0</wp14:pctWidth>
            </wp14:sizeRelH>
            <wp14:sizeRelV relativeFrom="page">
              <wp14:pctHeight>0</wp14:pctHeight>
            </wp14:sizeRelV>
          </wp:anchor>
        </w:drawing>
      </w:r>
      <w:r w:rsidRPr="00360917">
        <w:rPr>
          <w:b/>
          <w:sz w:val="72"/>
          <w:szCs w:val="28"/>
          <w:u w:val="single"/>
        </w:rPr>
        <w:t>Kamelot</w:t>
      </w:r>
    </w:p>
    <w:p w:rsidR="00360917" w:rsidRDefault="00360917" w:rsidP="00360917">
      <w:pPr>
        <w:jc w:val="center"/>
        <w:rPr>
          <w:b/>
          <w:sz w:val="28"/>
          <w:szCs w:val="28"/>
          <w:u w:val="single"/>
        </w:rPr>
      </w:pPr>
    </w:p>
    <w:p w:rsidR="00360917" w:rsidRPr="0097363C" w:rsidRDefault="00360917" w:rsidP="00360917">
      <w:pPr>
        <w:jc w:val="center"/>
        <w:rPr>
          <w:sz w:val="32"/>
          <w:szCs w:val="28"/>
        </w:rPr>
      </w:pPr>
      <w:r w:rsidRPr="0097363C">
        <w:rPr>
          <w:sz w:val="32"/>
          <w:szCs w:val="28"/>
        </w:rPr>
        <w:t xml:space="preserve">dne </w:t>
      </w:r>
      <w:r w:rsidR="006A065A">
        <w:rPr>
          <w:b/>
          <w:sz w:val="32"/>
          <w:szCs w:val="28"/>
          <w:u w:val="single"/>
        </w:rPr>
        <w:t>5</w:t>
      </w:r>
      <w:r w:rsidRPr="0097363C">
        <w:rPr>
          <w:b/>
          <w:sz w:val="32"/>
          <w:szCs w:val="28"/>
          <w:u w:val="single"/>
        </w:rPr>
        <w:t>. října 2019</w:t>
      </w:r>
      <w:r w:rsidRPr="0097363C">
        <w:rPr>
          <w:sz w:val="32"/>
          <w:szCs w:val="28"/>
        </w:rPr>
        <w:t xml:space="preserve"> od </w:t>
      </w:r>
      <w:r w:rsidRPr="009A2D39">
        <w:rPr>
          <w:b/>
          <w:sz w:val="32"/>
          <w:szCs w:val="28"/>
          <w:u w:val="single"/>
        </w:rPr>
        <w:t>19:00</w:t>
      </w:r>
      <w:r w:rsidRPr="0097363C">
        <w:rPr>
          <w:b/>
          <w:sz w:val="32"/>
          <w:szCs w:val="28"/>
        </w:rPr>
        <w:t xml:space="preserve"> </w:t>
      </w:r>
      <w:r w:rsidRPr="0097363C">
        <w:rPr>
          <w:sz w:val="32"/>
          <w:szCs w:val="28"/>
        </w:rPr>
        <w:t>hodin</w:t>
      </w:r>
    </w:p>
    <w:p w:rsidR="00360917" w:rsidRPr="0097363C" w:rsidRDefault="00360917" w:rsidP="00360917">
      <w:pPr>
        <w:jc w:val="center"/>
        <w:rPr>
          <w:sz w:val="32"/>
          <w:szCs w:val="28"/>
        </w:rPr>
      </w:pPr>
      <w:r w:rsidRPr="0097363C">
        <w:rPr>
          <w:sz w:val="32"/>
          <w:szCs w:val="28"/>
        </w:rPr>
        <w:t xml:space="preserve">Ranč v </w:t>
      </w:r>
      <w:proofErr w:type="spellStart"/>
      <w:r w:rsidRPr="0097363C">
        <w:rPr>
          <w:sz w:val="32"/>
          <w:szCs w:val="28"/>
        </w:rPr>
        <w:t>DýBí</w:t>
      </w:r>
      <w:proofErr w:type="spellEnd"/>
      <w:r w:rsidRPr="0097363C">
        <w:rPr>
          <w:sz w:val="32"/>
          <w:szCs w:val="28"/>
        </w:rPr>
        <w:t xml:space="preserve"> Dolní Bezděkov</w:t>
      </w:r>
    </w:p>
    <w:p w:rsidR="00360917" w:rsidRPr="0097363C" w:rsidRDefault="00360917" w:rsidP="00360917">
      <w:pPr>
        <w:jc w:val="center"/>
        <w:rPr>
          <w:sz w:val="32"/>
          <w:szCs w:val="28"/>
        </w:rPr>
      </w:pPr>
      <w:r w:rsidRPr="0097363C">
        <w:rPr>
          <w:sz w:val="32"/>
          <w:szCs w:val="28"/>
        </w:rPr>
        <w:t>Vstupné 250,-Kč, děti zdarma.</w:t>
      </w:r>
    </w:p>
    <w:p w:rsidR="00360917" w:rsidRDefault="00360917" w:rsidP="00A14839">
      <w:pPr>
        <w:jc w:val="center"/>
        <w:rPr>
          <w:b/>
          <w:sz w:val="28"/>
          <w:szCs w:val="28"/>
          <w:u w:val="single"/>
        </w:rPr>
      </w:pPr>
    </w:p>
    <w:p w:rsidR="00360917" w:rsidRDefault="00360917" w:rsidP="00A14839">
      <w:pPr>
        <w:jc w:val="center"/>
        <w:rPr>
          <w:b/>
          <w:sz w:val="28"/>
          <w:szCs w:val="28"/>
          <w:u w:val="single"/>
        </w:rPr>
      </w:pPr>
    </w:p>
    <w:p w:rsidR="00360917" w:rsidRDefault="00360917" w:rsidP="00360917">
      <w:pPr>
        <w:jc w:val="center"/>
        <w:rPr>
          <w:sz w:val="28"/>
          <w:szCs w:val="28"/>
          <w:u w:val="single"/>
        </w:rPr>
      </w:pPr>
      <w:proofErr w:type="gramStart"/>
      <w:r>
        <w:rPr>
          <w:b/>
          <w:sz w:val="28"/>
          <w:szCs w:val="28"/>
          <w:u w:val="single"/>
        </w:rPr>
        <w:t>Naši  jubilanti</w:t>
      </w:r>
      <w:proofErr w:type="gramEnd"/>
      <w:r>
        <w:rPr>
          <w:b/>
          <w:sz w:val="28"/>
          <w:szCs w:val="28"/>
          <w:u w:val="single"/>
        </w:rPr>
        <w:t xml:space="preserve">,  </w:t>
      </w:r>
      <w:r>
        <w:rPr>
          <w:sz w:val="28"/>
          <w:szCs w:val="28"/>
          <w:u w:val="single"/>
        </w:rPr>
        <w:t>nar. mezi 20. 6. – 20. 8.</w:t>
      </w:r>
    </w:p>
    <w:p w:rsidR="00360917" w:rsidRDefault="00360917" w:rsidP="00360917">
      <w:pPr>
        <w:jc w:val="center"/>
        <w:rPr>
          <w:sz w:val="28"/>
          <w:szCs w:val="28"/>
          <w:u w:val="single"/>
        </w:rPr>
      </w:pPr>
    </w:p>
    <w:p w:rsidR="00360917" w:rsidRDefault="00360917" w:rsidP="00360917">
      <w:pPr>
        <w:rPr>
          <w:sz w:val="28"/>
          <w:szCs w:val="28"/>
        </w:rPr>
      </w:pPr>
      <w:r>
        <w:rPr>
          <w:noProof/>
          <w:sz w:val="28"/>
          <w:szCs w:val="28"/>
          <w:lang w:eastAsia="cs-CZ"/>
        </w:rPr>
        <w:drawing>
          <wp:anchor distT="0" distB="0" distL="114300" distR="114300" simplePos="0" relativeHeight="251677696" behindDoc="1" locked="0" layoutInCell="1" allowOverlap="1" wp14:anchorId="2A3557D9" wp14:editId="5B77D7E1">
            <wp:simplePos x="0" y="0"/>
            <wp:positionH relativeFrom="margin">
              <wp:posOffset>5496560</wp:posOffset>
            </wp:positionH>
            <wp:positionV relativeFrom="paragraph">
              <wp:posOffset>129540</wp:posOffset>
            </wp:positionV>
            <wp:extent cx="1515110" cy="1518285"/>
            <wp:effectExtent l="0" t="0" r="0" b="0"/>
            <wp:wrapNone/>
            <wp:docPr id="17" name="obrázek 323" descr="narozeninovy_dor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3" descr="narozeninovy_dort_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5110" cy="1518285"/>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 xml:space="preserve">          Obecní úřad přeje pevné zdraví, spokojenost a štěstí do dalších let:</w:t>
      </w:r>
    </w:p>
    <w:p w:rsidR="00360917" w:rsidRDefault="00360917" w:rsidP="00360917">
      <w:pPr>
        <w:ind w:firstLine="708"/>
        <w:rPr>
          <w:sz w:val="28"/>
          <w:szCs w:val="28"/>
        </w:rPr>
      </w:pPr>
      <w:r>
        <w:rPr>
          <w:sz w:val="28"/>
          <w:szCs w:val="28"/>
        </w:rPr>
        <w:t xml:space="preserve">* paní </w:t>
      </w:r>
      <w:r>
        <w:rPr>
          <w:b/>
          <w:sz w:val="28"/>
          <w:szCs w:val="28"/>
        </w:rPr>
        <w:t xml:space="preserve">Boženě </w:t>
      </w:r>
      <w:proofErr w:type="spellStart"/>
      <w:r>
        <w:rPr>
          <w:b/>
          <w:sz w:val="28"/>
          <w:szCs w:val="28"/>
        </w:rPr>
        <w:t>Műllerové</w:t>
      </w:r>
      <w:proofErr w:type="spellEnd"/>
      <w:r>
        <w:rPr>
          <w:sz w:val="28"/>
          <w:szCs w:val="28"/>
        </w:rPr>
        <w:t xml:space="preserve"> z Bratronic, která oslavila 83 let</w:t>
      </w:r>
    </w:p>
    <w:p w:rsidR="00360917" w:rsidRDefault="00360917" w:rsidP="00360917">
      <w:pPr>
        <w:ind w:firstLine="708"/>
        <w:rPr>
          <w:sz w:val="28"/>
          <w:szCs w:val="28"/>
        </w:rPr>
      </w:pPr>
      <w:r>
        <w:rPr>
          <w:sz w:val="28"/>
          <w:szCs w:val="28"/>
        </w:rPr>
        <w:t xml:space="preserve">* panu </w:t>
      </w:r>
      <w:r>
        <w:rPr>
          <w:b/>
          <w:sz w:val="28"/>
          <w:szCs w:val="28"/>
        </w:rPr>
        <w:t>Radoslavu</w:t>
      </w:r>
      <w:r w:rsidRPr="00754875">
        <w:rPr>
          <w:b/>
          <w:sz w:val="28"/>
          <w:szCs w:val="28"/>
        </w:rPr>
        <w:t xml:space="preserve"> </w:t>
      </w:r>
      <w:proofErr w:type="spellStart"/>
      <w:r w:rsidRPr="00754875">
        <w:rPr>
          <w:b/>
          <w:sz w:val="28"/>
          <w:szCs w:val="28"/>
        </w:rPr>
        <w:t>Műllerovi</w:t>
      </w:r>
      <w:proofErr w:type="spellEnd"/>
      <w:r>
        <w:rPr>
          <w:b/>
          <w:sz w:val="28"/>
          <w:szCs w:val="28"/>
        </w:rPr>
        <w:t xml:space="preserve"> </w:t>
      </w:r>
      <w:r w:rsidRPr="00754875">
        <w:rPr>
          <w:sz w:val="28"/>
          <w:szCs w:val="28"/>
        </w:rPr>
        <w:t>z Bratronic, který oslavil 88 let</w:t>
      </w:r>
    </w:p>
    <w:p w:rsidR="00360917" w:rsidRDefault="00360917" w:rsidP="00360917">
      <w:pPr>
        <w:ind w:firstLine="708"/>
        <w:rPr>
          <w:sz w:val="28"/>
          <w:szCs w:val="28"/>
        </w:rPr>
      </w:pPr>
      <w:r>
        <w:rPr>
          <w:sz w:val="28"/>
          <w:szCs w:val="28"/>
        </w:rPr>
        <w:t xml:space="preserve">* panu </w:t>
      </w:r>
      <w:r>
        <w:rPr>
          <w:b/>
          <w:sz w:val="28"/>
          <w:szCs w:val="28"/>
        </w:rPr>
        <w:t>Vladimíru</w:t>
      </w:r>
      <w:r w:rsidRPr="00754875">
        <w:rPr>
          <w:b/>
          <w:sz w:val="28"/>
          <w:szCs w:val="28"/>
        </w:rPr>
        <w:t xml:space="preserve"> Novotnému</w:t>
      </w:r>
      <w:r>
        <w:rPr>
          <w:sz w:val="28"/>
          <w:szCs w:val="28"/>
        </w:rPr>
        <w:t xml:space="preserve"> z Bratronice. který oslavil 83 let</w:t>
      </w:r>
    </w:p>
    <w:p w:rsidR="00360917" w:rsidRPr="00754875" w:rsidRDefault="00360917" w:rsidP="00360917">
      <w:pPr>
        <w:ind w:firstLine="708"/>
        <w:rPr>
          <w:sz w:val="28"/>
          <w:szCs w:val="28"/>
        </w:rPr>
      </w:pPr>
      <w:r>
        <w:rPr>
          <w:sz w:val="28"/>
          <w:szCs w:val="28"/>
        </w:rPr>
        <w:t xml:space="preserve">* paní </w:t>
      </w:r>
      <w:r w:rsidRPr="00754875">
        <w:rPr>
          <w:b/>
          <w:sz w:val="28"/>
          <w:szCs w:val="28"/>
        </w:rPr>
        <w:t xml:space="preserve">Aleně </w:t>
      </w:r>
      <w:proofErr w:type="spellStart"/>
      <w:r w:rsidRPr="00754875">
        <w:rPr>
          <w:b/>
          <w:sz w:val="28"/>
          <w:szCs w:val="28"/>
        </w:rPr>
        <w:t>Heiflerové</w:t>
      </w:r>
      <w:proofErr w:type="spellEnd"/>
      <w:r>
        <w:rPr>
          <w:sz w:val="28"/>
          <w:szCs w:val="28"/>
        </w:rPr>
        <w:t xml:space="preserve"> z Bratronic, která oslavila 75 let</w:t>
      </w:r>
    </w:p>
    <w:p w:rsidR="00360917" w:rsidRDefault="00360917" w:rsidP="00360917">
      <w:pPr>
        <w:ind w:firstLine="708"/>
        <w:rPr>
          <w:sz w:val="28"/>
          <w:szCs w:val="28"/>
        </w:rPr>
      </w:pPr>
      <w:r>
        <w:rPr>
          <w:sz w:val="28"/>
          <w:szCs w:val="28"/>
        </w:rPr>
        <w:t xml:space="preserve">* panu </w:t>
      </w:r>
      <w:r>
        <w:rPr>
          <w:b/>
          <w:sz w:val="28"/>
          <w:szCs w:val="28"/>
        </w:rPr>
        <w:t xml:space="preserve">Jiřímu Dlouhému </w:t>
      </w:r>
      <w:r>
        <w:rPr>
          <w:sz w:val="28"/>
          <w:szCs w:val="28"/>
        </w:rPr>
        <w:t>z Bratronic, který oslavil 94 let</w:t>
      </w:r>
    </w:p>
    <w:p w:rsidR="00360917" w:rsidRDefault="00360917" w:rsidP="00360917">
      <w:pPr>
        <w:ind w:firstLine="708"/>
        <w:rPr>
          <w:sz w:val="28"/>
          <w:szCs w:val="28"/>
        </w:rPr>
      </w:pPr>
      <w:r>
        <w:rPr>
          <w:sz w:val="28"/>
          <w:szCs w:val="28"/>
        </w:rPr>
        <w:t xml:space="preserve">* panu </w:t>
      </w:r>
      <w:r w:rsidRPr="00754875">
        <w:rPr>
          <w:b/>
          <w:sz w:val="28"/>
          <w:szCs w:val="28"/>
        </w:rPr>
        <w:t>S</w:t>
      </w:r>
      <w:r>
        <w:rPr>
          <w:b/>
          <w:sz w:val="28"/>
          <w:szCs w:val="28"/>
        </w:rPr>
        <w:t>tanislavu</w:t>
      </w:r>
      <w:r w:rsidRPr="00754875">
        <w:rPr>
          <w:b/>
          <w:sz w:val="28"/>
          <w:szCs w:val="28"/>
        </w:rPr>
        <w:t xml:space="preserve"> Průšovi</w:t>
      </w:r>
      <w:r>
        <w:rPr>
          <w:b/>
          <w:sz w:val="28"/>
          <w:szCs w:val="28"/>
        </w:rPr>
        <w:t xml:space="preserve"> </w:t>
      </w:r>
      <w:r w:rsidRPr="00754875">
        <w:rPr>
          <w:sz w:val="28"/>
          <w:szCs w:val="28"/>
        </w:rPr>
        <w:t>z Dolního Bezděkova, který oslavil 89 let</w:t>
      </w:r>
    </w:p>
    <w:p w:rsidR="00360917" w:rsidRDefault="00360917" w:rsidP="00360917">
      <w:pPr>
        <w:ind w:firstLine="708"/>
        <w:rPr>
          <w:sz w:val="28"/>
          <w:szCs w:val="28"/>
        </w:rPr>
      </w:pPr>
      <w:r>
        <w:rPr>
          <w:sz w:val="28"/>
          <w:szCs w:val="28"/>
        </w:rPr>
        <w:t xml:space="preserve">* panu </w:t>
      </w:r>
      <w:r w:rsidRPr="00E00D7F">
        <w:rPr>
          <w:b/>
          <w:sz w:val="28"/>
          <w:szCs w:val="28"/>
        </w:rPr>
        <w:t>J</w:t>
      </w:r>
      <w:r>
        <w:rPr>
          <w:b/>
          <w:sz w:val="28"/>
          <w:szCs w:val="28"/>
        </w:rPr>
        <w:t>aroslavu</w:t>
      </w:r>
      <w:r w:rsidRPr="00E00D7F">
        <w:rPr>
          <w:b/>
          <w:sz w:val="28"/>
          <w:szCs w:val="28"/>
        </w:rPr>
        <w:t xml:space="preserve"> </w:t>
      </w:r>
      <w:proofErr w:type="spellStart"/>
      <w:r w:rsidRPr="00E00D7F">
        <w:rPr>
          <w:b/>
          <w:sz w:val="28"/>
          <w:szCs w:val="28"/>
        </w:rPr>
        <w:t>Kříčkovi</w:t>
      </w:r>
      <w:proofErr w:type="spellEnd"/>
      <w:r>
        <w:rPr>
          <w:sz w:val="28"/>
          <w:szCs w:val="28"/>
        </w:rPr>
        <w:t xml:space="preserve"> z Bratronic, který oslavil 82 let</w:t>
      </w:r>
    </w:p>
    <w:p w:rsidR="00360917" w:rsidRDefault="00360917" w:rsidP="00360917">
      <w:pPr>
        <w:ind w:firstLine="708"/>
        <w:rPr>
          <w:sz w:val="28"/>
          <w:szCs w:val="28"/>
        </w:rPr>
      </w:pPr>
      <w:r>
        <w:rPr>
          <w:sz w:val="28"/>
          <w:szCs w:val="28"/>
        </w:rPr>
        <w:t xml:space="preserve">* paní </w:t>
      </w:r>
      <w:r w:rsidRPr="00E00D7F">
        <w:rPr>
          <w:b/>
          <w:sz w:val="28"/>
          <w:szCs w:val="28"/>
        </w:rPr>
        <w:t xml:space="preserve">Heleně </w:t>
      </w:r>
      <w:proofErr w:type="spellStart"/>
      <w:r w:rsidRPr="00E00D7F">
        <w:rPr>
          <w:b/>
          <w:sz w:val="28"/>
          <w:szCs w:val="28"/>
        </w:rPr>
        <w:t>Toncarové</w:t>
      </w:r>
      <w:proofErr w:type="spellEnd"/>
      <w:r>
        <w:rPr>
          <w:sz w:val="28"/>
          <w:szCs w:val="28"/>
        </w:rPr>
        <w:t xml:space="preserve"> z Bratronice, která oslavila 81 let</w:t>
      </w:r>
    </w:p>
    <w:p w:rsidR="00360917" w:rsidRDefault="00360917" w:rsidP="00360917">
      <w:pPr>
        <w:jc w:val="center"/>
        <w:rPr>
          <w:b/>
          <w:sz w:val="40"/>
          <w:u w:val="single"/>
        </w:rPr>
      </w:pPr>
    </w:p>
    <w:p w:rsidR="00360917" w:rsidRDefault="00360917" w:rsidP="00360917">
      <w:pPr>
        <w:ind w:left="708"/>
        <w:jc w:val="both"/>
        <w:rPr>
          <w:sz w:val="28"/>
          <w:szCs w:val="28"/>
        </w:rPr>
      </w:pPr>
      <w:r>
        <w:rPr>
          <w:noProof/>
          <w:sz w:val="28"/>
          <w:szCs w:val="28"/>
          <w:lang w:eastAsia="cs-CZ"/>
        </w:rPr>
        <w:drawing>
          <wp:anchor distT="0" distB="0" distL="114300" distR="114300" simplePos="0" relativeHeight="251678720" behindDoc="0" locked="0" layoutInCell="1" allowOverlap="1" wp14:anchorId="1FA1A77C" wp14:editId="17A3043C">
            <wp:simplePos x="0" y="0"/>
            <wp:positionH relativeFrom="margin">
              <wp:align>left</wp:align>
            </wp:positionH>
            <wp:positionV relativeFrom="paragraph">
              <wp:posOffset>12700</wp:posOffset>
            </wp:positionV>
            <wp:extent cx="274320" cy="381000"/>
            <wp:effectExtent l="0" t="0" r="0" b="0"/>
            <wp:wrapNone/>
            <wp:docPr id="18" name="Obrázek 18" descr="kří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kříž"/>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 cy="381000"/>
                    </a:xfrm>
                    <a:prstGeom prst="rect">
                      <a:avLst/>
                    </a:prstGeom>
                    <a:noFill/>
                  </pic:spPr>
                </pic:pic>
              </a:graphicData>
            </a:graphic>
          </wp:anchor>
        </w:drawing>
      </w:r>
      <w:r>
        <w:rPr>
          <w:sz w:val="28"/>
          <w:szCs w:val="28"/>
        </w:rPr>
        <w:t xml:space="preserve">Navždy nás opustila paní </w:t>
      </w:r>
      <w:r>
        <w:rPr>
          <w:b/>
          <w:sz w:val="28"/>
          <w:szCs w:val="28"/>
        </w:rPr>
        <w:t>Vlasta Bůžková</w:t>
      </w:r>
      <w:r>
        <w:rPr>
          <w:sz w:val="28"/>
          <w:szCs w:val="28"/>
        </w:rPr>
        <w:t xml:space="preserve"> z Bratronic ve věku 75 let a paní </w:t>
      </w:r>
      <w:r w:rsidRPr="000B6698">
        <w:rPr>
          <w:b/>
          <w:sz w:val="28"/>
          <w:szCs w:val="28"/>
        </w:rPr>
        <w:t>Helena Černá</w:t>
      </w:r>
      <w:r>
        <w:rPr>
          <w:sz w:val="28"/>
          <w:szCs w:val="28"/>
        </w:rPr>
        <w:t xml:space="preserve">  </w:t>
      </w:r>
      <w:proofErr w:type="gramStart"/>
      <w:r>
        <w:rPr>
          <w:sz w:val="28"/>
          <w:szCs w:val="28"/>
        </w:rPr>
        <w:t xml:space="preserve">ze </w:t>
      </w:r>
      <w:proofErr w:type="spellStart"/>
      <w:r>
        <w:rPr>
          <w:sz w:val="28"/>
          <w:szCs w:val="28"/>
        </w:rPr>
        <w:t>Bělče</w:t>
      </w:r>
      <w:proofErr w:type="spellEnd"/>
      <w:proofErr w:type="gramEnd"/>
      <w:r>
        <w:rPr>
          <w:sz w:val="28"/>
          <w:szCs w:val="28"/>
        </w:rPr>
        <w:t xml:space="preserve"> ve věku 88 let.</w:t>
      </w:r>
    </w:p>
    <w:p w:rsidR="00360917" w:rsidRDefault="00360917" w:rsidP="00360917">
      <w:pPr>
        <w:ind w:left="708"/>
        <w:jc w:val="both"/>
        <w:rPr>
          <w:sz w:val="28"/>
          <w:szCs w:val="28"/>
        </w:rPr>
      </w:pPr>
      <w:r>
        <w:rPr>
          <w:sz w:val="28"/>
          <w:szCs w:val="28"/>
        </w:rPr>
        <w:t>Pozůstalým rodinám vyslovujeme upřímnou soustrast.</w:t>
      </w:r>
    </w:p>
    <w:p w:rsidR="005C2922" w:rsidRPr="0097363C" w:rsidRDefault="00794ABC" w:rsidP="00A14839">
      <w:pPr>
        <w:jc w:val="center"/>
        <w:rPr>
          <w:b/>
          <w:sz w:val="32"/>
          <w:szCs w:val="28"/>
          <w:u w:val="single"/>
        </w:rPr>
      </w:pPr>
      <w:r w:rsidRPr="0097363C">
        <w:rPr>
          <w:b/>
          <w:sz w:val="32"/>
          <w:szCs w:val="28"/>
          <w:u w:val="single"/>
        </w:rPr>
        <w:lastRenderedPageBreak/>
        <w:t>AFK Bratronice</w:t>
      </w:r>
    </w:p>
    <w:p w:rsidR="00794ABC" w:rsidRPr="0097363C" w:rsidRDefault="00794ABC" w:rsidP="0097363C">
      <w:pPr>
        <w:jc w:val="both"/>
        <w:rPr>
          <w:sz w:val="28"/>
          <w:szCs w:val="28"/>
        </w:rPr>
      </w:pPr>
      <w:r w:rsidRPr="0097363C">
        <w:rPr>
          <w:sz w:val="28"/>
          <w:szCs w:val="28"/>
        </w:rPr>
        <w:t xml:space="preserve">AFK Bratronice pořádal </w:t>
      </w:r>
      <w:proofErr w:type="gramStart"/>
      <w:r w:rsidRPr="0097363C">
        <w:rPr>
          <w:b/>
          <w:sz w:val="28"/>
          <w:szCs w:val="28"/>
        </w:rPr>
        <w:t>10.8. pohárový</w:t>
      </w:r>
      <w:proofErr w:type="gramEnd"/>
      <w:r w:rsidRPr="0097363C">
        <w:rPr>
          <w:b/>
          <w:sz w:val="28"/>
          <w:szCs w:val="28"/>
        </w:rPr>
        <w:t xml:space="preserve"> turnaj „Memoriál Ládi Oliče“.</w:t>
      </w:r>
      <w:r w:rsidRPr="0097363C">
        <w:rPr>
          <w:sz w:val="28"/>
          <w:szCs w:val="28"/>
        </w:rPr>
        <w:t xml:space="preserve"> Protože jsme nesehnali čtvrtého účastníka, byl tento turnaj pouze jednodenní za účasti AFK Bratronice, Sokola Sýkořice a SK </w:t>
      </w:r>
      <w:proofErr w:type="spellStart"/>
      <w:r w:rsidRPr="0097363C">
        <w:rPr>
          <w:sz w:val="28"/>
          <w:szCs w:val="28"/>
        </w:rPr>
        <w:t>Bělče</w:t>
      </w:r>
      <w:proofErr w:type="spellEnd"/>
      <w:r w:rsidRPr="0097363C">
        <w:rPr>
          <w:sz w:val="28"/>
          <w:szCs w:val="28"/>
        </w:rPr>
        <w:t>.</w:t>
      </w:r>
    </w:p>
    <w:p w:rsidR="00794ABC" w:rsidRPr="0097363C" w:rsidRDefault="00794ABC" w:rsidP="0097363C">
      <w:pPr>
        <w:jc w:val="both"/>
        <w:rPr>
          <w:sz w:val="28"/>
          <w:szCs w:val="28"/>
        </w:rPr>
      </w:pPr>
      <w:r w:rsidRPr="0097363C">
        <w:rPr>
          <w:sz w:val="28"/>
          <w:szCs w:val="28"/>
        </w:rPr>
        <w:t>Výsledky zápasů:  AFK Bratronice – Sokol Sýkořice 1:0</w:t>
      </w:r>
    </w:p>
    <w:p w:rsidR="00794ABC" w:rsidRPr="0097363C" w:rsidRDefault="00794ABC" w:rsidP="0097363C">
      <w:pPr>
        <w:jc w:val="both"/>
        <w:rPr>
          <w:sz w:val="28"/>
          <w:szCs w:val="28"/>
        </w:rPr>
      </w:pPr>
      <w:r w:rsidRPr="0097363C">
        <w:rPr>
          <w:sz w:val="28"/>
          <w:szCs w:val="28"/>
        </w:rPr>
        <w:t xml:space="preserve">                               Sokol Sýkořice – SK Běleč 3:0</w:t>
      </w:r>
    </w:p>
    <w:p w:rsidR="00794ABC" w:rsidRPr="0097363C" w:rsidRDefault="00794ABC" w:rsidP="0097363C">
      <w:pPr>
        <w:jc w:val="both"/>
        <w:rPr>
          <w:sz w:val="28"/>
          <w:szCs w:val="28"/>
        </w:rPr>
      </w:pPr>
      <w:r w:rsidRPr="0097363C">
        <w:rPr>
          <w:sz w:val="28"/>
          <w:szCs w:val="28"/>
        </w:rPr>
        <w:t xml:space="preserve">                               AFK Bratronice – SK </w:t>
      </w:r>
      <w:proofErr w:type="gramStart"/>
      <w:r w:rsidRPr="0097363C">
        <w:rPr>
          <w:sz w:val="28"/>
          <w:szCs w:val="28"/>
        </w:rPr>
        <w:t>Běleč  3:0</w:t>
      </w:r>
      <w:proofErr w:type="gramEnd"/>
    </w:p>
    <w:p w:rsidR="00794ABC" w:rsidRPr="0097363C" w:rsidRDefault="00794ABC" w:rsidP="0097363C">
      <w:pPr>
        <w:jc w:val="both"/>
        <w:rPr>
          <w:sz w:val="28"/>
          <w:szCs w:val="28"/>
        </w:rPr>
      </w:pPr>
      <w:r w:rsidRPr="0097363C">
        <w:rPr>
          <w:sz w:val="28"/>
          <w:szCs w:val="28"/>
        </w:rPr>
        <w:t xml:space="preserve">Naše mužstvo nastoupilo v nejsilnější sestavě a zaslouženě tento turnaj vyhrálo. Osvědčili se posily Jan Nejedlý, Jaroslav Kohout a Roman Mošnička. Roman Mošnička také vstřelil tři góly, jeden přidal Jan </w:t>
      </w:r>
      <w:proofErr w:type="spellStart"/>
      <w:r w:rsidRPr="0097363C">
        <w:rPr>
          <w:sz w:val="28"/>
          <w:szCs w:val="28"/>
        </w:rPr>
        <w:t>Joukl</w:t>
      </w:r>
      <w:proofErr w:type="spellEnd"/>
      <w:r w:rsidRPr="0097363C">
        <w:rPr>
          <w:sz w:val="28"/>
          <w:szCs w:val="28"/>
        </w:rPr>
        <w:t>.</w:t>
      </w:r>
    </w:p>
    <w:p w:rsidR="00794ABC" w:rsidRPr="0097363C" w:rsidRDefault="009D3068" w:rsidP="0097363C">
      <w:pPr>
        <w:jc w:val="both"/>
        <w:rPr>
          <w:sz w:val="28"/>
          <w:szCs w:val="28"/>
        </w:rPr>
      </w:pPr>
      <w:r>
        <w:rPr>
          <w:noProof/>
          <w:sz w:val="28"/>
          <w:szCs w:val="28"/>
          <w:lang w:eastAsia="cs-CZ"/>
        </w:rPr>
        <w:drawing>
          <wp:anchor distT="0" distB="0" distL="114300" distR="114300" simplePos="0" relativeHeight="251682816" behindDoc="1" locked="0" layoutInCell="1" allowOverlap="1" wp14:anchorId="3463F8F4" wp14:editId="7A528938">
            <wp:simplePos x="0" y="0"/>
            <wp:positionH relativeFrom="column">
              <wp:posOffset>5044440</wp:posOffset>
            </wp:positionH>
            <wp:positionV relativeFrom="paragraph">
              <wp:posOffset>1153160</wp:posOffset>
            </wp:positionV>
            <wp:extent cx="1847850" cy="2430145"/>
            <wp:effectExtent l="0" t="0" r="0" b="8255"/>
            <wp:wrapTight wrapText="bothSides">
              <wp:wrapPolygon edited="0">
                <wp:start x="0" y="0"/>
                <wp:lineTo x="0" y="21504"/>
                <wp:lineTo x="21377" y="21504"/>
                <wp:lineTo x="21377"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es-de-caricaturas-de-futbol-2-300x300.jpg"/>
                    <pic:cNvPicPr/>
                  </pic:nvPicPr>
                  <pic:blipFill>
                    <a:blip r:embed="rId25">
                      <a:extLst>
                        <a:ext uri="{28A0092B-C50C-407E-A947-70E740481C1C}">
                          <a14:useLocalDpi xmlns:a14="http://schemas.microsoft.com/office/drawing/2010/main" val="0"/>
                        </a:ext>
                      </a:extLst>
                    </a:blip>
                    <a:stretch>
                      <a:fillRect/>
                    </a:stretch>
                  </pic:blipFill>
                  <pic:spPr>
                    <a:xfrm>
                      <a:off x="0" y="0"/>
                      <a:ext cx="1847850" cy="2430145"/>
                    </a:xfrm>
                    <a:prstGeom prst="rect">
                      <a:avLst/>
                    </a:prstGeom>
                  </pic:spPr>
                </pic:pic>
              </a:graphicData>
            </a:graphic>
            <wp14:sizeRelH relativeFrom="page">
              <wp14:pctWidth>0</wp14:pctWidth>
            </wp14:sizeRelH>
            <wp14:sizeRelV relativeFrom="page">
              <wp14:pctHeight>0</wp14:pctHeight>
            </wp14:sizeRelV>
          </wp:anchor>
        </w:drawing>
      </w:r>
      <w:proofErr w:type="gramStart"/>
      <w:r w:rsidR="00794ABC" w:rsidRPr="0097363C">
        <w:rPr>
          <w:sz w:val="28"/>
          <w:szCs w:val="28"/>
        </w:rPr>
        <w:t>17.8. se</w:t>
      </w:r>
      <w:proofErr w:type="gramEnd"/>
      <w:r w:rsidR="00794ABC" w:rsidRPr="0097363C">
        <w:rPr>
          <w:sz w:val="28"/>
          <w:szCs w:val="28"/>
        </w:rPr>
        <w:t xml:space="preserve"> naše mužstvo zúčastnilo 2. ročníku „Memoriál Ládi Noska“ ve </w:t>
      </w:r>
      <w:proofErr w:type="spellStart"/>
      <w:r w:rsidR="00794ABC" w:rsidRPr="0097363C">
        <w:rPr>
          <w:sz w:val="28"/>
          <w:szCs w:val="28"/>
        </w:rPr>
        <w:t>Bělči</w:t>
      </w:r>
      <w:proofErr w:type="spellEnd"/>
      <w:r w:rsidR="00794ABC" w:rsidRPr="0097363C">
        <w:rPr>
          <w:sz w:val="28"/>
          <w:szCs w:val="28"/>
        </w:rPr>
        <w:t xml:space="preserve">. V prvním zápase jsme narazili na domácí SK, </w:t>
      </w:r>
      <w:proofErr w:type="gramStart"/>
      <w:r w:rsidR="00794ABC" w:rsidRPr="0097363C">
        <w:rPr>
          <w:sz w:val="28"/>
          <w:szCs w:val="28"/>
        </w:rPr>
        <w:t>kteří</w:t>
      </w:r>
      <w:proofErr w:type="gramEnd"/>
      <w:r w:rsidR="00794ABC" w:rsidRPr="0097363C">
        <w:rPr>
          <w:sz w:val="28"/>
          <w:szCs w:val="28"/>
        </w:rPr>
        <w:t xml:space="preserve"> nastoupili ve své nejsilnější sestavě zatímco nám chybělo několik hráčů. Prohráli jsme 5:2, naše oba góly vstřelil Filip Kadlčík. Ve druhém zápase jsme hráli se Sokolem Sýkořice 0:0, na penalty jsme zvítězili. My jsme všechny proměnili, Sýkořice dvě ne. V posledním zápase turnaje SK Běleč porazila Sokol Sýkořici 2:0 a stala se celkovým vítě</w:t>
      </w:r>
      <w:r w:rsidR="006D2C2D">
        <w:rPr>
          <w:sz w:val="28"/>
          <w:szCs w:val="28"/>
        </w:rPr>
        <w:t>zem memoriálu. Náš tým skončil d</w:t>
      </w:r>
      <w:r w:rsidR="00794ABC" w:rsidRPr="0097363C">
        <w:rPr>
          <w:sz w:val="28"/>
          <w:szCs w:val="28"/>
        </w:rPr>
        <w:t>ruhý.</w:t>
      </w:r>
    </w:p>
    <w:p w:rsidR="00794ABC" w:rsidRPr="0097363C" w:rsidRDefault="00794ABC" w:rsidP="00794ABC">
      <w:pPr>
        <w:rPr>
          <w:b/>
          <w:sz w:val="28"/>
          <w:szCs w:val="28"/>
          <w:u w:val="single"/>
        </w:rPr>
      </w:pPr>
      <w:r w:rsidRPr="0097363C">
        <w:rPr>
          <w:b/>
          <w:sz w:val="28"/>
          <w:szCs w:val="28"/>
          <w:u w:val="single"/>
        </w:rPr>
        <w:t xml:space="preserve">Rozpis zápasů podzimní části </w:t>
      </w:r>
      <w:proofErr w:type="spellStart"/>
      <w:proofErr w:type="gramStart"/>
      <w:r w:rsidRPr="0097363C">
        <w:rPr>
          <w:b/>
          <w:sz w:val="28"/>
          <w:szCs w:val="28"/>
          <w:u w:val="single"/>
        </w:rPr>
        <w:t>III.třídy</w:t>
      </w:r>
      <w:proofErr w:type="spellEnd"/>
      <w:proofErr w:type="gramEnd"/>
      <w:r w:rsidRPr="0097363C">
        <w:rPr>
          <w:b/>
          <w:sz w:val="28"/>
          <w:szCs w:val="28"/>
          <w:u w:val="single"/>
        </w:rPr>
        <w:t>, skupina A.</w:t>
      </w:r>
    </w:p>
    <w:p w:rsidR="00794ABC" w:rsidRPr="0097363C" w:rsidRDefault="00794ABC" w:rsidP="00794ABC">
      <w:pPr>
        <w:rPr>
          <w:sz w:val="28"/>
          <w:szCs w:val="28"/>
        </w:rPr>
      </w:pPr>
      <w:proofErr w:type="gramStart"/>
      <w:r w:rsidRPr="0097363C">
        <w:rPr>
          <w:sz w:val="28"/>
          <w:szCs w:val="28"/>
        </w:rPr>
        <w:t>1.kolo</w:t>
      </w:r>
      <w:proofErr w:type="gramEnd"/>
      <w:r w:rsidRPr="0097363C">
        <w:rPr>
          <w:sz w:val="28"/>
          <w:szCs w:val="28"/>
        </w:rPr>
        <w:t xml:space="preserve"> Neděle 25.8.  17:00  Vinařice B – AFK Bratronice</w:t>
      </w:r>
    </w:p>
    <w:p w:rsidR="00794ABC" w:rsidRPr="0097363C" w:rsidRDefault="00794ABC" w:rsidP="00794ABC">
      <w:pPr>
        <w:rPr>
          <w:sz w:val="28"/>
          <w:szCs w:val="28"/>
        </w:rPr>
      </w:pPr>
      <w:proofErr w:type="gramStart"/>
      <w:r w:rsidRPr="0097363C">
        <w:rPr>
          <w:sz w:val="28"/>
          <w:szCs w:val="28"/>
        </w:rPr>
        <w:t>2.kolo</w:t>
      </w:r>
      <w:proofErr w:type="gramEnd"/>
      <w:r w:rsidRPr="0097363C">
        <w:rPr>
          <w:sz w:val="28"/>
          <w:szCs w:val="28"/>
        </w:rPr>
        <w:t xml:space="preserve"> Sobota 31.8.  17:00  AFK Bratronice – Kačice</w:t>
      </w:r>
    </w:p>
    <w:p w:rsidR="00794ABC" w:rsidRPr="0097363C" w:rsidRDefault="00794ABC" w:rsidP="00794ABC">
      <w:pPr>
        <w:rPr>
          <w:sz w:val="28"/>
          <w:szCs w:val="28"/>
        </w:rPr>
      </w:pPr>
      <w:proofErr w:type="gramStart"/>
      <w:r w:rsidRPr="0097363C">
        <w:rPr>
          <w:sz w:val="28"/>
          <w:szCs w:val="28"/>
        </w:rPr>
        <w:t>3.kolo</w:t>
      </w:r>
      <w:proofErr w:type="gramEnd"/>
      <w:r w:rsidRPr="0097363C">
        <w:rPr>
          <w:sz w:val="28"/>
          <w:szCs w:val="28"/>
        </w:rPr>
        <w:t xml:space="preserve"> Sobota  7.9.   17:00  Běleč – AFK Bratronice</w:t>
      </w:r>
    </w:p>
    <w:p w:rsidR="00794ABC" w:rsidRPr="0097363C" w:rsidRDefault="00794ABC" w:rsidP="00794ABC">
      <w:pPr>
        <w:rPr>
          <w:sz w:val="28"/>
          <w:szCs w:val="28"/>
        </w:rPr>
      </w:pPr>
      <w:proofErr w:type="gramStart"/>
      <w:r w:rsidRPr="0097363C">
        <w:rPr>
          <w:sz w:val="28"/>
          <w:szCs w:val="28"/>
        </w:rPr>
        <w:t>4.kolo</w:t>
      </w:r>
      <w:proofErr w:type="gramEnd"/>
      <w:r w:rsidRPr="0097363C">
        <w:rPr>
          <w:sz w:val="28"/>
          <w:szCs w:val="28"/>
        </w:rPr>
        <w:t xml:space="preserve"> Neděle 15.9.  16:30  Lhota B – AFK Bratronice</w:t>
      </w:r>
    </w:p>
    <w:p w:rsidR="00794ABC" w:rsidRPr="0097363C" w:rsidRDefault="00794ABC" w:rsidP="00794ABC">
      <w:pPr>
        <w:rPr>
          <w:sz w:val="28"/>
          <w:szCs w:val="28"/>
        </w:rPr>
      </w:pPr>
      <w:proofErr w:type="gramStart"/>
      <w:r w:rsidRPr="0097363C">
        <w:rPr>
          <w:sz w:val="28"/>
          <w:szCs w:val="28"/>
        </w:rPr>
        <w:t>5.kolo</w:t>
      </w:r>
      <w:proofErr w:type="gramEnd"/>
      <w:r w:rsidRPr="0097363C">
        <w:rPr>
          <w:sz w:val="28"/>
          <w:szCs w:val="28"/>
        </w:rPr>
        <w:t xml:space="preserve"> Sobota 21.9.  16:30  AFK Bratronice – Slavoj Kladno</w:t>
      </w:r>
    </w:p>
    <w:p w:rsidR="00794ABC" w:rsidRPr="0097363C" w:rsidRDefault="00794ABC" w:rsidP="00794ABC">
      <w:pPr>
        <w:rPr>
          <w:sz w:val="28"/>
          <w:szCs w:val="28"/>
        </w:rPr>
      </w:pPr>
      <w:proofErr w:type="gramStart"/>
      <w:r w:rsidRPr="0097363C">
        <w:rPr>
          <w:sz w:val="28"/>
          <w:szCs w:val="28"/>
        </w:rPr>
        <w:t>6.kolo</w:t>
      </w:r>
      <w:proofErr w:type="gramEnd"/>
      <w:r w:rsidRPr="0097363C">
        <w:rPr>
          <w:sz w:val="28"/>
          <w:szCs w:val="28"/>
        </w:rPr>
        <w:t xml:space="preserve"> Sobota 28.9.  16:00  Slovan Dubí – AFK Bratronice</w:t>
      </w:r>
    </w:p>
    <w:p w:rsidR="00794ABC" w:rsidRPr="0097363C" w:rsidRDefault="00794ABC" w:rsidP="00794ABC">
      <w:pPr>
        <w:rPr>
          <w:sz w:val="28"/>
          <w:szCs w:val="28"/>
        </w:rPr>
      </w:pPr>
      <w:proofErr w:type="gramStart"/>
      <w:r w:rsidRPr="0097363C">
        <w:rPr>
          <w:sz w:val="28"/>
          <w:szCs w:val="28"/>
        </w:rPr>
        <w:t>7.kolo</w:t>
      </w:r>
      <w:proofErr w:type="gramEnd"/>
      <w:r w:rsidRPr="0097363C">
        <w:rPr>
          <w:sz w:val="28"/>
          <w:szCs w:val="28"/>
        </w:rPr>
        <w:t xml:space="preserve"> Sobota  5.10. 16:00  AFK Bratronice – Baník Stochov</w:t>
      </w:r>
    </w:p>
    <w:p w:rsidR="00794ABC" w:rsidRPr="0097363C" w:rsidRDefault="00794ABC" w:rsidP="00794ABC">
      <w:pPr>
        <w:rPr>
          <w:sz w:val="28"/>
          <w:szCs w:val="28"/>
        </w:rPr>
      </w:pPr>
      <w:proofErr w:type="gramStart"/>
      <w:r w:rsidRPr="0097363C">
        <w:rPr>
          <w:sz w:val="28"/>
          <w:szCs w:val="28"/>
        </w:rPr>
        <w:t>8.kolo</w:t>
      </w:r>
      <w:proofErr w:type="gramEnd"/>
      <w:r w:rsidRPr="0097363C">
        <w:rPr>
          <w:sz w:val="28"/>
          <w:szCs w:val="28"/>
        </w:rPr>
        <w:t xml:space="preserve"> Neděle 13.10. 12:30  Velká Dobrá B – AFK Bratronice</w:t>
      </w:r>
    </w:p>
    <w:p w:rsidR="00794ABC" w:rsidRPr="0097363C" w:rsidRDefault="00794ABC" w:rsidP="00794ABC">
      <w:pPr>
        <w:rPr>
          <w:sz w:val="28"/>
          <w:szCs w:val="28"/>
        </w:rPr>
      </w:pPr>
      <w:proofErr w:type="gramStart"/>
      <w:r w:rsidRPr="0097363C">
        <w:rPr>
          <w:sz w:val="28"/>
          <w:szCs w:val="28"/>
        </w:rPr>
        <w:t>9.kolo</w:t>
      </w:r>
      <w:proofErr w:type="gramEnd"/>
      <w:r w:rsidRPr="0097363C">
        <w:rPr>
          <w:sz w:val="28"/>
          <w:szCs w:val="28"/>
        </w:rPr>
        <w:t xml:space="preserve"> Sobota 19.10.  12:30  AFK Bratronice – Kamenné Žehrovice</w:t>
      </w:r>
    </w:p>
    <w:p w:rsidR="00794ABC" w:rsidRPr="0097363C" w:rsidRDefault="00794ABC" w:rsidP="00794ABC">
      <w:pPr>
        <w:rPr>
          <w:sz w:val="28"/>
          <w:szCs w:val="28"/>
        </w:rPr>
      </w:pPr>
      <w:proofErr w:type="gramStart"/>
      <w:r w:rsidRPr="0097363C">
        <w:rPr>
          <w:sz w:val="28"/>
          <w:szCs w:val="28"/>
        </w:rPr>
        <w:t>10.kolo</w:t>
      </w:r>
      <w:proofErr w:type="gramEnd"/>
      <w:r w:rsidRPr="0097363C">
        <w:rPr>
          <w:sz w:val="28"/>
          <w:szCs w:val="28"/>
        </w:rPr>
        <w:t xml:space="preserve"> Neděle 27.10. 14:30 Hřebeč B – AFK Bratronice</w:t>
      </w:r>
    </w:p>
    <w:p w:rsidR="00794ABC" w:rsidRPr="0097363C" w:rsidRDefault="00794ABC" w:rsidP="00794ABC">
      <w:pPr>
        <w:rPr>
          <w:sz w:val="28"/>
          <w:szCs w:val="28"/>
        </w:rPr>
      </w:pPr>
      <w:proofErr w:type="gramStart"/>
      <w:r w:rsidRPr="0097363C">
        <w:rPr>
          <w:sz w:val="28"/>
          <w:szCs w:val="28"/>
        </w:rPr>
        <w:t>11.kolo</w:t>
      </w:r>
      <w:proofErr w:type="gramEnd"/>
      <w:r w:rsidRPr="0097363C">
        <w:rPr>
          <w:sz w:val="28"/>
          <w:szCs w:val="28"/>
        </w:rPr>
        <w:t xml:space="preserve"> Sobota  2.11.  14:00 AFK Bratronice – Velké Přítočno B </w:t>
      </w:r>
    </w:p>
    <w:p w:rsidR="00794ABC" w:rsidRPr="0097363C" w:rsidRDefault="00794ABC" w:rsidP="00794ABC">
      <w:pPr>
        <w:rPr>
          <w:sz w:val="28"/>
          <w:szCs w:val="28"/>
        </w:rPr>
      </w:pPr>
      <w:proofErr w:type="gramStart"/>
      <w:r w:rsidRPr="0097363C">
        <w:rPr>
          <w:sz w:val="28"/>
          <w:szCs w:val="28"/>
        </w:rPr>
        <w:t>12.kolo</w:t>
      </w:r>
      <w:proofErr w:type="gramEnd"/>
      <w:r w:rsidRPr="0097363C">
        <w:rPr>
          <w:sz w:val="28"/>
          <w:szCs w:val="28"/>
        </w:rPr>
        <w:t xml:space="preserve"> Sobota  9.11.  11:00 Sparta Doly Kladno – AFK Bratronice    hřiště K. Žehrovice</w:t>
      </w:r>
    </w:p>
    <w:p w:rsidR="00794ABC" w:rsidRPr="0097363C" w:rsidRDefault="00794ABC" w:rsidP="00794ABC">
      <w:pPr>
        <w:rPr>
          <w:sz w:val="28"/>
          <w:szCs w:val="28"/>
        </w:rPr>
      </w:pPr>
      <w:proofErr w:type="gramStart"/>
      <w:r w:rsidRPr="0097363C">
        <w:rPr>
          <w:sz w:val="28"/>
          <w:szCs w:val="28"/>
        </w:rPr>
        <w:t>13.kolo</w:t>
      </w:r>
      <w:proofErr w:type="gramEnd"/>
      <w:r w:rsidRPr="0097363C">
        <w:rPr>
          <w:sz w:val="28"/>
          <w:szCs w:val="28"/>
        </w:rPr>
        <w:t xml:space="preserve"> Sobota 16.11. 13:30 AFK Bratronice – Tuchlovice B</w:t>
      </w:r>
    </w:p>
    <w:p w:rsidR="00794ABC" w:rsidRPr="0097363C" w:rsidRDefault="00794ABC" w:rsidP="00794ABC">
      <w:pPr>
        <w:rPr>
          <w:b/>
          <w:sz w:val="28"/>
          <w:szCs w:val="28"/>
          <w:u w:val="single"/>
        </w:rPr>
      </w:pPr>
      <w:r w:rsidRPr="0097363C">
        <w:rPr>
          <w:b/>
          <w:sz w:val="28"/>
          <w:szCs w:val="28"/>
          <w:u w:val="single"/>
        </w:rPr>
        <w:t>Výsledky již proběhlých zápasů:</w:t>
      </w:r>
    </w:p>
    <w:p w:rsidR="00794ABC" w:rsidRPr="0097363C" w:rsidRDefault="00794ABC" w:rsidP="00794ABC">
      <w:pPr>
        <w:rPr>
          <w:sz w:val="28"/>
          <w:szCs w:val="28"/>
        </w:rPr>
      </w:pPr>
      <w:proofErr w:type="gramStart"/>
      <w:r w:rsidRPr="0097363C">
        <w:rPr>
          <w:b/>
          <w:sz w:val="28"/>
          <w:szCs w:val="28"/>
          <w:u w:val="single"/>
        </w:rPr>
        <w:t>1.kolo</w:t>
      </w:r>
      <w:proofErr w:type="gramEnd"/>
      <w:r w:rsidR="006D2C2D">
        <w:rPr>
          <w:sz w:val="28"/>
          <w:szCs w:val="28"/>
        </w:rPr>
        <w:t xml:space="preserve"> n</w:t>
      </w:r>
      <w:r w:rsidRPr="0097363C">
        <w:rPr>
          <w:sz w:val="28"/>
          <w:szCs w:val="28"/>
        </w:rPr>
        <w:t xml:space="preserve">eděle 25.8. Vinařice B – Bratronice 2:2(1:1) na </w:t>
      </w:r>
      <w:proofErr w:type="spellStart"/>
      <w:proofErr w:type="gramStart"/>
      <w:r w:rsidRPr="0097363C">
        <w:rPr>
          <w:sz w:val="28"/>
          <w:szCs w:val="28"/>
        </w:rPr>
        <w:t>p.k</w:t>
      </w:r>
      <w:proofErr w:type="spellEnd"/>
      <w:r w:rsidRPr="0097363C">
        <w:rPr>
          <w:sz w:val="28"/>
          <w:szCs w:val="28"/>
        </w:rPr>
        <w:t>.</w:t>
      </w:r>
      <w:proofErr w:type="gramEnd"/>
      <w:r w:rsidRPr="0097363C">
        <w:rPr>
          <w:sz w:val="28"/>
          <w:szCs w:val="28"/>
        </w:rPr>
        <w:t xml:space="preserve"> 2:3</w:t>
      </w:r>
    </w:p>
    <w:p w:rsidR="00794ABC" w:rsidRPr="0097363C" w:rsidRDefault="00794ABC" w:rsidP="00794ABC">
      <w:pPr>
        <w:rPr>
          <w:sz w:val="28"/>
          <w:szCs w:val="28"/>
        </w:rPr>
      </w:pPr>
      <w:r w:rsidRPr="0097363C">
        <w:rPr>
          <w:sz w:val="28"/>
          <w:szCs w:val="28"/>
        </w:rPr>
        <w:t>I když domácí byli posíleni o šest hráčů jejich A mužstva, my jsme byli v prvním poločase lepší a také jsme vstřelili první gól</w:t>
      </w:r>
      <w:r w:rsidR="006D2C2D">
        <w:rPr>
          <w:sz w:val="28"/>
          <w:szCs w:val="28"/>
        </w:rPr>
        <w:t>,</w:t>
      </w:r>
      <w:r w:rsidRPr="0097363C">
        <w:rPr>
          <w:sz w:val="28"/>
          <w:szCs w:val="28"/>
        </w:rPr>
        <w:t xml:space="preserve"> jehož autorem byl po hezké akci celého útoku Filip Kadlčík. Měli jsme několik dalších šancí</w:t>
      </w:r>
      <w:r w:rsidR="006D2C2D">
        <w:rPr>
          <w:sz w:val="28"/>
          <w:szCs w:val="28"/>
        </w:rPr>
        <w:t>,</w:t>
      </w:r>
      <w:r w:rsidRPr="0097363C">
        <w:rPr>
          <w:sz w:val="28"/>
          <w:szCs w:val="28"/>
        </w:rPr>
        <w:t xml:space="preserve"> které jsme </w:t>
      </w:r>
      <w:proofErr w:type="gramStart"/>
      <w:r w:rsidRPr="0097363C">
        <w:rPr>
          <w:sz w:val="28"/>
          <w:szCs w:val="28"/>
        </w:rPr>
        <w:t>neproměnili a soupeř</w:t>
      </w:r>
      <w:proofErr w:type="gramEnd"/>
      <w:r w:rsidRPr="0097363C">
        <w:rPr>
          <w:sz w:val="28"/>
          <w:szCs w:val="28"/>
        </w:rPr>
        <w:t xml:space="preserve"> do poločasu vyrovnal. Druhý poločas byl už vyrovnaný a domácí pět minut před koncem vstřelili druhou branku. Když už jsme se loučili s body, v poslední minutě zápasu po nevinné akci našeho mužstva si domácí ze skrumáže dali vlastní gól</w:t>
      </w:r>
      <w:r w:rsidR="006D2C2D">
        <w:rPr>
          <w:sz w:val="28"/>
          <w:szCs w:val="28"/>
        </w:rPr>
        <w:t>,</w:t>
      </w:r>
      <w:r w:rsidRPr="0097363C">
        <w:rPr>
          <w:sz w:val="28"/>
          <w:szCs w:val="28"/>
        </w:rPr>
        <w:t xml:space="preserve"> který byl připsán Romanu Mošničkovi. V následném penaltovém rozstřelu jsme byli úspěšnější, všechny jsme proměnili a získali dva body.</w:t>
      </w:r>
    </w:p>
    <w:p w:rsidR="0097363C" w:rsidRPr="0097363C" w:rsidRDefault="0097363C" w:rsidP="0097363C">
      <w:pPr>
        <w:rPr>
          <w:sz w:val="28"/>
          <w:szCs w:val="28"/>
        </w:rPr>
      </w:pPr>
      <w:proofErr w:type="gramStart"/>
      <w:r w:rsidRPr="006D2C2D">
        <w:rPr>
          <w:b/>
          <w:sz w:val="28"/>
          <w:szCs w:val="28"/>
        </w:rPr>
        <w:t>2.kolo</w:t>
      </w:r>
      <w:proofErr w:type="gramEnd"/>
      <w:r w:rsidRPr="006D2C2D">
        <w:rPr>
          <w:b/>
          <w:sz w:val="28"/>
          <w:szCs w:val="28"/>
        </w:rPr>
        <w:t xml:space="preserve"> </w:t>
      </w:r>
      <w:r w:rsidRPr="0097363C">
        <w:rPr>
          <w:sz w:val="28"/>
          <w:szCs w:val="28"/>
        </w:rPr>
        <w:t xml:space="preserve">sobota 31.8.  AFK Bratronice – SK Kačice 3:3 na </w:t>
      </w:r>
      <w:proofErr w:type="spellStart"/>
      <w:r w:rsidRPr="0097363C">
        <w:rPr>
          <w:sz w:val="28"/>
          <w:szCs w:val="28"/>
        </w:rPr>
        <w:t>p.k</w:t>
      </w:r>
      <w:proofErr w:type="spellEnd"/>
      <w:r w:rsidRPr="0097363C">
        <w:rPr>
          <w:sz w:val="28"/>
          <w:szCs w:val="28"/>
        </w:rPr>
        <w:t>. 4:3</w:t>
      </w:r>
    </w:p>
    <w:p w:rsidR="00A14839" w:rsidRPr="00A14839" w:rsidRDefault="0097363C" w:rsidP="0097363C">
      <w:pPr>
        <w:rPr>
          <w:sz w:val="22"/>
          <w:szCs w:val="22"/>
        </w:rPr>
      </w:pPr>
      <w:r w:rsidRPr="0097363C">
        <w:rPr>
          <w:sz w:val="28"/>
          <w:szCs w:val="28"/>
        </w:rPr>
        <w:t xml:space="preserve">Tento zápas jsme hráli bez posil a pouze s jedním náhradníkem. Začali jsme dobře, už v šesté minutě Adam Kníže vstřelil první gól zápasu. Druhý poločas byl pro nás ale </w:t>
      </w:r>
      <w:proofErr w:type="gramStart"/>
      <w:r w:rsidRPr="0097363C">
        <w:rPr>
          <w:sz w:val="28"/>
          <w:szCs w:val="28"/>
        </w:rPr>
        <w:t>smolný i když</w:t>
      </w:r>
      <w:proofErr w:type="gramEnd"/>
      <w:r w:rsidRPr="0097363C">
        <w:rPr>
          <w:sz w:val="28"/>
          <w:szCs w:val="28"/>
        </w:rPr>
        <w:t xml:space="preserve"> Filip Kadlčík dal dva góly. Nejprve si náš brankář nešťastně hodil míč do vlastní sítě, pak jsme nastřelili tyč a v poslední minutě po rohovém kopu hosté vyrovnali. Při penaltovém rozstřelu jsme byli opět úspěšnější, hosté dvě neproměnili, my pouze jednu.</w:t>
      </w:r>
      <w:r w:rsidR="004A4F5A">
        <w:rPr>
          <w:sz w:val="28"/>
          <w:szCs w:val="28"/>
        </w:rPr>
        <w:t xml:space="preserve">                                                             </w:t>
      </w:r>
      <w:r w:rsidR="00A14839">
        <w:rPr>
          <w:sz w:val="22"/>
          <w:szCs w:val="22"/>
        </w:rPr>
        <w:t xml:space="preserve">                                                                                                                                                                                         </w:t>
      </w:r>
    </w:p>
    <w:p w:rsidR="000E4B9A" w:rsidRPr="00C43FC4" w:rsidRDefault="000E4B9A" w:rsidP="0097363C">
      <w:pPr>
        <w:jc w:val="both"/>
        <w:rPr>
          <w:rFonts w:ascii="Arial" w:hAnsi="Arial" w:cs="Arial"/>
          <w:vanish/>
          <w:sz w:val="28"/>
          <w:szCs w:val="28"/>
          <w:lang w:eastAsia="cs-CZ"/>
        </w:rPr>
      </w:pPr>
    </w:p>
    <w:p w:rsidR="000E4B9A" w:rsidRPr="00C43FC4" w:rsidRDefault="000E4B9A" w:rsidP="00F773C9">
      <w:pPr>
        <w:shd w:val="clear" w:color="auto" w:fill="FFFFFF"/>
        <w:suppressAutoHyphens w:val="0"/>
        <w:jc w:val="both"/>
        <w:rPr>
          <w:rFonts w:ascii="Arial" w:hAnsi="Arial" w:cs="Arial"/>
          <w:vanish/>
          <w:sz w:val="28"/>
          <w:szCs w:val="28"/>
          <w:lang w:eastAsia="cs-CZ"/>
        </w:rPr>
      </w:pPr>
    </w:p>
    <w:p w:rsidR="000E4B9A" w:rsidRPr="00C43FC4" w:rsidRDefault="000E4B9A" w:rsidP="00F773C9">
      <w:pPr>
        <w:shd w:val="clear" w:color="auto" w:fill="FFFFFF"/>
        <w:suppressAutoHyphens w:val="0"/>
        <w:jc w:val="both"/>
        <w:rPr>
          <w:rFonts w:ascii="Arial" w:hAnsi="Arial" w:cs="Arial"/>
          <w:vanish/>
          <w:sz w:val="28"/>
          <w:szCs w:val="28"/>
          <w:lang w:eastAsia="cs-CZ"/>
        </w:rPr>
      </w:pPr>
    </w:p>
    <w:p w:rsidR="000E4B9A" w:rsidRPr="00C43FC4" w:rsidRDefault="000E4B9A" w:rsidP="00F773C9">
      <w:pPr>
        <w:shd w:val="clear" w:color="auto" w:fill="FFFFFF"/>
        <w:suppressAutoHyphens w:val="0"/>
        <w:jc w:val="both"/>
        <w:rPr>
          <w:rFonts w:ascii="Arial" w:hAnsi="Arial" w:cs="Arial"/>
          <w:vanish/>
          <w:sz w:val="28"/>
          <w:szCs w:val="28"/>
          <w:lang w:eastAsia="cs-CZ"/>
        </w:rPr>
      </w:pPr>
    </w:p>
    <w:p w:rsidR="000E4B9A" w:rsidRPr="00C43FC4" w:rsidRDefault="000E4B9A" w:rsidP="00F773C9">
      <w:pPr>
        <w:shd w:val="clear" w:color="auto" w:fill="FFFFFF"/>
        <w:suppressAutoHyphens w:val="0"/>
        <w:jc w:val="both"/>
        <w:rPr>
          <w:rFonts w:ascii="Arial" w:hAnsi="Arial" w:cs="Arial"/>
          <w:vanish/>
          <w:sz w:val="28"/>
          <w:szCs w:val="28"/>
          <w:lang w:eastAsia="cs-CZ"/>
        </w:rPr>
      </w:pPr>
    </w:p>
    <w:p w:rsidR="00C509BC" w:rsidRDefault="000E4B9A" w:rsidP="00C43FC4">
      <w:pPr>
        <w:shd w:val="clear" w:color="auto" w:fill="FFFFFF"/>
        <w:suppressAutoHyphens w:val="0"/>
        <w:jc w:val="both"/>
        <w:rPr>
          <w:color w:val="000000"/>
          <w:sz w:val="22"/>
          <w:szCs w:val="22"/>
        </w:rPr>
      </w:pPr>
      <w:r w:rsidRPr="00C43FC4">
        <w:rPr>
          <w:rFonts w:ascii="Arial" w:hAnsi="Arial" w:cs="Arial"/>
          <w:vanish/>
          <w:sz w:val="28"/>
          <w:szCs w:val="28"/>
          <w:lang w:eastAsia="cs-CZ"/>
        </w:rPr>
        <w:t xml:space="preserve">  </w:t>
      </w:r>
      <w:r w:rsidR="00C509BC" w:rsidRPr="00C43FC4">
        <w:rPr>
          <w:color w:val="000000"/>
          <w:sz w:val="28"/>
          <w:szCs w:val="28"/>
          <w:u w:val="thick"/>
        </w:rPr>
        <w:t>_</w:t>
      </w:r>
      <w:r w:rsidR="00B908D1" w:rsidRPr="00C43FC4">
        <w:rPr>
          <w:color w:val="000000"/>
          <w:sz w:val="28"/>
          <w:szCs w:val="28"/>
          <w:u w:val="thick"/>
        </w:rPr>
        <w:t>________</w:t>
      </w:r>
      <w:r w:rsidR="00C509BC" w:rsidRPr="00C43FC4">
        <w:rPr>
          <w:color w:val="000000"/>
          <w:sz w:val="28"/>
          <w:szCs w:val="28"/>
          <w:u w:val="thick"/>
        </w:rPr>
        <w:t>_________________________________________________________</w:t>
      </w:r>
      <w:r w:rsidR="00C43FC4">
        <w:rPr>
          <w:b/>
          <w:color w:val="000000"/>
          <w:sz w:val="28"/>
          <w:szCs w:val="28"/>
          <w:u w:val="thick"/>
        </w:rPr>
        <w:t>____________</w:t>
      </w:r>
      <w:r w:rsidR="00C509BC" w:rsidRPr="00A44148">
        <w:rPr>
          <w:color w:val="000000"/>
          <w:sz w:val="22"/>
          <w:szCs w:val="22"/>
        </w:rPr>
        <w:t>Vydavatel: Obec Bratronice, IČ: 00234192, vychází 1x měsíčně, ev.</w:t>
      </w:r>
      <w:proofErr w:type="gramStart"/>
      <w:r w:rsidR="00C509BC" w:rsidRPr="00A44148">
        <w:rPr>
          <w:color w:val="000000"/>
          <w:sz w:val="22"/>
          <w:szCs w:val="22"/>
        </w:rPr>
        <w:t>č.MK</w:t>
      </w:r>
      <w:proofErr w:type="gramEnd"/>
      <w:r w:rsidR="00C509BC" w:rsidRPr="00A44148">
        <w:rPr>
          <w:color w:val="000000"/>
          <w:sz w:val="22"/>
          <w:szCs w:val="22"/>
        </w:rPr>
        <w:t xml:space="preserve"> ČR E 101 64. Redakční rada: Miloslava</w:t>
      </w:r>
      <w:r w:rsidR="001343AF">
        <w:rPr>
          <w:color w:val="000000"/>
          <w:sz w:val="22"/>
          <w:szCs w:val="22"/>
        </w:rPr>
        <w:t xml:space="preserve"> </w:t>
      </w:r>
      <w:proofErr w:type="spellStart"/>
      <w:r w:rsidR="001343AF">
        <w:rPr>
          <w:color w:val="000000"/>
          <w:sz w:val="22"/>
          <w:szCs w:val="22"/>
        </w:rPr>
        <w:t>Knížetová</w:t>
      </w:r>
      <w:proofErr w:type="spellEnd"/>
      <w:r w:rsidR="001343AF">
        <w:rPr>
          <w:color w:val="000000"/>
          <w:sz w:val="22"/>
          <w:szCs w:val="22"/>
        </w:rPr>
        <w:t xml:space="preserve"> (</w:t>
      </w:r>
      <w:proofErr w:type="spellStart"/>
      <w:r w:rsidR="001343AF">
        <w:rPr>
          <w:color w:val="000000"/>
          <w:sz w:val="22"/>
          <w:szCs w:val="22"/>
        </w:rPr>
        <w:t>mk</w:t>
      </w:r>
      <w:proofErr w:type="spellEnd"/>
      <w:r w:rsidR="001343AF">
        <w:rPr>
          <w:color w:val="000000"/>
          <w:sz w:val="22"/>
          <w:szCs w:val="22"/>
        </w:rPr>
        <w:t>), Jaroslav Nedvěd (</w:t>
      </w:r>
      <w:proofErr w:type="spellStart"/>
      <w:r w:rsidR="001343AF">
        <w:rPr>
          <w:color w:val="000000"/>
          <w:sz w:val="22"/>
          <w:szCs w:val="22"/>
        </w:rPr>
        <w:t>jn</w:t>
      </w:r>
      <w:proofErr w:type="spellEnd"/>
      <w:r w:rsidR="00C509BC" w:rsidRPr="00A44148">
        <w:rPr>
          <w:color w:val="000000"/>
          <w:sz w:val="22"/>
          <w:szCs w:val="22"/>
        </w:rPr>
        <w:t xml:space="preserve">), Jana Dvořáková </w:t>
      </w:r>
      <w:r w:rsidR="00C43FC4">
        <w:rPr>
          <w:color w:val="000000"/>
          <w:sz w:val="22"/>
          <w:szCs w:val="22"/>
        </w:rPr>
        <w:t>(</w:t>
      </w:r>
      <w:proofErr w:type="spellStart"/>
      <w:r w:rsidR="00C43FC4">
        <w:rPr>
          <w:color w:val="000000"/>
          <w:sz w:val="22"/>
          <w:szCs w:val="22"/>
        </w:rPr>
        <w:t>jd</w:t>
      </w:r>
      <w:proofErr w:type="spellEnd"/>
      <w:r w:rsidR="00C43FC4">
        <w:rPr>
          <w:color w:val="000000"/>
          <w:sz w:val="22"/>
          <w:szCs w:val="22"/>
        </w:rPr>
        <w:t xml:space="preserve">), Dana </w:t>
      </w:r>
      <w:proofErr w:type="spellStart"/>
      <w:r w:rsidR="00C43FC4">
        <w:rPr>
          <w:color w:val="000000"/>
          <w:sz w:val="22"/>
          <w:szCs w:val="22"/>
        </w:rPr>
        <w:t>Beroušková</w:t>
      </w:r>
      <w:proofErr w:type="spellEnd"/>
      <w:r w:rsidR="00C43FC4">
        <w:rPr>
          <w:color w:val="000000"/>
          <w:sz w:val="22"/>
          <w:szCs w:val="22"/>
        </w:rPr>
        <w:t xml:space="preserve"> (</w:t>
      </w:r>
      <w:proofErr w:type="spellStart"/>
      <w:r w:rsidR="00C43FC4">
        <w:rPr>
          <w:color w:val="000000"/>
          <w:sz w:val="22"/>
          <w:szCs w:val="22"/>
        </w:rPr>
        <w:t>db</w:t>
      </w:r>
      <w:proofErr w:type="spellEnd"/>
      <w:r w:rsidR="00C43FC4">
        <w:rPr>
          <w:color w:val="000000"/>
          <w:sz w:val="22"/>
          <w:szCs w:val="22"/>
        </w:rPr>
        <w:t>)</w:t>
      </w:r>
      <w:r w:rsidR="00C509BC" w:rsidRPr="00A44148">
        <w:rPr>
          <w:color w:val="000000"/>
          <w:sz w:val="22"/>
          <w:szCs w:val="22"/>
        </w:rPr>
        <w:t>. Případné příspěvky doručte do kanceláře OÚ do 15. v</w:t>
      </w:r>
      <w:r w:rsidR="00C509BC">
        <w:rPr>
          <w:color w:val="000000"/>
          <w:sz w:val="22"/>
          <w:szCs w:val="22"/>
        </w:rPr>
        <w:t> </w:t>
      </w:r>
      <w:r w:rsidR="00C509BC" w:rsidRPr="00A44148">
        <w:rPr>
          <w:color w:val="000000"/>
          <w:sz w:val="22"/>
          <w:szCs w:val="22"/>
        </w:rPr>
        <w:t>měsíci</w:t>
      </w:r>
      <w:r w:rsidR="00C509BC">
        <w:rPr>
          <w:color w:val="000000"/>
          <w:sz w:val="22"/>
          <w:szCs w:val="22"/>
        </w:rPr>
        <w:t>.</w:t>
      </w:r>
    </w:p>
    <w:sectPr w:rsidR="00C509BC" w:rsidSect="007E27FD">
      <w:footerReference w:type="default" r:id="rId26"/>
      <w:footnotePr>
        <w:pos w:val="beneathText"/>
      </w:footnotePr>
      <w:pgSz w:w="11905" w:h="16837"/>
      <w:pgMar w:top="284" w:right="423" w:bottom="0" w:left="426"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341" w:rsidRDefault="00B17341">
      <w:r>
        <w:separator/>
      </w:r>
    </w:p>
  </w:endnote>
  <w:endnote w:type="continuationSeparator" w:id="0">
    <w:p w:rsidR="00B17341" w:rsidRDefault="00B17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Lucida Console">
    <w:panose1 w:val="020B0609040504020204"/>
    <w:charset w:val="EE"/>
    <w:family w:val="modern"/>
    <w:pitch w:val="fixed"/>
    <w:sig w:usb0="8000028F" w:usb1="00001800" w:usb2="00000000" w:usb3="00000000" w:csb0="0000001F"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Bernard MT Condensed">
    <w:panose1 w:val="02050806060905020404"/>
    <w:charset w:val="00"/>
    <w:family w:val="roman"/>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Amperzand">
    <w:altName w:val="Malgun Gothic Semilight"/>
    <w:charset w:val="00"/>
    <w:family w:val="auto"/>
    <w:pitch w:val="variable"/>
    <w:sig w:usb0="00000001" w:usb1="0800004A" w:usb2="14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9C5" w:rsidRDefault="000919C5">
    <w:pPr>
      <w:pStyle w:val="Zpat"/>
      <w:jc w:val="center"/>
    </w:pPr>
    <w:r>
      <w:fldChar w:fldCharType="begin"/>
    </w:r>
    <w:r>
      <w:instrText>PAGE   \* MERGEFORMAT</w:instrText>
    </w:r>
    <w:r>
      <w:fldChar w:fldCharType="separate"/>
    </w:r>
    <w:r w:rsidR="00CB334D">
      <w:rPr>
        <w:noProof/>
      </w:rPr>
      <w:t>8</w:t>
    </w:r>
    <w:r>
      <w:rPr>
        <w:noProof/>
      </w:rPr>
      <w:fldChar w:fldCharType="end"/>
    </w:r>
  </w:p>
  <w:p w:rsidR="000919C5" w:rsidRDefault="000919C5" w:rsidP="00AE7E06">
    <w:pPr>
      <w:pStyle w:val="Zpat"/>
      <w:tabs>
        <w:tab w:val="left" w:pos="183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341" w:rsidRDefault="00B17341">
      <w:r>
        <w:separator/>
      </w:r>
    </w:p>
  </w:footnote>
  <w:footnote w:type="continuationSeparator" w:id="0">
    <w:p w:rsidR="00B17341" w:rsidRDefault="00B173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2"/>
    <w:multiLevelType w:val="singleLevel"/>
    <w:tmpl w:val="00000002"/>
    <w:name w:val="WW8Num2"/>
    <w:lvl w:ilvl="0">
      <w:start w:val="27"/>
      <w:numFmt w:val="bullet"/>
      <w:lvlText w:val="-"/>
      <w:lvlJc w:val="left"/>
      <w:pPr>
        <w:tabs>
          <w:tab w:val="num" w:pos="0"/>
        </w:tabs>
        <w:ind w:left="720" w:hanging="360"/>
      </w:pPr>
      <w:rPr>
        <w:rFonts w:ascii="Times New Roman" w:hAnsi="Times New Roman"/>
        <w:sz w:val="18"/>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sz w:val="18"/>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15:restartNumberingAfterBreak="0">
    <w:nsid w:val="010D6FE2"/>
    <w:multiLevelType w:val="hybridMultilevel"/>
    <w:tmpl w:val="13364AEA"/>
    <w:lvl w:ilvl="0" w:tplc="440AB148">
      <w:start w:val="1"/>
      <w:numFmt w:val="bullet"/>
      <w:lvlText w:val=""/>
      <w:lvlJc w:val="left"/>
      <w:pPr>
        <w:ind w:left="2100" w:hanging="360"/>
      </w:pPr>
      <w:rPr>
        <w:rFonts w:ascii="Symbol" w:hAnsi="Symbol" w:hint="default"/>
        <w:sz w:val="28"/>
      </w:rPr>
    </w:lvl>
    <w:lvl w:ilvl="1" w:tplc="04050003" w:tentative="1">
      <w:start w:val="1"/>
      <w:numFmt w:val="bullet"/>
      <w:lvlText w:val="o"/>
      <w:lvlJc w:val="left"/>
      <w:pPr>
        <w:ind w:left="2820" w:hanging="360"/>
      </w:pPr>
      <w:rPr>
        <w:rFonts w:ascii="Courier New" w:hAnsi="Courier New" w:cs="Courier New" w:hint="default"/>
      </w:rPr>
    </w:lvl>
    <w:lvl w:ilvl="2" w:tplc="04050005" w:tentative="1">
      <w:start w:val="1"/>
      <w:numFmt w:val="bullet"/>
      <w:lvlText w:val=""/>
      <w:lvlJc w:val="left"/>
      <w:pPr>
        <w:ind w:left="3540" w:hanging="360"/>
      </w:pPr>
      <w:rPr>
        <w:rFonts w:ascii="Wingdings" w:hAnsi="Wingdings" w:hint="default"/>
      </w:rPr>
    </w:lvl>
    <w:lvl w:ilvl="3" w:tplc="04050001" w:tentative="1">
      <w:start w:val="1"/>
      <w:numFmt w:val="bullet"/>
      <w:lvlText w:val=""/>
      <w:lvlJc w:val="left"/>
      <w:pPr>
        <w:ind w:left="4260" w:hanging="360"/>
      </w:pPr>
      <w:rPr>
        <w:rFonts w:ascii="Symbol" w:hAnsi="Symbol" w:hint="default"/>
      </w:rPr>
    </w:lvl>
    <w:lvl w:ilvl="4" w:tplc="04050003" w:tentative="1">
      <w:start w:val="1"/>
      <w:numFmt w:val="bullet"/>
      <w:lvlText w:val="o"/>
      <w:lvlJc w:val="left"/>
      <w:pPr>
        <w:ind w:left="4980" w:hanging="360"/>
      </w:pPr>
      <w:rPr>
        <w:rFonts w:ascii="Courier New" w:hAnsi="Courier New" w:cs="Courier New" w:hint="default"/>
      </w:rPr>
    </w:lvl>
    <w:lvl w:ilvl="5" w:tplc="04050005" w:tentative="1">
      <w:start w:val="1"/>
      <w:numFmt w:val="bullet"/>
      <w:lvlText w:val=""/>
      <w:lvlJc w:val="left"/>
      <w:pPr>
        <w:ind w:left="5700" w:hanging="360"/>
      </w:pPr>
      <w:rPr>
        <w:rFonts w:ascii="Wingdings" w:hAnsi="Wingdings" w:hint="default"/>
      </w:rPr>
    </w:lvl>
    <w:lvl w:ilvl="6" w:tplc="04050001" w:tentative="1">
      <w:start w:val="1"/>
      <w:numFmt w:val="bullet"/>
      <w:lvlText w:val=""/>
      <w:lvlJc w:val="left"/>
      <w:pPr>
        <w:ind w:left="6420" w:hanging="360"/>
      </w:pPr>
      <w:rPr>
        <w:rFonts w:ascii="Symbol" w:hAnsi="Symbol" w:hint="default"/>
      </w:rPr>
    </w:lvl>
    <w:lvl w:ilvl="7" w:tplc="04050003" w:tentative="1">
      <w:start w:val="1"/>
      <w:numFmt w:val="bullet"/>
      <w:lvlText w:val="o"/>
      <w:lvlJc w:val="left"/>
      <w:pPr>
        <w:ind w:left="7140" w:hanging="360"/>
      </w:pPr>
      <w:rPr>
        <w:rFonts w:ascii="Courier New" w:hAnsi="Courier New" w:cs="Courier New" w:hint="default"/>
      </w:rPr>
    </w:lvl>
    <w:lvl w:ilvl="8" w:tplc="04050005" w:tentative="1">
      <w:start w:val="1"/>
      <w:numFmt w:val="bullet"/>
      <w:lvlText w:val=""/>
      <w:lvlJc w:val="left"/>
      <w:pPr>
        <w:ind w:left="7860" w:hanging="360"/>
      </w:pPr>
      <w:rPr>
        <w:rFonts w:ascii="Wingdings" w:hAnsi="Wingdings" w:hint="default"/>
      </w:rPr>
    </w:lvl>
  </w:abstractNum>
  <w:abstractNum w:abstractNumId="6" w15:restartNumberingAfterBreak="0">
    <w:nsid w:val="01490DB4"/>
    <w:multiLevelType w:val="hybridMultilevel"/>
    <w:tmpl w:val="EC2E648A"/>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7" w15:restartNumberingAfterBreak="0">
    <w:nsid w:val="07877A67"/>
    <w:multiLevelType w:val="hybridMultilevel"/>
    <w:tmpl w:val="EFD8F5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C250E20"/>
    <w:multiLevelType w:val="hybridMultilevel"/>
    <w:tmpl w:val="6E807C34"/>
    <w:lvl w:ilvl="0" w:tplc="411EACAA">
      <w:numFmt w:val="bullet"/>
      <w:lvlText w:val=""/>
      <w:lvlJc w:val="left"/>
      <w:pPr>
        <w:ind w:left="644" w:hanging="360"/>
      </w:pPr>
      <w:rPr>
        <w:rFonts w:ascii="Symbol" w:eastAsia="Times New Roman"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C5B3082"/>
    <w:multiLevelType w:val="hybridMultilevel"/>
    <w:tmpl w:val="09182990"/>
    <w:lvl w:ilvl="0" w:tplc="80908814">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0566DC1"/>
    <w:multiLevelType w:val="hybridMultilevel"/>
    <w:tmpl w:val="C02E19C2"/>
    <w:lvl w:ilvl="0" w:tplc="04050001">
      <w:start w:val="1"/>
      <w:numFmt w:val="bullet"/>
      <w:lvlText w:val=""/>
      <w:lvlJc w:val="left"/>
      <w:pPr>
        <w:tabs>
          <w:tab w:val="num" w:pos="1288"/>
        </w:tabs>
        <w:ind w:left="1288" w:hanging="360"/>
      </w:pPr>
      <w:rPr>
        <w:rFonts w:ascii="Symbol" w:hAnsi="Symbol" w:hint="default"/>
      </w:rPr>
    </w:lvl>
    <w:lvl w:ilvl="1" w:tplc="04050003">
      <w:start w:val="1"/>
      <w:numFmt w:val="bullet"/>
      <w:lvlText w:val="o"/>
      <w:lvlJc w:val="left"/>
      <w:pPr>
        <w:tabs>
          <w:tab w:val="num" w:pos="2008"/>
        </w:tabs>
        <w:ind w:left="2008" w:hanging="360"/>
      </w:pPr>
      <w:rPr>
        <w:rFonts w:ascii="Courier New" w:hAnsi="Courier New" w:hint="default"/>
      </w:rPr>
    </w:lvl>
    <w:lvl w:ilvl="2" w:tplc="04050005">
      <w:start w:val="1"/>
      <w:numFmt w:val="bullet"/>
      <w:lvlText w:val=""/>
      <w:lvlJc w:val="left"/>
      <w:pPr>
        <w:tabs>
          <w:tab w:val="num" w:pos="2728"/>
        </w:tabs>
        <w:ind w:left="2728" w:hanging="360"/>
      </w:pPr>
      <w:rPr>
        <w:rFonts w:ascii="Wingdings" w:hAnsi="Wingdings" w:hint="default"/>
      </w:rPr>
    </w:lvl>
    <w:lvl w:ilvl="3" w:tplc="04050001">
      <w:start w:val="1"/>
      <w:numFmt w:val="bullet"/>
      <w:lvlText w:val=""/>
      <w:lvlJc w:val="left"/>
      <w:pPr>
        <w:tabs>
          <w:tab w:val="num" w:pos="3448"/>
        </w:tabs>
        <w:ind w:left="3448" w:hanging="360"/>
      </w:pPr>
      <w:rPr>
        <w:rFonts w:ascii="Symbol" w:hAnsi="Symbol" w:hint="default"/>
      </w:rPr>
    </w:lvl>
    <w:lvl w:ilvl="4" w:tplc="04050003">
      <w:start w:val="1"/>
      <w:numFmt w:val="bullet"/>
      <w:lvlText w:val="o"/>
      <w:lvlJc w:val="left"/>
      <w:pPr>
        <w:tabs>
          <w:tab w:val="num" w:pos="4168"/>
        </w:tabs>
        <w:ind w:left="4168" w:hanging="360"/>
      </w:pPr>
      <w:rPr>
        <w:rFonts w:ascii="Courier New" w:hAnsi="Courier New" w:hint="default"/>
      </w:rPr>
    </w:lvl>
    <w:lvl w:ilvl="5" w:tplc="04050005">
      <w:start w:val="1"/>
      <w:numFmt w:val="bullet"/>
      <w:lvlText w:val=""/>
      <w:lvlJc w:val="left"/>
      <w:pPr>
        <w:tabs>
          <w:tab w:val="num" w:pos="4888"/>
        </w:tabs>
        <w:ind w:left="4888" w:hanging="360"/>
      </w:pPr>
      <w:rPr>
        <w:rFonts w:ascii="Wingdings" w:hAnsi="Wingdings" w:hint="default"/>
      </w:rPr>
    </w:lvl>
    <w:lvl w:ilvl="6" w:tplc="04050001">
      <w:start w:val="1"/>
      <w:numFmt w:val="bullet"/>
      <w:lvlText w:val=""/>
      <w:lvlJc w:val="left"/>
      <w:pPr>
        <w:tabs>
          <w:tab w:val="num" w:pos="5608"/>
        </w:tabs>
        <w:ind w:left="5608" w:hanging="360"/>
      </w:pPr>
      <w:rPr>
        <w:rFonts w:ascii="Symbol" w:hAnsi="Symbol" w:hint="default"/>
      </w:rPr>
    </w:lvl>
    <w:lvl w:ilvl="7" w:tplc="04050003">
      <w:start w:val="1"/>
      <w:numFmt w:val="bullet"/>
      <w:lvlText w:val="o"/>
      <w:lvlJc w:val="left"/>
      <w:pPr>
        <w:tabs>
          <w:tab w:val="num" w:pos="6328"/>
        </w:tabs>
        <w:ind w:left="6328" w:hanging="360"/>
      </w:pPr>
      <w:rPr>
        <w:rFonts w:ascii="Courier New" w:hAnsi="Courier New" w:hint="default"/>
      </w:rPr>
    </w:lvl>
    <w:lvl w:ilvl="8" w:tplc="04050005">
      <w:start w:val="1"/>
      <w:numFmt w:val="bullet"/>
      <w:lvlText w:val=""/>
      <w:lvlJc w:val="left"/>
      <w:pPr>
        <w:tabs>
          <w:tab w:val="num" w:pos="7048"/>
        </w:tabs>
        <w:ind w:left="7048" w:hanging="360"/>
      </w:pPr>
      <w:rPr>
        <w:rFonts w:ascii="Wingdings" w:hAnsi="Wingdings" w:hint="default"/>
      </w:rPr>
    </w:lvl>
  </w:abstractNum>
  <w:abstractNum w:abstractNumId="11" w15:restartNumberingAfterBreak="0">
    <w:nsid w:val="125F05C1"/>
    <w:multiLevelType w:val="hybridMultilevel"/>
    <w:tmpl w:val="229AB4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4D2797B"/>
    <w:multiLevelType w:val="hybridMultilevel"/>
    <w:tmpl w:val="BFD627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56A482A"/>
    <w:multiLevelType w:val="hybridMultilevel"/>
    <w:tmpl w:val="E202F8F4"/>
    <w:lvl w:ilvl="0" w:tplc="334083CE">
      <w:start w:val="15"/>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8605871"/>
    <w:multiLevelType w:val="hybridMultilevel"/>
    <w:tmpl w:val="56FA0640"/>
    <w:lvl w:ilvl="0" w:tplc="04050001">
      <w:start w:val="1"/>
      <w:numFmt w:val="bullet"/>
      <w:lvlText w:val=""/>
      <w:lvlJc w:val="left"/>
      <w:pPr>
        <w:ind w:left="1364" w:hanging="360"/>
      </w:pPr>
      <w:rPr>
        <w:rFonts w:ascii="Symbol" w:hAnsi="Symbol"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15" w15:restartNumberingAfterBreak="0">
    <w:nsid w:val="1C034B36"/>
    <w:multiLevelType w:val="hybridMultilevel"/>
    <w:tmpl w:val="F0B64008"/>
    <w:lvl w:ilvl="0" w:tplc="142298DE">
      <w:numFmt w:val="bullet"/>
      <w:lvlText w:val=""/>
      <w:lvlJc w:val="left"/>
      <w:pPr>
        <w:ind w:left="720" w:hanging="360"/>
      </w:pPr>
      <w:rPr>
        <w:rFonts w:ascii="Symbol" w:eastAsia="Times New Roman"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DD35EBB"/>
    <w:multiLevelType w:val="hybridMultilevel"/>
    <w:tmpl w:val="07D25E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F1522AC"/>
    <w:multiLevelType w:val="hybridMultilevel"/>
    <w:tmpl w:val="ADA42310"/>
    <w:lvl w:ilvl="0" w:tplc="6BD67EC4">
      <w:start w:val="1"/>
      <w:numFmt w:val="bullet"/>
      <w:lvlText w:val=""/>
      <w:lvlJc w:val="left"/>
      <w:pPr>
        <w:ind w:left="720" w:hanging="360"/>
      </w:pPr>
      <w:rPr>
        <w:rFonts w:ascii="Symbol" w:hAnsi="Symbol" w:hint="default"/>
        <w:sz w:val="28"/>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5153FF7"/>
    <w:multiLevelType w:val="hybridMultilevel"/>
    <w:tmpl w:val="4CD630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7E4009A"/>
    <w:multiLevelType w:val="hybridMultilevel"/>
    <w:tmpl w:val="83ACEA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8AC18F7"/>
    <w:multiLevelType w:val="hybridMultilevel"/>
    <w:tmpl w:val="743EC888"/>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hint="default"/>
      </w:rPr>
    </w:lvl>
    <w:lvl w:ilvl="8" w:tplc="04050005">
      <w:start w:val="1"/>
      <w:numFmt w:val="bullet"/>
      <w:lvlText w:val=""/>
      <w:lvlJc w:val="left"/>
      <w:pPr>
        <w:ind w:left="7200" w:hanging="360"/>
      </w:pPr>
      <w:rPr>
        <w:rFonts w:ascii="Wingdings" w:hAnsi="Wingdings" w:hint="default"/>
      </w:rPr>
    </w:lvl>
  </w:abstractNum>
  <w:abstractNum w:abstractNumId="21" w15:restartNumberingAfterBreak="0">
    <w:nsid w:val="2E4D0E8C"/>
    <w:multiLevelType w:val="hybridMultilevel"/>
    <w:tmpl w:val="6EF896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F6E44B7"/>
    <w:multiLevelType w:val="multilevel"/>
    <w:tmpl w:val="AFE21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A0119B"/>
    <w:multiLevelType w:val="hybridMultilevel"/>
    <w:tmpl w:val="25B4C6E8"/>
    <w:lvl w:ilvl="0" w:tplc="2B7A3156">
      <w:start w:val="1"/>
      <w:numFmt w:val="decimal"/>
      <w:lvlText w:val="%1."/>
      <w:lvlJc w:val="left"/>
      <w:pPr>
        <w:ind w:left="644" w:hanging="360"/>
      </w:pPr>
      <w:rPr>
        <w:rFonts w:cs="Times New Roman"/>
        <w:b/>
        <w:sz w:val="36"/>
      </w:rPr>
    </w:lvl>
    <w:lvl w:ilvl="1" w:tplc="04050019" w:tentative="1">
      <w:start w:val="1"/>
      <w:numFmt w:val="lowerLetter"/>
      <w:lvlText w:val="%2."/>
      <w:lvlJc w:val="left"/>
      <w:pPr>
        <w:ind w:left="1364" w:hanging="360"/>
      </w:pPr>
      <w:rPr>
        <w:rFonts w:cs="Times New Roman"/>
      </w:rPr>
    </w:lvl>
    <w:lvl w:ilvl="2" w:tplc="0405001B" w:tentative="1">
      <w:start w:val="1"/>
      <w:numFmt w:val="lowerRoman"/>
      <w:lvlText w:val="%3."/>
      <w:lvlJc w:val="right"/>
      <w:pPr>
        <w:ind w:left="2084" w:hanging="180"/>
      </w:pPr>
      <w:rPr>
        <w:rFonts w:cs="Times New Roman"/>
      </w:rPr>
    </w:lvl>
    <w:lvl w:ilvl="3" w:tplc="0405000F" w:tentative="1">
      <w:start w:val="1"/>
      <w:numFmt w:val="decimal"/>
      <w:lvlText w:val="%4."/>
      <w:lvlJc w:val="left"/>
      <w:pPr>
        <w:ind w:left="2804" w:hanging="360"/>
      </w:pPr>
      <w:rPr>
        <w:rFonts w:cs="Times New Roman"/>
      </w:rPr>
    </w:lvl>
    <w:lvl w:ilvl="4" w:tplc="04050019" w:tentative="1">
      <w:start w:val="1"/>
      <w:numFmt w:val="lowerLetter"/>
      <w:lvlText w:val="%5."/>
      <w:lvlJc w:val="left"/>
      <w:pPr>
        <w:ind w:left="3524" w:hanging="360"/>
      </w:pPr>
      <w:rPr>
        <w:rFonts w:cs="Times New Roman"/>
      </w:rPr>
    </w:lvl>
    <w:lvl w:ilvl="5" w:tplc="0405001B" w:tentative="1">
      <w:start w:val="1"/>
      <w:numFmt w:val="lowerRoman"/>
      <w:lvlText w:val="%6."/>
      <w:lvlJc w:val="right"/>
      <w:pPr>
        <w:ind w:left="4244" w:hanging="180"/>
      </w:pPr>
      <w:rPr>
        <w:rFonts w:cs="Times New Roman"/>
      </w:rPr>
    </w:lvl>
    <w:lvl w:ilvl="6" w:tplc="0405000F" w:tentative="1">
      <w:start w:val="1"/>
      <w:numFmt w:val="decimal"/>
      <w:lvlText w:val="%7."/>
      <w:lvlJc w:val="left"/>
      <w:pPr>
        <w:ind w:left="4964" w:hanging="360"/>
      </w:pPr>
      <w:rPr>
        <w:rFonts w:cs="Times New Roman"/>
      </w:rPr>
    </w:lvl>
    <w:lvl w:ilvl="7" w:tplc="04050019" w:tentative="1">
      <w:start w:val="1"/>
      <w:numFmt w:val="lowerLetter"/>
      <w:lvlText w:val="%8."/>
      <w:lvlJc w:val="left"/>
      <w:pPr>
        <w:ind w:left="5684" w:hanging="360"/>
      </w:pPr>
      <w:rPr>
        <w:rFonts w:cs="Times New Roman"/>
      </w:rPr>
    </w:lvl>
    <w:lvl w:ilvl="8" w:tplc="0405001B" w:tentative="1">
      <w:start w:val="1"/>
      <w:numFmt w:val="lowerRoman"/>
      <w:lvlText w:val="%9."/>
      <w:lvlJc w:val="right"/>
      <w:pPr>
        <w:ind w:left="6404" w:hanging="180"/>
      </w:pPr>
      <w:rPr>
        <w:rFonts w:cs="Times New Roman"/>
      </w:rPr>
    </w:lvl>
  </w:abstractNum>
  <w:abstractNum w:abstractNumId="24" w15:restartNumberingAfterBreak="0">
    <w:nsid w:val="36C84F68"/>
    <w:multiLevelType w:val="hybridMultilevel"/>
    <w:tmpl w:val="291A515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 w15:restartNumberingAfterBreak="0">
    <w:nsid w:val="39C6288B"/>
    <w:multiLevelType w:val="hybridMultilevel"/>
    <w:tmpl w:val="204448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1564F35"/>
    <w:multiLevelType w:val="multilevel"/>
    <w:tmpl w:val="15862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D553C7"/>
    <w:multiLevelType w:val="hybridMultilevel"/>
    <w:tmpl w:val="D040E330"/>
    <w:lvl w:ilvl="0" w:tplc="A17A4B3C">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223086C"/>
    <w:multiLevelType w:val="hybridMultilevel"/>
    <w:tmpl w:val="BB0689F4"/>
    <w:lvl w:ilvl="0" w:tplc="08EEE110">
      <w:start w:val="1"/>
      <w:numFmt w:val="bullet"/>
      <w:lvlText w:val=""/>
      <w:lvlJc w:val="left"/>
      <w:pPr>
        <w:ind w:left="720" w:hanging="360"/>
      </w:pPr>
      <w:rPr>
        <w:rFonts w:ascii="Symbol" w:hAnsi="Symbol" w:hint="default"/>
        <w:sz w:val="3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69809C3"/>
    <w:multiLevelType w:val="hybridMultilevel"/>
    <w:tmpl w:val="800E0A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827526A"/>
    <w:multiLevelType w:val="hybridMultilevel"/>
    <w:tmpl w:val="D2FED532"/>
    <w:lvl w:ilvl="0" w:tplc="04050001">
      <w:start w:val="1"/>
      <w:numFmt w:val="bullet"/>
      <w:lvlText w:val=""/>
      <w:lvlJc w:val="left"/>
      <w:pPr>
        <w:tabs>
          <w:tab w:val="num" w:pos="1428"/>
        </w:tabs>
        <w:ind w:left="1428" w:hanging="360"/>
      </w:pPr>
      <w:rPr>
        <w:rFonts w:ascii="Symbol" w:hAnsi="Symbol" w:hint="default"/>
      </w:rPr>
    </w:lvl>
    <w:lvl w:ilvl="1" w:tplc="04050003">
      <w:start w:val="1"/>
      <w:numFmt w:val="bullet"/>
      <w:lvlText w:val="o"/>
      <w:lvlJc w:val="left"/>
      <w:pPr>
        <w:tabs>
          <w:tab w:val="num" w:pos="2148"/>
        </w:tabs>
        <w:ind w:left="2148" w:hanging="360"/>
      </w:pPr>
      <w:rPr>
        <w:rFonts w:ascii="Courier New" w:hAnsi="Courier New" w:hint="default"/>
      </w:rPr>
    </w:lvl>
    <w:lvl w:ilvl="2" w:tplc="04050005">
      <w:start w:val="1"/>
      <w:numFmt w:val="bullet"/>
      <w:lvlText w:val=""/>
      <w:lvlJc w:val="left"/>
      <w:pPr>
        <w:tabs>
          <w:tab w:val="num" w:pos="2868"/>
        </w:tabs>
        <w:ind w:left="2868" w:hanging="360"/>
      </w:pPr>
      <w:rPr>
        <w:rFonts w:ascii="Wingdings" w:hAnsi="Wingdings" w:hint="default"/>
      </w:rPr>
    </w:lvl>
    <w:lvl w:ilvl="3" w:tplc="04050001">
      <w:start w:val="1"/>
      <w:numFmt w:val="bullet"/>
      <w:lvlText w:val=""/>
      <w:lvlJc w:val="left"/>
      <w:pPr>
        <w:tabs>
          <w:tab w:val="num" w:pos="3588"/>
        </w:tabs>
        <w:ind w:left="3588" w:hanging="360"/>
      </w:pPr>
      <w:rPr>
        <w:rFonts w:ascii="Symbol" w:hAnsi="Symbol" w:hint="default"/>
      </w:rPr>
    </w:lvl>
    <w:lvl w:ilvl="4" w:tplc="04050003">
      <w:start w:val="1"/>
      <w:numFmt w:val="bullet"/>
      <w:lvlText w:val="o"/>
      <w:lvlJc w:val="left"/>
      <w:pPr>
        <w:tabs>
          <w:tab w:val="num" w:pos="4308"/>
        </w:tabs>
        <w:ind w:left="4308" w:hanging="360"/>
      </w:pPr>
      <w:rPr>
        <w:rFonts w:ascii="Courier New" w:hAnsi="Courier New" w:hint="default"/>
      </w:rPr>
    </w:lvl>
    <w:lvl w:ilvl="5" w:tplc="04050005">
      <w:start w:val="1"/>
      <w:numFmt w:val="bullet"/>
      <w:lvlText w:val=""/>
      <w:lvlJc w:val="left"/>
      <w:pPr>
        <w:tabs>
          <w:tab w:val="num" w:pos="5028"/>
        </w:tabs>
        <w:ind w:left="5028" w:hanging="360"/>
      </w:pPr>
      <w:rPr>
        <w:rFonts w:ascii="Wingdings" w:hAnsi="Wingdings" w:hint="default"/>
      </w:rPr>
    </w:lvl>
    <w:lvl w:ilvl="6" w:tplc="04050001">
      <w:start w:val="1"/>
      <w:numFmt w:val="bullet"/>
      <w:lvlText w:val=""/>
      <w:lvlJc w:val="left"/>
      <w:pPr>
        <w:tabs>
          <w:tab w:val="num" w:pos="5748"/>
        </w:tabs>
        <w:ind w:left="5748" w:hanging="360"/>
      </w:pPr>
      <w:rPr>
        <w:rFonts w:ascii="Symbol" w:hAnsi="Symbol" w:hint="default"/>
      </w:rPr>
    </w:lvl>
    <w:lvl w:ilvl="7" w:tplc="04050003">
      <w:start w:val="1"/>
      <w:numFmt w:val="bullet"/>
      <w:lvlText w:val="o"/>
      <w:lvlJc w:val="left"/>
      <w:pPr>
        <w:tabs>
          <w:tab w:val="num" w:pos="6468"/>
        </w:tabs>
        <w:ind w:left="6468" w:hanging="360"/>
      </w:pPr>
      <w:rPr>
        <w:rFonts w:ascii="Courier New" w:hAnsi="Courier New" w:hint="default"/>
      </w:rPr>
    </w:lvl>
    <w:lvl w:ilvl="8" w:tplc="04050005">
      <w:start w:val="1"/>
      <w:numFmt w:val="bullet"/>
      <w:lvlText w:val=""/>
      <w:lvlJc w:val="left"/>
      <w:pPr>
        <w:tabs>
          <w:tab w:val="num" w:pos="7188"/>
        </w:tabs>
        <w:ind w:left="7188" w:hanging="360"/>
      </w:pPr>
      <w:rPr>
        <w:rFonts w:ascii="Wingdings" w:hAnsi="Wingdings" w:hint="default"/>
      </w:rPr>
    </w:lvl>
  </w:abstractNum>
  <w:abstractNum w:abstractNumId="31" w15:restartNumberingAfterBreak="0">
    <w:nsid w:val="4F8B3C58"/>
    <w:multiLevelType w:val="hybridMultilevel"/>
    <w:tmpl w:val="1F822C68"/>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32" w15:restartNumberingAfterBreak="0">
    <w:nsid w:val="58D23775"/>
    <w:multiLevelType w:val="hybridMultilevel"/>
    <w:tmpl w:val="36060F7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A506911"/>
    <w:multiLevelType w:val="hybridMultilevel"/>
    <w:tmpl w:val="56C08830"/>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4" w15:restartNumberingAfterBreak="0">
    <w:nsid w:val="5A676889"/>
    <w:multiLevelType w:val="hybridMultilevel"/>
    <w:tmpl w:val="44C8F8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BFA6254"/>
    <w:multiLevelType w:val="hybridMultilevel"/>
    <w:tmpl w:val="F15875D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6" w15:restartNumberingAfterBreak="0">
    <w:nsid w:val="5C0C7BF4"/>
    <w:multiLevelType w:val="hybridMultilevel"/>
    <w:tmpl w:val="83885CE4"/>
    <w:lvl w:ilvl="0" w:tplc="0405000F">
      <w:start w:val="1"/>
      <w:numFmt w:val="decimal"/>
      <w:lvlText w:val="%1."/>
      <w:lvlJc w:val="left"/>
      <w:pPr>
        <w:ind w:left="360" w:hanging="360"/>
      </w:pPr>
      <w:rPr>
        <w:rFonts w:cs="Times New Roman"/>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37" w15:restartNumberingAfterBreak="0">
    <w:nsid w:val="5C672A04"/>
    <w:multiLevelType w:val="hybridMultilevel"/>
    <w:tmpl w:val="3D3C9D58"/>
    <w:lvl w:ilvl="0" w:tplc="8EFAAA8C">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1B51D5F"/>
    <w:multiLevelType w:val="hybridMultilevel"/>
    <w:tmpl w:val="DF2AF0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4804644"/>
    <w:multiLevelType w:val="hybridMultilevel"/>
    <w:tmpl w:val="A55A19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50C5096"/>
    <w:multiLevelType w:val="hybridMultilevel"/>
    <w:tmpl w:val="7E54F9F0"/>
    <w:lvl w:ilvl="0" w:tplc="7B281478">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6C27655"/>
    <w:multiLevelType w:val="hybridMultilevel"/>
    <w:tmpl w:val="392CAC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6C2B0F08"/>
    <w:multiLevelType w:val="hybridMultilevel"/>
    <w:tmpl w:val="A7A88BA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3" w15:restartNumberingAfterBreak="0">
    <w:nsid w:val="7A2242CC"/>
    <w:multiLevelType w:val="hybridMultilevel"/>
    <w:tmpl w:val="3EACD0AA"/>
    <w:lvl w:ilvl="0" w:tplc="04050001">
      <w:start w:val="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AA60695"/>
    <w:multiLevelType w:val="hybridMultilevel"/>
    <w:tmpl w:val="60B80C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C5D4B6F"/>
    <w:multiLevelType w:val="hybridMultilevel"/>
    <w:tmpl w:val="11E26A8A"/>
    <w:lvl w:ilvl="0" w:tplc="98C66CA2">
      <w:start w:val="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7D347D07"/>
    <w:multiLevelType w:val="hybridMultilevel"/>
    <w:tmpl w:val="91EA632C"/>
    <w:lvl w:ilvl="0" w:tplc="ABBCD3F8">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7EA44071"/>
    <w:multiLevelType w:val="hybridMultilevel"/>
    <w:tmpl w:val="C69247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9"/>
  </w:num>
  <w:num w:numId="2">
    <w:abstractNumId w:val="9"/>
  </w:num>
  <w:num w:numId="3">
    <w:abstractNumId w:val="38"/>
  </w:num>
  <w:num w:numId="4">
    <w:abstractNumId w:val="19"/>
  </w:num>
  <w:num w:numId="5">
    <w:abstractNumId w:val="15"/>
  </w:num>
  <w:num w:numId="6">
    <w:abstractNumId w:val="33"/>
  </w:num>
  <w:num w:numId="7">
    <w:abstractNumId w:val="23"/>
  </w:num>
  <w:num w:numId="8">
    <w:abstractNumId w:val="21"/>
  </w:num>
  <w:num w:numId="9">
    <w:abstractNumId w:val="47"/>
  </w:num>
  <w:num w:numId="10">
    <w:abstractNumId w:val="25"/>
  </w:num>
  <w:num w:numId="11">
    <w:abstractNumId w:val="17"/>
  </w:num>
  <w:num w:numId="12">
    <w:abstractNumId w:val="20"/>
  </w:num>
  <w:num w:numId="13">
    <w:abstractNumId w:val="36"/>
  </w:num>
  <w:num w:numId="14">
    <w:abstractNumId w:val="0"/>
  </w:num>
  <w:num w:numId="15">
    <w:abstractNumId w:val="46"/>
  </w:num>
  <w:num w:numId="16">
    <w:abstractNumId w:val="5"/>
  </w:num>
  <w:num w:numId="17">
    <w:abstractNumId w:val="32"/>
  </w:num>
  <w:num w:numId="18">
    <w:abstractNumId w:val="31"/>
  </w:num>
  <w:num w:numId="19">
    <w:abstractNumId w:val="26"/>
  </w:num>
  <w:num w:numId="20">
    <w:abstractNumId w:val="27"/>
  </w:num>
  <w:num w:numId="21">
    <w:abstractNumId w:val="1"/>
  </w:num>
  <w:num w:numId="22">
    <w:abstractNumId w:val="37"/>
  </w:num>
  <w:num w:numId="23">
    <w:abstractNumId w:val="30"/>
  </w:num>
  <w:num w:numId="24">
    <w:abstractNumId w:val="10"/>
  </w:num>
  <w:num w:numId="25">
    <w:abstractNumId w:val="6"/>
  </w:num>
  <w:num w:numId="26">
    <w:abstractNumId w:val="43"/>
  </w:num>
  <w:num w:numId="27">
    <w:abstractNumId w:val="13"/>
  </w:num>
  <w:num w:numId="28">
    <w:abstractNumId w:val="45"/>
  </w:num>
  <w:num w:numId="29">
    <w:abstractNumId w:val="22"/>
  </w:num>
  <w:num w:numId="30">
    <w:abstractNumId w:val="40"/>
  </w:num>
  <w:num w:numId="31">
    <w:abstractNumId w:val="28"/>
  </w:num>
  <w:num w:numId="32">
    <w:abstractNumId w:val="16"/>
  </w:num>
  <w:num w:numId="33">
    <w:abstractNumId w:val="34"/>
  </w:num>
  <w:num w:numId="34">
    <w:abstractNumId w:val="41"/>
  </w:num>
  <w:num w:numId="35">
    <w:abstractNumId w:val="11"/>
  </w:num>
  <w:num w:numId="36">
    <w:abstractNumId w:val="7"/>
  </w:num>
  <w:num w:numId="37">
    <w:abstractNumId w:val="8"/>
  </w:num>
  <w:num w:numId="38">
    <w:abstractNumId w:val="14"/>
  </w:num>
  <w:num w:numId="39">
    <w:abstractNumId w:val="35"/>
  </w:num>
  <w:num w:numId="40">
    <w:abstractNumId w:val="29"/>
  </w:num>
  <w:num w:numId="41">
    <w:abstractNumId w:val="44"/>
  </w:num>
  <w:num w:numId="42">
    <w:abstractNumId w:val="12"/>
  </w:num>
  <w:num w:numId="43">
    <w:abstractNumId w:val="42"/>
  </w:num>
  <w:num w:numId="44">
    <w:abstractNumId w:val="18"/>
  </w:num>
  <w:num w:numId="45">
    <w:abstractNumId w:val="2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8EF"/>
    <w:rsid w:val="00000CD8"/>
    <w:rsid w:val="0000134B"/>
    <w:rsid w:val="0000166E"/>
    <w:rsid w:val="00001D85"/>
    <w:rsid w:val="00002CB4"/>
    <w:rsid w:val="000037A9"/>
    <w:rsid w:val="00004193"/>
    <w:rsid w:val="00005360"/>
    <w:rsid w:val="00005C24"/>
    <w:rsid w:val="000065DC"/>
    <w:rsid w:val="00007562"/>
    <w:rsid w:val="00010090"/>
    <w:rsid w:val="0001120E"/>
    <w:rsid w:val="000120D3"/>
    <w:rsid w:val="00013DC4"/>
    <w:rsid w:val="00013DCD"/>
    <w:rsid w:val="00014EB6"/>
    <w:rsid w:val="000154E3"/>
    <w:rsid w:val="00017655"/>
    <w:rsid w:val="00017AD5"/>
    <w:rsid w:val="0002030E"/>
    <w:rsid w:val="00020BEA"/>
    <w:rsid w:val="00020BFF"/>
    <w:rsid w:val="00023F9A"/>
    <w:rsid w:val="000240AF"/>
    <w:rsid w:val="0002434A"/>
    <w:rsid w:val="00024B9B"/>
    <w:rsid w:val="00025027"/>
    <w:rsid w:val="00025D2D"/>
    <w:rsid w:val="00026100"/>
    <w:rsid w:val="00026FFD"/>
    <w:rsid w:val="000274CA"/>
    <w:rsid w:val="00030ADB"/>
    <w:rsid w:val="00030B17"/>
    <w:rsid w:val="00031938"/>
    <w:rsid w:val="0003251B"/>
    <w:rsid w:val="00033450"/>
    <w:rsid w:val="000342F6"/>
    <w:rsid w:val="000349F9"/>
    <w:rsid w:val="000358C5"/>
    <w:rsid w:val="00035D72"/>
    <w:rsid w:val="0003692D"/>
    <w:rsid w:val="00036A76"/>
    <w:rsid w:val="000401FA"/>
    <w:rsid w:val="00041B26"/>
    <w:rsid w:val="0004281E"/>
    <w:rsid w:val="00043529"/>
    <w:rsid w:val="000438C8"/>
    <w:rsid w:val="00043E00"/>
    <w:rsid w:val="000445A3"/>
    <w:rsid w:val="00046AE3"/>
    <w:rsid w:val="00046BA5"/>
    <w:rsid w:val="00046F8B"/>
    <w:rsid w:val="0004773D"/>
    <w:rsid w:val="000500A5"/>
    <w:rsid w:val="000502B8"/>
    <w:rsid w:val="0005042E"/>
    <w:rsid w:val="00050F4A"/>
    <w:rsid w:val="000511F3"/>
    <w:rsid w:val="0005225A"/>
    <w:rsid w:val="00053187"/>
    <w:rsid w:val="000531B2"/>
    <w:rsid w:val="00054990"/>
    <w:rsid w:val="00054A11"/>
    <w:rsid w:val="00056129"/>
    <w:rsid w:val="00057539"/>
    <w:rsid w:val="0005781D"/>
    <w:rsid w:val="00057D1C"/>
    <w:rsid w:val="00057FDA"/>
    <w:rsid w:val="0006009D"/>
    <w:rsid w:val="000603A2"/>
    <w:rsid w:val="0006043B"/>
    <w:rsid w:val="00060829"/>
    <w:rsid w:val="000609A0"/>
    <w:rsid w:val="00061BDA"/>
    <w:rsid w:val="00062661"/>
    <w:rsid w:val="000628C4"/>
    <w:rsid w:val="000639C6"/>
    <w:rsid w:val="0006434F"/>
    <w:rsid w:val="00064A5D"/>
    <w:rsid w:val="00064E25"/>
    <w:rsid w:val="00065C47"/>
    <w:rsid w:val="000669DF"/>
    <w:rsid w:val="00066E60"/>
    <w:rsid w:val="000700E2"/>
    <w:rsid w:val="000705D9"/>
    <w:rsid w:val="00070D49"/>
    <w:rsid w:val="000710FD"/>
    <w:rsid w:val="00071E3B"/>
    <w:rsid w:val="00072B8F"/>
    <w:rsid w:val="00072DA0"/>
    <w:rsid w:val="00073820"/>
    <w:rsid w:val="00074FD1"/>
    <w:rsid w:val="00075902"/>
    <w:rsid w:val="00076697"/>
    <w:rsid w:val="00077ECA"/>
    <w:rsid w:val="000804FF"/>
    <w:rsid w:val="000816ED"/>
    <w:rsid w:val="00081980"/>
    <w:rsid w:val="00081B2A"/>
    <w:rsid w:val="000827AE"/>
    <w:rsid w:val="000827CC"/>
    <w:rsid w:val="00084419"/>
    <w:rsid w:val="00084A7A"/>
    <w:rsid w:val="00085F65"/>
    <w:rsid w:val="00085F6F"/>
    <w:rsid w:val="00086F09"/>
    <w:rsid w:val="000873EE"/>
    <w:rsid w:val="00087FCF"/>
    <w:rsid w:val="0009043E"/>
    <w:rsid w:val="00091797"/>
    <w:rsid w:val="000919C5"/>
    <w:rsid w:val="00092361"/>
    <w:rsid w:val="0009253C"/>
    <w:rsid w:val="000933DD"/>
    <w:rsid w:val="000934CF"/>
    <w:rsid w:val="000943B0"/>
    <w:rsid w:val="000958F1"/>
    <w:rsid w:val="000959F9"/>
    <w:rsid w:val="00095B51"/>
    <w:rsid w:val="00096585"/>
    <w:rsid w:val="00096961"/>
    <w:rsid w:val="00096A8E"/>
    <w:rsid w:val="00096E31"/>
    <w:rsid w:val="00096FC2"/>
    <w:rsid w:val="00097995"/>
    <w:rsid w:val="000A1379"/>
    <w:rsid w:val="000A2118"/>
    <w:rsid w:val="000A27EA"/>
    <w:rsid w:val="000A3170"/>
    <w:rsid w:val="000A3646"/>
    <w:rsid w:val="000A466E"/>
    <w:rsid w:val="000A6066"/>
    <w:rsid w:val="000A7382"/>
    <w:rsid w:val="000A73EE"/>
    <w:rsid w:val="000A796D"/>
    <w:rsid w:val="000B0B24"/>
    <w:rsid w:val="000B1699"/>
    <w:rsid w:val="000B1DFF"/>
    <w:rsid w:val="000B241D"/>
    <w:rsid w:val="000B4A4C"/>
    <w:rsid w:val="000B5132"/>
    <w:rsid w:val="000B5E5D"/>
    <w:rsid w:val="000B62D4"/>
    <w:rsid w:val="000B6698"/>
    <w:rsid w:val="000B6745"/>
    <w:rsid w:val="000B6A09"/>
    <w:rsid w:val="000B7979"/>
    <w:rsid w:val="000B7B44"/>
    <w:rsid w:val="000C1354"/>
    <w:rsid w:val="000C186E"/>
    <w:rsid w:val="000C1897"/>
    <w:rsid w:val="000C21D2"/>
    <w:rsid w:val="000C2517"/>
    <w:rsid w:val="000C2D81"/>
    <w:rsid w:val="000C47E8"/>
    <w:rsid w:val="000C5846"/>
    <w:rsid w:val="000C5E01"/>
    <w:rsid w:val="000C6BBF"/>
    <w:rsid w:val="000C7F23"/>
    <w:rsid w:val="000D1E02"/>
    <w:rsid w:val="000D1EC3"/>
    <w:rsid w:val="000D22D2"/>
    <w:rsid w:val="000D2372"/>
    <w:rsid w:val="000D2BAF"/>
    <w:rsid w:val="000D3F41"/>
    <w:rsid w:val="000D44BF"/>
    <w:rsid w:val="000D51B0"/>
    <w:rsid w:val="000D6679"/>
    <w:rsid w:val="000D79D4"/>
    <w:rsid w:val="000E10EE"/>
    <w:rsid w:val="000E1B39"/>
    <w:rsid w:val="000E1BF2"/>
    <w:rsid w:val="000E1DA4"/>
    <w:rsid w:val="000E2082"/>
    <w:rsid w:val="000E24B4"/>
    <w:rsid w:val="000E24B6"/>
    <w:rsid w:val="000E2ACA"/>
    <w:rsid w:val="000E4B9A"/>
    <w:rsid w:val="000E4D0F"/>
    <w:rsid w:val="000E4E7C"/>
    <w:rsid w:val="000E537B"/>
    <w:rsid w:val="000E599C"/>
    <w:rsid w:val="000E636E"/>
    <w:rsid w:val="000E6846"/>
    <w:rsid w:val="000E714A"/>
    <w:rsid w:val="000F0A8F"/>
    <w:rsid w:val="000F1F32"/>
    <w:rsid w:val="000F29D1"/>
    <w:rsid w:val="000F2FE6"/>
    <w:rsid w:val="000F34BA"/>
    <w:rsid w:val="000F41B2"/>
    <w:rsid w:val="000F540A"/>
    <w:rsid w:val="000F5704"/>
    <w:rsid w:val="0010174C"/>
    <w:rsid w:val="00101871"/>
    <w:rsid w:val="0010205F"/>
    <w:rsid w:val="001023BE"/>
    <w:rsid w:val="001039E5"/>
    <w:rsid w:val="00105897"/>
    <w:rsid w:val="00105FB7"/>
    <w:rsid w:val="00106F47"/>
    <w:rsid w:val="0010705A"/>
    <w:rsid w:val="00107927"/>
    <w:rsid w:val="00107F71"/>
    <w:rsid w:val="00110322"/>
    <w:rsid w:val="001114F9"/>
    <w:rsid w:val="00112165"/>
    <w:rsid w:val="001125A8"/>
    <w:rsid w:val="00112EE0"/>
    <w:rsid w:val="00113359"/>
    <w:rsid w:val="001136A9"/>
    <w:rsid w:val="001138EF"/>
    <w:rsid w:val="00113F22"/>
    <w:rsid w:val="001145B4"/>
    <w:rsid w:val="00114905"/>
    <w:rsid w:val="00114937"/>
    <w:rsid w:val="00114F5A"/>
    <w:rsid w:val="001151AF"/>
    <w:rsid w:val="00115733"/>
    <w:rsid w:val="001161A8"/>
    <w:rsid w:val="001162F9"/>
    <w:rsid w:val="00120865"/>
    <w:rsid w:val="00120A7A"/>
    <w:rsid w:val="00121077"/>
    <w:rsid w:val="00121CC2"/>
    <w:rsid w:val="00122213"/>
    <w:rsid w:val="0012558F"/>
    <w:rsid w:val="001303E7"/>
    <w:rsid w:val="001305B9"/>
    <w:rsid w:val="00130EA7"/>
    <w:rsid w:val="00131BBA"/>
    <w:rsid w:val="00131F08"/>
    <w:rsid w:val="001320F4"/>
    <w:rsid w:val="001340AB"/>
    <w:rsid w:val="001343AF"/>
    <w:rsid w:val="00134F4C"/>
    <w:rsid w:val="00136DDF"/>
    <w:rsid w:val="00137BEE"/>
    <w:rsid w:val="00140186"/>
    <w:rsid w:val="00140256"/>
    <w:rsid w:val="001404C5"/>
    <w:rsid w:val="00141A0D"/>
    <w:rsid w:val="00142020"/>
    <w:rsid w:val="001420D4"/>
    <w:rsid w:val="00142609"/>
    <w:rsid w:val="001428C4"/>
    <w:rsid w:val="00143DDD"/>
    <w:rsid w:val="00144CCE"/>
    <w:rsid w:val="001450FF"/>
    <w:rsid w:val="00145578"/>
    <w:rsid w:val="00145918"/>
    <w:rsid w:val="00145962"/>
    <w:rsid w:val="00145B23"/>
    <w:rsid w:val="00146769"/>
    <w:rsid w:val="00150B45"/>
    <w:rsid w:val="001535CD"/>
    <w:rsid w:val="00155C4D"/>
    <w:rsid w:val="00155E37"/>
    <w:rsid w:val="001564C0"/>
    <w:rsid w:val="00157297"/>
    <w:rsid w:val="00157D40"/>
    <w:rsid w:val="0016023D"/>
    <w:rsid w:val="00160693"/>
    <w:rsid w:val="001606AB"/>
    <w:rsid w:val="00161371"/>
    <w:rsid w:val="001619D6"/>
    <w:rsid w:val="0016241E"/>
    <w:rsid w:val="00163594"/>
    <w:rsid w:val="0016396E"/>
    <w:rsid w:val="001648D7"/>
    <w:rsid w:val="0016536E"/>
    <w:rsid w:val="001654B4"/>
    <w:rsid w:val="00165B4D"/>
    <w:rsid w:val="00165E3B"/>
    <w:rsid w:val="00167DD9"/>
    <w:rsid w:val="00167E1B"/>
    <w:rsid w:val="00170889"/>
    <w:rsid w:val="0017134F"/>
    <w:rsid w:val="001716C2"/>
    <w:rsid w:val="001722A7"/>
    <w:rsid w:val="001724B8"/>
    <w:rsid w:val="00172CFB"/>
    <w:rsid w:val="0017306D"/>
    <w:rsid w:val="0017329F"/>
    <w:rsid w:val="00174BE6"/>
    <w:rsid w:val="00176C77"/>
    <w:rsid w:val="0017799C"/>
    <w:rsid w:val="00177C5C"/>
    <w:rsid w:val="00177FA6"/>
    <w:rsid w:val="001805C8"/>
    <w:rsid w:val="001808CB"/>
    <w:rsid w:val="00181135"/>
    <w:rsid w:val="00181171"/>
    <w:rsid w:val="001821D3"/>
    <w:rsid w:val="00182C85"/>
    <w:rsid w:val="001838B7"/>
    <w:rsid w:val="001838FD"/>
    <w:rsid w:val="00183A85"/>
    <w:rsid w:val="00185874"/>
    <w:rsid w:val="001859A7"/>
    <w:rsid w:val="00186692"/>
    <w:rsid w:val="00186B15"/>
    <w:rsid w:val="00186DD9"/>
    <w:rsid w:val="0018705C"/>
    <w:rsid w:val="00187717"/>
    <w:rsid w:val="0019361F"/>
    <w:rsid w:val="00193969"/>
    <w:rsid w:val="00196843"/>
    <w:rsid w:val="00197148"/>
    <w:rsid w:val="001A0ECA"/>
    <w:rsid w:val="001A2C5F"/>
    <w:rsid w:val="001A33CA"/>
    <w:rsid w:val="001A3866"/>
    <w:rsid w:val="001A7A85"/>
    <w:rsid w:val="001A7CAD"/>
    <w:rsid w:val="001A7D11"/>
    <w:rsid w:val="001A7F89"/>
    <w:rsid w:val="001B15FB"/>
    <w:rsid w:val="001B178D"/>
    <w:rsid w:val="001B1B2E"/>
    <w:rsid w:val="001B1D35"/>
    <w:rsid w:val="001B314A"/>
    <w:rsid w:val="001B33E5"/>
    <w:rsid w:val="001B3A39"/>
    <w:rsid w:val="001B3AAE"/>
    <w:rsid w:val="001B3EDE"/>
    <w:rsid w:val="001B4120"/>
    <w:rsid w:val="001B4A47"/>
    <w:rsid w:val="001B57F2"/>
    <w:rsid w:val="001B5DCD"/>
    <w:rsid w:val="001B65FB"/>
    <w:rsid w:val="001B72D2"/>
    <w:rsid w:val="001B74F9"/>
    <w:rsid w:val="001C0FB3"/>
    <w:rsid w:val="001C13A6"/>
    <w:rsid w:val="001C1573"/>
    <w:rsid w:val="001C1E78"/>
    <w:rsid w:val="001C3479"/>
    <w:rsid w:val="001C3639"/>
    <w:rsid w:val="001C4A36"/>
    <w:rsid w:val="001C4D90"/>
    <w:rsid w:val="001C7051"/>
    <w:rsid w:val="001C735C"/>
    <w:rsid w:val="001C73B1"/>
    <w:rsid w:val="001C73E7"/>
    <w:rsid w:val="001C7823"/>
    <w:rsid w:val="001D1156"/>
    <w:rsid w:val="001D1680"/>
    <w:rsid w:val="001D2613"/>
    <w:rsid w:val="001D39DB"/>
    <w:rsid w:val="001D6C9F"/>
    <w:rsid w:val="001D6D60"/>
    <w:rsid w:val="001E07B9"/>
    <w:rsid w:val="001E11AF"/>
    <w:rsid w:val="001E2127"/>
    <w:rsid w:val="001E2AD2"/>
    <w:rsid w:val="001E38EC"/>
    <w:rsid w:val="001E3FBE"/>
    <w:rsid w:val="001E42F7"/>
    <w:rsid w:val="001E5461"/>
    <w:rsid w:val="001E5F4A"/>
    <w:rsid w:val="001E6CD0"/>
    <w:rsid w:val="001E706D"/>
    <w:rsid w:val="001E7142"/>
    <w:rsid w:val="001E722A"/>
    <w:rsid w:val="001F05CE"/>
    <w:rsid w:val="001F1AC9"/>
    <w:rsid w:val="001F1FE6"/>
    <w:rsid w:val="001F20A8"/>
    <w:rsid w:val="001F2821"/>
    <w:rsid w:val="001F4821"/>
    <w:rsid w:val="001F4B78"/>
    <w:rsid w:val="00201399"/>
    <w:rsid w:val="00201771"/>
    <w:rsid w:val="002017E2"/>
    <w:rsid w:val="00201A27"/>
    <w:rsid w:val="00201CE3"/>
    <w:rsid w:val="002027C0"/>
    <w:rsid w:val="0020293D"/>
    <w:rsid w:val="00203134"/>
    <w:rsid w:val="002039D0"/>
    <w:rsid w:val="00204651"/>
    <w:rsid w:val="00205432"/>
    <w:rsid w:val="00205F3E"/>
    <w:rsid w:val="002102B3"/>
    <w:rsid w:val="0021093A"/>
    <w:rsid w:val="00211957"/>
    <w:rsid w:val="002132E6"/>
    <w:rsid w:val="00213478"/>
    <w:rsid w:val="002134FF"/>
    <w:rsid w:val="00213DB1"/>
    <w:rsid w:val="002149EB"/>
    <w:rsid w:val="0021534B"/>
    <w:rsid w:val="002155EC"/>
    <w:rsid w:val="00217182"/>
    <w:rsid w:val="002200EF"/>
    <w:rsid w:val="00220F2D"/>
    <w:rsid w:val="0022103A"/>
    <w:rsid w:val="00221413"/>
    <w:rsid w:val="00221513"/>
    <w:rsid w:val="00221552"/>
    <w:rsid w:val="0022275B"/>
    <w:rsid w:val="00222DD0"/>
    <w:rsid w:val="00223279"/>
    <w:rsid w:val="00223C9B"/>
    <w:rsid w:val="00226647"/>
    <w:rsid w:val="00226752"/>
    <w:rsid w:val="0022698D"/>
    <w:rsid w:val="00226D40"/>
    <w:rsid w:val="00230B1D"/>
    <w:rsid w:val="00232C64"/>
    <w:rsid w:val="002330D7"/>
    <w:rsid w:val="002337BC"/>
    <w:rsid w:val="00234060"/>
    <w:rsid w:val="002349A7"/>
    <w:rsid w:val="00234C89"/>
    <w:rsid w:val="00235E2C"/>
    <w:rsid w:val="00236009"/>
    <w:rsid w:val="00236356"/>
    <w:rsid w:val="0023650F"/>
    <w:rsid w:val="002416F1"/>
    <w:rsid w:val="0024201C"/>
    <w:rsid w:val="00242C18"/>
    <w:rsid w:val="0024384D"/>
    <w:rsid w:val="00244891"/>
    <w:rsid w:val="00245049"/>
    <w:rsid w:val="002452ED"/>
    <w:rsid w:val="00245B4E"/>
    <w:rsid w:val="00245F06"/>
    <w:rsid w:val="002461D4"/>
    <w:rsid w:val="00246BB4"/>
    <w:rsid w:val="00247219"/>
    <w:rsid w:val="002474D5"/>
    <w:rsid w:val="002478D2"/>
    <w:rsid w:val="002479FC"/>
    <w:rsid w:val="00250921"/>
    <w:rsid w:val="002510F3"/>
    <w:rsid w:val="002524FE"/>
    <w:rsid w:val="00253388"/>
    <w:rsid w:val="002537B5"/>
    <w:rsid w:val="00254AB3"/>
    <w:rsid w:val="00255423"/>
    <w:rsid w:val="00255A0F"/>
    <w:rsid w:val="00255A80"/>
    <w:rsid w:val="002605CE"/>
    <w:rsid w:val="00262367"/>
    <w:rsid w:val="00262835"/>
    <w:rsid w:val="0026332C"/>
    <w:rsid w:val="002643FD"/>
    <w:rsid w:val="00265FED"/>
    <w:rsid w:val="00266E79"/>
    <w:rsid w:val="00267549"/>
    <w:rsid w:val="00270129"/>
    <w:rsid w:val="00270B29"/>
    <w:rsid w:val="00272C41"/>
    <w:rsid w:val="00272EA6"/>
    <w:rsid w:val="00273229"/>
    <w:rsid w:val="00275368"/>
    <w:rsid w:val="00275ABB"/>
    <w:rsid w:val="00275D59"/>
    <w:rsid w:val="00275DE0"/>
    <w:rsid w:val="0027715A"/>
    <w:rsid w:val="002775DE"/>
    <w:rsid w:val="002778D9"/>
    <w:rsid w:val="00277CD4"/>
    <w:rsid w:val="00280143"/>
    <w:rsid w:val="002801D4"/>
    <w:rsid w:val="002804D0"/>
    <w:rsid w:val="002809CA"/>
    <w:rsid w:val="00280D55"/>
    <w:rsid w:val="002817B4"/>
    <w:rsid w:val="00282E42"/>
    <w:rsid w:val="002839A1"/>
    <w:rsid w:val="00284160"/>
    <w:rsid w:val="00284490"/>
    <w:rsid w:val="0028468C"/>
    <w:rsid w:val="002846D1"/>
    <w:rsid w:val="00284A67"/>
    <w:rsid w:val="00286238"/>
    <w:rsid w:val="00287656"/>
    <w:rsid w:val="00287F2D"/>
    <w:rsid w:val="002908F4"/>
    <w:rsid w:val="00293A80"/>
    <w:rsid w:val="00293F9F"/>
    <w:rsid w:val="00295620"/>
    <w:rsid w:val="0029630C"/>
    <w:rsid w:val="00297112"/>
    <w:rsid w:val="00297C33"/>
    <w:rsid w:val="002A0D92"/>
    <w:rsid w:val="002A14D8"/>
    <w:rsid w:val="002A226E"/>
    <w:rsid w:val="002A25B6"/>
    <w:rsid w:val="002A2634"/>
    <w:rsid w:val="002A2848"/>
    <w:rsid w:val="002A4234"/>
    <w:rsid w:val="002A4EBD"/>
    <w:rsid w:val="002A5594"/>
    <w:rsid w:val="002A5D27"/>
    <w:rsid w:val="002A5DED"/>
    <w:rsid w:val="002A603F"/>
    <w:rsid w:val="002A74A4"/>
    <w:rsid w:val="002B0313"/>
    <w:rsid w:val="002B0E67"/>
    <w:rsid w:val="002B190A"/>
    <w:rsid w:val="002B2DF9"/>
    <w:rsid w:val="002B38B7"/>
    <w:rsid w:val="002B4B77"/>
    <w:rsid w:val="002B525D"/>
    <w:rsid w:val="002B5A2D"/>
    <w:rsid w:val="002B5C19"/>
    <w:rsid w:val="002B5E4C"/>
    <w:rsid w:val="002B614C"/>
    <w:rsid w:val="002B61CC"/>
    <w:rsid w:val="002B64AD"/>
    <w:rsid w:val="002B76C7"/>
    <w:rsid w:val="002B7A94"/>
    <w:rsid w:val="002C01C8"/>
    <w:rsid w:val="002C1461"/>
    <w:rsid w:val="002C1AEC"/>
    <w:rsid w:val="002C28A0"/>
    <w:rsid w:val="002C34F3"/>
    <w:rsid w:val="002C3599"/>
    <w:rsid w:val="002C3DF7"/>
    <w:rsid w:val="002C54A7"/>
    <w:rsid w:val="002C66F9"/>
    <w:rsid w:val="002C717C"/>
    <w:rsid w:val="002C7D7E"/>
    <w:rsid w:val="002D11DE"/>
    <w:rsid w:val="002D1347"/>
    <w:rsid w:val="002D13CF"/>
    <w:rsid w:val="002D1570"/>
    <w:rsid w:val="002D17FF"/>
    <w:rsid w:val="002D231A"/>
    <w:rsid w:val="002D29E6"/>
    <w:rsid w:val="002D383D"/>
    <w:rsid w:val="002D4F88"/>
    <w:rsid w:val="002D588D"/>
    <w:rsid w:val="002D5BFB"/>
    <w:rsid w:val="002D6B55"/>
    <w:rsid w:val="002D73CF"/>
    <w:rsid w:val="002D73FA"/>
    <w:rsid w:val="002D79E6"/>
    <w:rsid w:val="002D7F65"/>
    <w:rsid w:val="002E1648"/>
    <w:rsid w:val="002E1686"/>
    <w:rsid w:val="002E230B"/>
    <w:rsid w:val="002E35E0"/>
    <w:rsid w:val="002E4000"/>
    <w:rsid w:val="002E413A"/>
    <w:rsid w:val="002E4BFE"/>
    <w:rsid w:val="002E6629"/>
    <w:rsid w:val="002E67D1"/>
    <w:rsid w:val="002E6E9E"/>
    <w:rsid w:val="002E6F9B"/>
    <w:rsid w:val="002E73CE"/>
    <w:rsid w:val="002F0CC5"/>
    <w:rsid w:val="002F26D8"/>
    <w:rsid w:val="002F2A9C"/>
    <w:rsid w:val="002F3A26"/>
    <w:rsid w:val="002F4848"/>
    <w:rsid w:val="002F4984"/>
    <w:rsid w:val="002F528B"/>
    <w:rsid w:val="002F5B9E"/>
    <w:rsid w:val="002F5E5C"/>
    <w:rsid w:val="002F72EA"/>
    <w:rsid w:val="002F7BEE"/>
    <w:rsid w:val="00300B45"/>
    <w:rsid w:val="00300CC9"/>
    <w:rsid w:val="00301A00"/>
    <w:rsid w:val="00301B5E"/>
    <w:rsid w:val="00302A17"/>
    <w:rsid w:val="00302FFD"/>
    <w:rsid w:val="003030E1"/>
    <w:rsid w:val="003030F7"/>
    <w:rsid w:val="0030428C"/>
    <w:rsid w:val="003042EB"/>
    <w:rsid w:val="00304955"/>
    <w:rsid w:val="00305A0D"/>
    <w:rsid w:val="00305ACC"/>
    <w:rsid w:val="003067DE"/>
    <w:rsid w:val="0031013D"/>
    <w:rsid w:val="00310586"/>
    <w:rsid w:val="00311357"/>
    <w:rsid w:val="00311B89"/>
    <w:rsid w:val="00316627"/>
    <w:rsid w:val="00317B11"/>
    <w:rsid w:val="00317BAB"/>
    <w:rsid w:val="00321E92"/>
    <w:rsid w:val="003229E8"/>
    <w:rsid w:val="00323968"/>
    <w:rsid w:val="00324E84"/>
    <w:rsid w:val="00324FBE"/>
    <w:rsid w:val="00325719"/>
    <w:rsid w:val="00325C82"/>
    <w:rsid w:val="0032680A"/>
    <w:rsid w:val="003270A2"/>
    <w:rsid w:val="00330C9F"/>
    <w:rsid w:val="00330F50"/>
    <w:rsid w:val="00330F8C"/>
    <w:rsid w:val="0033106C"/>
    <w:rsid w:val="0033263D"/>
    <w:rsid w:val="00332B16"/>
    <w:rsid w:val="003330FE"/>
    <w:rsid w:val="003334EB"/>
    <w:rsid w:val="00334E43"/>
    <w:rsid w:val="003354C0"/>
    <w:rsid w:val="00335A6C"/>
    <w:rsid w:val="0033620E"/>
    <w:rsid w:val="003375DF"/>
    <w:rsid w:val="003406A2"/>
    <w:rsid w:val="00341941"/>
    <w:rsid w:val="00342722"/>
    <w:rsid w:val="003438E1"/>
    <w:rsid w:val="003447F0"/>
    <w:rsid w:val="00346B9A"/>
    <w:rsid w:val="00347D67"/>
    <w:rsid w:val="00350561"/>
    <w:rsid w:val="00350B64"/>
    <w:rsid w:val="00351237"/>
    <w:rsid w:val="003519F2"/>
    <w:rsid w:val="003524C6"/>
    <w:rsid w:val="0035264E"/>
    <w:rsid w:val="0035441E"/>
    <w:rsid w:val="00356CCD"/>
    <w:rsid w:val="00360206"/>
    <w:rsid w:val="00360917"/>
    <w:rsid w:val="003622CF"/>
    <w:rsid w:val="00363392"/>
    <w:rsid w:val="003642C2"/>
    <w:rsid w:val="003642ED"/>
    <w:rsid w:val="003674FF"/>
    <w:rsid w:val="00367A75"/>
    <w:rsid w:val="00367B08"/>
    <w:rsid w:val="003701F4"/>
    <w:rsid w:val="00370460"/>
    <w:rsid w:val="00370CE1"/>
    <w:rsid w:val="00372471"/>
    <w:rsid w:val="0037263E"/>
    <w:rsid w:val="0037340D"/>
    <w:rsid w:val="00375C67"/>
    <w:rsid w:val="0037677A"/>
    <w:rsid w:val="00376CB7"/>
    <w:rsid w:val="0038179C"/>
    <w:rsid w:val="00381ECB"/>
    <w:rsid w:val="003820D8"/>
    <w:rsid w:val="00382CC4"/>
    <w:rsid w:val="00382DB2"/>
    <w:rsid w:val="0038308D"/>
    <w:rsid w:val="00384062"/>
    <w:rsid w:val="003840D0"/>
    <w:rsid w:val="0038676C"/>
    <w:rsid w:val="00390F53"/>
    <w:rsid w:val="003924C8"/>
    <w:rsid w:val="00392E59"/>
    <w:rsid w:val="0039493A"/>
    <w:rsid w:val="00394FFF"/>
    <w:rsid w:val="0039559C"/>
    <w:rsid w:val="003A148B"/>
    <w:rsid w:val="003A15CC"/>
    <w:rsid w:val="003A1E70"/>
    <w:rsid w:val="003A2331"/>
    <w:rsid w:val="003A2440"/>
    <w:rsid w:val="003A24D5"/>
    <w:rsid w:val="003A3682"/>
    <w:rsid w:val="003A39E5"/>
    <w:rsid w:val="003A3A01"/>
    <w:rsid w:val="003A4EC0"/>
    <w:rsid w:val="003A577C"/>
    <w:rsid w:val="003A58D0"/>
    <w:rsid w:val="003A6974"/>
    <w:rsid w:val="003A72F1"/>
    <w:rsid w:val="003A7E5B"/>
    <w:rsid w:val="003B0E39"/>
    <w:rsid w:val="003B1E44"/>
    <w:rsid w:val="003B22AC"/>
    <w:rsid w:val="003B3696"/>
    <w:rsid w:val="003B3754"/>
    <w:rsid w:val="003B48E8"/>
    <w:rsid w:val="003B7537"/>
    <w:rsid w:val="003B7DA3"/>
    <w:rsid w:val="003C0B8F"/>
    <w:rsid w:val="003C0E1D"/>
    <w:rsid w:val="003C282D"/>
    <w:rsid w:val="003C43E9"/>
    <w:rsid w:val="003C44B0"/>
    <w:rsid w:val="003C468E"/>
    <w:rsid w:val="003C4F26"/>
    <w:rsid w:val="003C53C9"/>
    <w:rsid w:val="003C59FD"/>
    <w:rsid w:val="003C62A7"/>
    <w:rsid w:val="003D06C0"/>
    <w:rsid w:val="003D0DA0"/>
    <w:rsid w:val="003D0F82"/>
    <w:rsid w:val="003D1262"/>
    <w:rsid w:val="003D1E19"/>
    <w:rsid w:val="003D1ED3"/>
    <w:rsid w:val="003D2945"/>
    <w:rsid w:val="003D2D80"/>
    <w:rsid w:val="003D2FA4"/>
    <w:rsid w:val="003D31CD"/>
    <w:rsid w:val="003D404E"/>
    <w:rsid w:val="003D43D1"/>
    <w:rsid w:val="003D47B3"/>
    <w:rsid w:val="003D51AE"/>
    <w:rsid w:val="003D5470"/>
    <w:rsid w:val="003D5647"/>
    <w:rsid w:val="003D5A37"/>
    <w:rsid w:val="003D5B1E"/>
    <w:rsid w:val="003D6409"/>
    <w:rsid w:val="003D70D1"/>
    <w:rsid w:val="003E1E64"/>
    <w:rsid w:val="003E256B"/>
    <w:rsid w:val="003E721F"/>
    <w:rsid w:val="003E755C"/>
    <w:rsid w:val="003E7ADA"/>
    <w:rsid w:val="003F019B"/>
    <w:rsid w:val="003F01E1"/>
    <w:rsid w:val="003F0C8C"/>
    <w:rsid w:val="003F248E"/>
    <w:rsid w:val="003F2835"/>
    <w:rsid w:val="003F2F5D"/>
    <w:rsid w:val="003F3527"/>
    <w:rsid w:val="003F3EDE"/>
    <w:rsid w:val="003F440C"/>
    <w:rsid w:val="003F4A38"/>
    <w:rsid w:val="003F5E39"/>
    <w:rsid w:val="003F706C"/>
    <w:rsid w:val="003F7874"/>
    <w:rsid w:val="003F7996"/>
    <w:rsid w:val="003F7A03"/>
    <w:rsid w:val="003F7A45"/>
    <w:rsid w:val="00400003"/>
    <w:rsid w:val="004001D1"/>
    <w:rsid w:val="00401B80"/>
    <w:rsid w:val="00403B7B"/>
    <w:rsid w:val="00403BB3"/>
    <w:rsid w:val="00405899"/>
    <w:rsid w:val="00405E38"/>
    <w:rsid w:val="004068E3"/>
    <w:rsid w:val="00406E28"/>
    <w:rsid w:val="00410079"/>
    <w:rsid w:val="00411380"/>
    <w:rsid w:val="004116DF"/>
    <w:rsid w:val="0041257F"/>
    <w:rsid w:val="00412B85"/>
    <w:rsid w:val="00413330"/>
    <w:rsid w:val="00414351"/>
    <w:rsid w:val="004147B3"/>
    <w:rsid w:val="00416347"/>
    <w:rsid w:val="004163C9"/>
    <w:rsid w:val="0041655E"/>
    <w:rsid w:val="004168FD"/>
    <w:rsid w:val="00416D54"/>
    <w:rsid w:val="00420D17"/>
    <w:rsid w:val="004211E9"/>
    <w:rsid w:val="004215CF"/>
    <w:rsid w:val="00421F35"/>
    <w:rsid w:val="004222DA"/>
    <w:rsid w:val="0042335E"/>
    <w:rsid w:val="00423CBB"/>
    <w:rsid w:val="00424189"/>
    <w:rsid w:val="00424891"/>
    <w:rsid w:val="00425526"/>
    <w:rsid w:val="004262C8"/>
    <w:rsid w:val="00430250"/>
    <w:rsid w:val="00431B63"/>
    <w:rsid w:val="00431B64"/>
    <w:rsid w:val="00431EC0"/>
    <w:rsid w:val="0043200F"/>
    <w:rsid w:val="00433928"/>
    <w:rsid w:val="0043433D"/>
    <w:rsid w:val="00435DAB"/>
    <w:rsid w:val="0043601D"/>
    <w:rsid w:val="00436927"/>
    <w:rsid w:val="004374F2"/>
    <w:rsid w:val="0044277B"/>
    <w:rsid w:val="004442CC"/>
    <w:rsid w:val="00444B3E"/>
    <w:rsid w:val="00445641"/>
    <w:rsid w:val="004465B7"/>
    <w:rsid w:val="00446E0F"/>
    <w:rsid w:val="00447AD0"/>
    <w:rsid w:val="00452487"/>
    <w:rsid w:val="0045313F"/>
    <w:rsid w:val="00453BD0"/>
    <w:rsid w:val="00453D60"/>
    <w:rsid w:val="004542AC"/>
    <w:rsid w:val="00454F88"/>
    <w:rsid w:val="004557C6"/>
    <w:rsid w:val="00456930"/>
    <w:rsid w:val="00456DB7"/>
    <w:rsid w:val="00456E33"/>
    <w:rsid w:val="00460813"/>
    <w:rsid w:val="00460EE8"/>
    <w:rsid w:val="00462B59"/>
    <w:rsid w:val="00463987"/>
    <w:rsid w:val="00464923"/>
    <w:rsid w:val="004652FB"/>
    <w:rsid w:val="00465B8A"/>
    <w:rsid w:val="00465CE4"/>
    <w:rsid w:val="00466CB2"/>
    <w:rsid w:val="004702DC"/>
    <w:rsid w:val="00470C28"/>
    <w:rsid w:val="00472876"/>
    <w:rsid w:val="00472A6F"/>
    <w:rsid w:val="004733A1"/>
    <w:rsid w:val="00473655"/>
    <w:rsid w:val="00473B02"/>
    <w:rsid w:val="00473B37"/>
    <w:rsid w:val="00474B3F"/>
    <w:rsid w:val="00475FB1"/>
    <w:rsid w:val="00477B91"/>
    <w:rsid w:val="00477C90"/>
    <w:rsid w:val="0048099A"/>
    <w:rsid w:val="00481E34"/>
    <w:rsid w:val="00482DA7"/>
    <w:rsid w:val="004832A2"/>
    <w:rsid w:val="004832DB"/>
    <w:rsid w:val="00483A84"/>
    <w:rsid w:val="00484B96"/>
    <w:rsid w:val="00484D9D"/>
    <w:rsid w:val="00485105"/>
    <w:rsid w:val="004853B9"/>
    <w:rsid w:val="00485ECF"/>
    <w:rsid w:val="00490DBB"/>
    <w:rsid w:val="00492F01"/>
    <w:rsid w:val="00493A80"/>
    <w:rsid w:val="00493E5D"/>
    <w:rsid w:val="00494D5F"/>
    <w:rsid w:val="00496002"/>
    <w:rsid w:val="004962DC"/>
    <w:rsid w:val="00496BD2"/>
    <w:rsid w:val="004970E0"/>
    <w:rsid w:val="004A0335"/>
    <w:rsid w:val="004A1528"/>
    <w:rsid w:val="004A1616"/>
    <w:rsid w:val="004A3A0E"/>
    <w:rsid w:val="004A4135"/>
    <w:rsid w:val="004A438E"/>
    <w:rsid w:val="004A4F5A"/>
    <w:rsid w:val="004A4F7C"/>
    <w:rsid w:val="004A55CE"/>
    <w:rsid w:val="004A6A5E"/>
    <w:rsid w:val="004A6FC7"/>
    <w:rsid w:val="004A7EF5"/>
    <w:rsid w:val="004B0B77"/>
    <w:rsid w:val="004B0BCC"/>
    <w:rsid w:val="004B1208"/>
    <w:rsid w:val="004B126E"/>
    <w:rsid w:val="004B16B3"/>
    <w:rsid w:val="004B1A52"/>
    <w:rsid w:val="004B513A"/>
    <w:rsid w:val="004B56C4"/>
    <w:rsid w:val="004B56F3"/>
    <w:rsid w:val="004B58EB"/>
    <w:rsid w:val="004B6371"/>
    <w:rsid w:val="004B6B10"/>
    <w:rsid w:val="004B79B2"/>
    <w:rsid w:val="004C06D1"/>
    <w:rsid w:val="004C25B4"/>
    <w:rsid w:val="004C437C"/>
    <w:rsid w:val="004C4DE5"/>
    <w:rsid w:val="004C6DE2"/>
    <w:rsid w:val="004C7ECD"/>
    <w:rsid w:val="004D12BD"/>
    <w:rsid w:val="004D246A"/>
    <w:rsid w:val="004D2D80"/>
    <w:rsid w:val="004D58D2"/>
    <w:rsid w:val="004D59B9"/>
    <w:rsid w:val="004D5E1A"/>
    <w:rsid w:val="004D73CB"/>
    <w:rsid w:val="004D7816"/>
    <w:rsid w:val="004E0020"/>
    <w:rsid w:val="004E0BD0"/>
    <w:rsid w:val="004E0CED"/>
    <w:rsid w:val="004E1518"/>
    <w:rsid w:val="004E27EF"/>
    <w:rsid w:val="004E3301"/>
    <w:rsid w:val="004E3DEA"/>
    <w:rsid w:val="004E4795"/>
    <w:rsid w:val="004E4D59"/>
    <w:rsid w:val="004E5222"/>
    <w:rsid w:val="004E5D12"/>
    <w:rsid w:val="004E6842"/>
    <w:rsid w:val="004F0312"/>
    <w:rsid w:val="004F04BF"/>
    <w:rsid w:val="004F0558"/>
    <w:rsid w:val="004F3241"/>
    <w:rsid w:val="004F3C52"/>
    <w:rsid w:val="004F53CD"/>
    <w:rsid w:val="004F550A"/>
    <w:rsid w:val="004F5741"/>
    <w:rsid w:val="004F5B8D"/>
    <w:rsid w:val="004F6009"/>
    <w:rsid w:val="004F6A86"/>
    <w:rsid w:val="0050047A"/>
    <w:rsid w:val="00503EFA"/>
    <w:rsid w:val="00504BAD"/>
    <w:rsid w:val="0050622F"/>
    <w:rsid w:val="00506AFA"/>
    <w:rsid w:val="00507B36"/>
    <w:rsid w:val="0051054E"/>
    <w:rsid w:val="00510E7D"/>
    <w:rsid w:val="00511E93"/>
    <w:rsid w:val="00511F1E"/>
    <w:rsid w:val="005127CD"/>
    <w:rsid w:val="0051412F"/>
    <w:rsid w:val="005141D4"/>
    <w:rsid w:val="005150F6"/>
    <w:rsid w:val="00515922"/>
    <w:rsid w:val="00515B81"/>
    <w:rsid w:val="00515DB2"/>
    <w:rsid w:val="005203F8"/>
    <w:rsid w:val="00520466"/>
    <w:rsid w:val="0052085F"/>
    <w:rsid w:val="00522E26"/>
    <w:rsid w:val="00522E8F"/>
    <w:rsid w:val="00523EFF"/>
    <w:rsid w:val="00524345"/>
    <w:rsid w:val="005244D8"/>
    <w:rsid w:val="00524834"/>
    <w:rsid w:val="005249FA"/>
    <w:rsid w:val="0052520E"/>
    <w:rsid w:val="005257B5"/>
    <w:rsid w:val="005258A7"/>
    <w:rsid w:val="005314C9"/>
    <w:rsid w:val="00533916"/>
    <w:rsid w:val="00533FBA"/>
    <w:rsid w:val="00534308"/>
    <w:rsid w:val="005363EE"/>
    <w:rsid w:val="005364BB"/>
    <w:rsid w:val="005372F4"/>
    <w:rsid w:val="00540991"/>
    <w:rsid w:val="00541B8F"/>
    <w:rsid w:val="00541EA7"/>
    <w:rsid w:val="005426CE"/>
    <w:rsid w:val="005427C8"/>
    <w:rsid w:val="00542BCD"/>
    <w:rsid w:val="00542FDE"/>
    <w:rsid w:val="005446B9"/>
    <w:rsid w:val="00544B14"/>
    <w:rsid w:val="00544CD0"/>
    <w:rsid w:val="00545863"/>
    <w:rsid w:val="00545FD2"/>
    <w:rsid w:val="00550140"/>
    <w:rsid w:val="005503F6"/>
    <w:rsid w:val="00550F38"/>
    <w:rsid w:val="0055196E"/>
    <w:rsid w:val="00552DDF"/>
    <w:rsid w:val="00554F0B"/>
    <w:rsid w:val="00555000"/>
    <w:rsid w:val="0055540A"/>
    <w:rsid w:val="00555757"/>
    <w:rsid w:val="00555EFF"/>
    <w:rsid w:val="0055648D"/>
    <w:rsid w:val="00556F8A"/>
    <w:rsid w:val="0055717F"/>
    <w:rsid w:val="00557DA4"/>
    <w:rsid w:val="00561190"/>
    <w:rsid w:val="00561DAF"/>
    <w:rsid w:val="00562227"/>
    <w:rsid w:val="00563490"/>
    <w:rsid w:val="0056497A"/>
    <w:rsid w:val="00564EF8"/>
    <w:rsid w:val="005665D5"/>
    <w:rsid w:val="005701B9"/>
    <w:rsid w:val="00570637"/>
    <w:rsid w:val="005706CC"/>
    <w:rsid w:val="00570B71"/>
    <w:rsid w:val="00572093"/>
    <w:rsid w:val="00572150"/>
    <w:rsid w:val="00572FE6"/>
    <w:rsid w:val="00574A94"/>
    <w:rsid w:val="00576BFC"/>
    <w:rsid w:val="00576F8B"/>
    <w:rsid w:val="00577597"/>
    <w:rsid w:val="00580A76"/>
    <w:rsid w:val="00581589"/>
    <w:rsid w:val="0058168A"/>
    <w:rsid w:val="005847C7"/>
    <w:rsid w:val="00584A5C"/>
    <w:rsid w:val="00584CC6"/>
    <w:rsid w:val="0058526C"/>
    <w:rsid w:val="00590E95"/>
    <w:rsid w:val="00590F1B"/>
    <w:rsid w:val="005910CE"/>
    <w:rsid w:val="005924E7"/>
    <w:rsid w:val="005932FA"/>
    <w:rsid w:val="00594DB9"/>
    <w:rsid w:val="00597BC5"/>
    <w:rsid w:val="005A2792"/>
    <w:rsid w:val="005A31A3"/>
    <w:rsid w:val="005A4252"/>
    <w:rsid w:val="005A6F07"/>
    <w:rsid w:val="005A7B1B"/>
    <w:rsid w:val="005B0927"/>
    <w:rsid w:val="005B0D22"/>
    <w:rsid w:val="005B1117"/>
    <w:rsid w:val="005B13D8"/>
    <w:rsid w:val="005B1519"/>
    <w:rsid w:val="005B160E"/>
    <w:rsid w:val="005B161A"/>
    <w:rsid w:val="005B3D72"/>
    <w:rsid w:val="005B4E03"/>
    <w:rsid w:val="005B542F"/>
    <w:rsid w:val="005B6629"/>
    <w:rsid w:val="005B7335"/>
    <w:rsid w:val="005C0220"/>
    <w:rsid w:val="005C122A"/>
    <w:rsid w:val="005C1C78"/>
    <w:rsid w:val="005C1E4E"/>
    <w:rsid w:val="005C2922"/>
    <w:rsid w:val="005C345C"/>
    <w:rsid w:val="005C3CB2"/>
    <w:rsid w:val="005C3CDA"/>
    <w:rsid w:val="005C4641"/>
    <w:rsid w:val="005C50D3"/>
    <w:rsid w:val="005C5E91"/>
    <w:rsid w:val="005D045D"/>
    <w:rsid w:val="005D175D"/>
    <w:rsid w:val="005D1C69"/>
    <w:rsid w:val="005D2549"/>
    <w:rsid w:val="005D2C2D"/>
    <w:rsid w:val="005D5DE5"/>
    <w:rsid w:val="005D74D1"/>
    <w:rsid w:val="005D782A"/>
    <w:rsid w:val="005D7DE6"/>
    <w:rsid w:val="005E0864"/>
    <w:rsid w:val="005E0AF8"/>
    <w:rsid w:val="005E2600"/>
    <w:rsid w:val="005E36FC"/>
    <w:rsid w:val="005E39B9"/>
    <w:rsid w:val="005E48D8"/>
    <w:rsid w:val="005E4E37"/>
    <w:rsid w:val="005E50C8"/>
    <w:rsid w:val="005E6003"/>
    <w:rsid w:val="005E6882"/>
    <w:rsid w:val="005E6AD8"/>
    <w:rsid w:val="005F09DA"/>
    <w:rsid w:val="005F15A0"/>
    <w:rsid w:val="005F226D"/>
    <w:rsid w:val="005F2EAC"/>
    <w:rsid w:val="005F443B"/>
    <w:rsid w:val="005F45B5"/>
    <w:rsid w:val="005F53D3"/>
    <w:rsid w:val="005F5791"/>
    <w:rsid w:val="005F61D6"/>
    <w:rsid w:val="005F6BF8"/>
    <w:rsid w:val="00601118"/>
    <w:rsid w:val="006028A7"/>
    <w:rsid w:val="00602DB7"/>
    <w:rsid w:val="006030F3"/>
    <w:rsid w:val="00603307"/>
    <w:rsid w:val="00604853"/>
    <w:rsid w:val="00605E60"/>
    <w:rsid w:val="00606BC6"/>
    <w:rsid w:val="006070EE"/>
    <w:rsid w:val="006078A6"/>
    <w:rsid w:val="00607C89"/>
    <w:rsid w:val="00607DCC"/>
    <w:rsid w:val="00610400"/>
    <w:rsid w:val="006105C8"/>
    <w:rsid w:val="00610DE3"/>
    <w:rsid w:val="00611049"/>
    <w:rsid w:val="006117A0"/>
    <w:rsid w:val="006119B0"/>
    <w:rsid w:val="0061247E"/>
    <w:rsid w:val="00613080"/>
    <w:rsid w:val="00613BA4"/>
    <w:rsid w:val="00613CDE"/>
    <w:rsid w:val="00614E0F"/>
    <w:rsid w:val="006151BF"/>
    <w:rsid w:val="006154A7"/>
    <w:rsid w:val="00616C97"/>
    <w:rsid w:val="00617CA2"/>
    <w:rsid w:val="00620563"/>
    <w:rsid w:val="00622B20"/>
    <w:rsid w:val="00624551"/>
    <w:rsid w:val="0062490E"/>
    <w:rsid w:val="00624F26"/>
    <w:rsid w:val="00625E72"/>
    <w:rsid w:val="00625EB3"/>
    <w:rsid w:val="00626333"/>
    <w:rsid w:val="006268AF"/>
    <w:rsid w:val="00626BAF"/>
    <w:rsid w:val="0063057F"/>
    <w:rsid w:val="00630D76"/>
    <w:rsid w:val="00631FD6"/>
    <w:rsid w:val="006331EE"/>
    <w:rsid w:val="0063372E"/>
    <w:rsid w:val="00633F76"/>
    <w:rsid w:val="00634A70"/>
    <w:rsid w:val="00634FE8"/>
    <w:rsid w:val="00634FFB"/>
    <w:rsid w:val="006350B2"/>
    <w:rsid w:val="006371A7"/>
    <w:rsid w:val="006378CA"/>
    <w:rsid w:val="00637EFE"/>
    <w:rsid w:val="0064071B"/>
    <w:rsid w:val="0064245B"/>
    <w:rsid w:val="006432BF"/>
    <w:rsid w:val="00643B45"/>
    <w:rsid w:val="00643C65"/>
    <w:rsid w:val="0064430C"/>
    <w:rsid w:val="00644692"/>
    <w:rsid w:val="006450AF"/>
    <w:rsid w:val="00645D60"/>
    <w:rsid w:val="00646C30"/>
    <w:rsid w:val="00646C91"/>
    <w:rsid w:val="00647558"/>
    <w:rsid w:val="00650514"/>
    <w:rsid w:val="006505E0"/>
    <w:rsid w:val="0065075F"/>
    <w:rsid w:val="00650854"/>
    <w:rsid w:val="00650BEC"/>
    <w:rsid w:val="00650DF7"/>
    <w:rsid w:val="006510D6"/>
    <w:rsid w:val="0065117D"/>
    <w:rsid w:val="00651B57"/>
    <w:rsid w:val="00651EB2"/>
    <w:rsid w:val="006524BE"/>
    <w:rsid w:val="00652879"/>
    <w:rsid w:val="00653024"/>
    <w:rsid w:val="00653269"/>
    <w:rsid w:val="006537B3"/>
    <w:rsid w:val="00653965"/>
    <w:rsid w:val="00654426"/>
    <w:rsid w:val="0065442C"/>
    <w:rsid w:val="00654797"/>
    <w:rsid w:val="00654C37"/>
    <w:rsid w:val="0065691F"/>
    <w:rsid w:val="00657BC1"/>
    <w:rsid w:val="006605A4"/>
    <w:rsid w:val="006615ED"/>
    <w:rsid w:val="00661A16"/>
    <w:rsid w:val="0066333C"/>
    <w:rsid w:val="00663997"/>
    <w:rsid w:val="00663D9E"/>
    <w:rsid w:val="0066463D"/>
    <w:rsid w:val="00665377"/>
    <w:rsid w:val="0066566A"/>
    <w:rsid w:val="0066566C"/>
    <w:rsid w:val="00665875"/>
    <w:rsid w:val="00666EC5"/>
    <w:rsid w:val="00667441"/>
    <w:rsid w:val="00667CFD"/>
    <w:rsid w:val="006707C0"/>
    <w:rsid w:val="00670952"/>
    <w:rsid w:val="006726DE"/>
    <w:rsid w:val="00675176"/>
    <w:rsid w:val="0067789A"/>
    <w:rsid w:val="006819EA"/>
    <w:rsid w:val="00681C31"/>
    <w:rsid w:val="00681CB7"/>
    <w:rsid w:val="006829BC"/>
    <w:rsid w:val="00682E50"/>
    <w:rsid w:val="00683FF1"/>
    <w:rsid w:val="00684784"/>
    <w:rsid w:val="00685556"/>
    <w:rsid w:val="00685662"/>
    <w:rsid w:val="00685756"/>
    <w:rsid w:val="00685C23"/>
    <w:rsid w:val="00686149"/>
    <w:rsid w:val="00686B08"/>
    <w:rsid w:val="00686CDB"/>
    <w:rsid w:val="00690402"/>
    <w:rsid w:val="0069206C"/>
    <w:rsid w:val="00692669"/>
    <w:rsid w:val="00695A60"/>
    <w:rsid w:val="00695AC7"/>
    <w:rsid w:val="00695F30"/>
    <w:rsid w:val="00696A2D"/>
    <w:rsid w:val="00697312"/>
    <w:rsid w:val="00697E89"/>
    <w:rsid w:val="00697EC1"/>
    <w:rsid w:val="006A065A"/>
    <w:rsid w:val="006A180F"/>
    <w:rsid w:val="006A1AC3"/>
    <w:rsid w:val="006A1B19"/>
    <w:rsid w:val="006A24BE"/>
    <w:rsid w:val="006A2ADE"/>
    <w:rsid w:val="006A3625"/>
    <w:rsid w:val="006A3849"/>
    <w:rsid w:val="006A525F"/>
    <w:rsid w:val="006A5EDB"/>
    <w:rsid w:val="006A6000"/>
    <w:rsid w:val="006A6449"/>
    <w:rsid w:val="006A798A"/>
    <w:rsid w:val="006A7C90"/>
    <w:rsid w:val="006A7E05"/>
    <w:rsid w:val="006B0291"/>
    <w:rsid w:val="006B0C67"/>
    <w:rsid w:val="006B200C"/>
    <w:rsid w:val="006B27DF"/>
    <w:rsid w:val="006B2AD1"/>
    <w:rsid w:val="006B2F01"/>
    <w:rsid w:val="006B3FDE"/>
    <w:rsid w:val="006B44D3"/>
    <w:rsid w:val="006B49A1"/>
    <w:rsid w:val="006B4EA4"/>
    <w:rsid w:val="006C019F"/>
    <w:rsid w:val="006C0516"/>
    <w:rsid w:val="006C0BAB"/>
    <w:rsid w:val="006C0DF2"/>
    <w:rsid w:val="006C1AF4"/>
    <w:rsid w:val="006C2B3D"/>
    <w:rsid w:val="006C327F"/>
    <w:rsid w:val="006C6A88"/>
    <w:rsid w:val="006C77CA"/>
    <w:rsid w:val="006C77D8"/>
    <w:rsid w:val="006C7873"/>
    <w:rsid w:val="006C7FCE"/>
    <w:rsid w:val="006D03FE"/>
    <w:rsid w:val="006D074D"/>
    <w:rsid w:val="006D17AD"/>
    <w:rsid w:val="006D231D"/>
    <w:rsid w:val="006D29E5"/>
    <w:rsid w:val="006D2C2D"/>
    <w:rsid w:val="006D349B"/>
    <w:rsid w:val="006D4535"/>
    <w:rsid w:val="006D539A"/>
    <w:rsid w:val="006D5467"/>
    <w:rsid w:val="006D729B"/>
    <w:rsid w:val="006D7323"/>
    <w:rsid w:val="006E0ECB"/>
    <w:rsid w:val="006E2171"/>
    <w:rsid w:val="006E24E6"/>
    <w:rsid w:val="006E2CA2"/>
    <w:rsid w:val="006E2F2C"/>
    <w:rsid w:val="006E36FE"/>
    <w:rsid w:val="006E4441"/>
    <w:rsid w:val="006E473D"/>
    <w:rsid w:val="006E487F"/>
    <w:rsid w:val="006E5C50"/>
    <w:rsid w:val="006E6A25"/>
    <w:rsid w:val="006E7F3A"/>
    <w:rsid w:val="006F0B51"/>
    <w:rsid w:val="006F0D3E"/>
    <w:rsid w:val="006F1C34"/>
    <w:rsid w:val="006F2088"/>
    <w:rsid w:val="006F28EB"/>
    <w:rsid w:val="006F2A2E"/>
    <w:rsid w:val="006F3613"/>
    <w:rsid w:val="006F3EAA"/>
    <w:rsid w:val="006F4617"/>
    <w:rsid w:val="006F4BAE"/>
    <w:rsid w:val="006F4CC8"/>
    <w:rsid w:val="006F5DC1"/>
    <w:rsid w:val="006F5F80"/>
    <w:rsid w:val="006F6B29"/>
    <w:rsid w:val="00700D07"/>
    <w:rsid w:val="00702F20"/>
    <w:rsid w:val="007036F0"/>
    <w:rsid w:val="007041CB"/>
    <w:rsid w:val="0070420C"/>
    <w:rsid w:val="007042DE"/>
    <w:rsid w:val="00704757"/>
    <w:rsid w:val="00705DCC"/>
    <w:rsid w:val="0070648F"/>
    <w:rsid w:val="0070716E"/>
    <w:rsid w:val="00707D92"/>
    <w:rsid w:val="00707DD3"/>
    <w:rsid w:val="00710866"/>
    <w:rsid w:val="0071194F"/>
    <w:rsid w:val="00711D90"/>
    <w:rsid w:val="0071256E"/>
    <w:rsid w:val="00713060"/>
    <w:rsid w:val="00714233"/>
    <w:rsid w:val="00715500"/>
    <w:rsid w:val="007162D0"/>
    <w:rsid w:val="00716701"/>
    <w:rsid w:val="007169C3"/>
    <w:rsid w:val="00716A0C"/>
    <w:rsid w:val="00717136"/>
    <w:rsid w:val="00720C48"/>
    <w:rsid w:val="007217F3"/>
    <w:rsid w:val="00722EEA"/>
    <w:rsid w:val="007231B3"/>
    <w:rsid w:val="00724D56"/>
    <w:rsid w:val="0072535B"/>
    <w:rsid w:val="00725985"/>
    <w:rsid w:val="00725D46"/>
    <w:rsid w:val="0072615B"/>
    <w:rsid w:val="00726322"/>
    <w:rsid w:val="007269C8"/>
    <w:rsid w:val="0072725C"/>
    <w:rsid w:val="0072755C"/>
    <w:rsid w:val="00727A4B"/>
    <w:rsid w:val="00727FD4"/>
    <w:rsid w:val="00731B84"/>
    <w:rsid w:val="00732064"/>
    <w:rsid w:val="00732827"/>
    <w:rsid w:val="00732D94"/>
    <w:rsid w:val="00733AA3"/>
    <w:rsid w:val="0073441F"/>
    <w:rsid w:val="007349B4"/>
    <w:rsid w:val="00735100"/>
    <w:rsid w:val="007355F6"/>
    <w:rsid w:val="00735628"/>
    <w:rsid w:val="00735CE7"/>
    <w:rsid w:val="00737CE9"/>
    <w:rsid w:val="007404FE"/>
    <w:rsid w:val="0074112C"/>
    <w:rsid w:val="00742064"/>
    <w:rsid w:val="007430F8"/>
    <w:rsid w:val="00744880"/>
    <w:rsid w:val="007449BE"/>
    <w:rsid w:val="00745D0F"/>
    <w:rsid w:val="00747721"/>
    <w:rsid w:val="0075009A"/>
    <w:rsid w:val="00751012"/>
    <w:rsid w:val="00751EF2"/>
    <w:rsid w:val="0075210D"/>
    <w:rsid w:val="00753131"/>
    <w:rsid w:val="00753339"/>
    <w:rsid w:val="007534F0"/>
    <w:rsid w:val="007537F3"/>
    <w:rsid w:val="00753B43"/>
    <w:rsid w:val="00754672"/>
    <w:rsid w:val="00754845"/>
    <w:rsid w:val="00754875"/>
    <w:rsid w:val="00754C30"/>
    <w:rsid w:val="007554E2"/>
    <w:rsid w:val="00755996"/>
    <w:rsid w:val="007576B3"/>
    <w:rsid w:val="007576EB"/>
    <w:rsid w:val="0076123C"/>
    <w:rsid w:val="00762002"/>
    <w:rsid w:val="00762F27"/>
    <w:rsid w:val="007634E2"/>
    <w:rsid w:val="00763531"/>
    <w:rsid w:val="00763C94"/>
    <w:rsid w:val="00764449"/>
    <w:rsid w:val="0076451A"/>
    <w:rsid w:val="00766156"/>
    <w:rsid w:val="007664E1"/>
    <w:rsid w:val="007667D4"/>
    <w:rsid w:val="007668A2"/>
    <w:rsid w:val="00767450"/>
    <w:rsid w:val="00767559"/>
    <w:rsid w:val="0077008F"/>
    <w:rsid w:val="00771A5B"/>
    <w:rsid w:val="0077646B"/>
    <w:rsid w:val="0077684F"/>
    <w:rsid w:val="0077711C"/>
    <w:rsid w:val="00780812"/>
    <w:rsid w:val="00782F62"/>
    <w:rsid w:val="00783110"/>
    <w:rsid w:val="00783DFC"/>
    <w:rsid w:val="00784ACB"/>
    <w:rsid w:val="0078589A"/>
    <w:rsid w:val="007859B8"/>
    <w:rsid w:val="00786CAB"/>
    <w:rsid w:val="00786E9C"/>
    <w:rsid w:val="0078713E"/>
    <w:rsid w:val="007878B2"/>
    <w:rsid w:val="00790BBC"/>
    <w:rsid w:val="00790BDC"/>
    <w:rsid w:val="00790CA8"/>
    <w:rsid w:val="0079100B"/>
    <w:rsid w:val="00791C9E"/>
    <w:rsid w:val="00792E03"/>
    <w:rsid w:val="007941E4"/>
    <w:rsid w:val="00794ABC"/>
    <w:rsid w:val="00795ECD"/>
    <w:rsid w:val="007967E3"/>
    <w:rsid w:val="007975CE"/>
    <w:rsid w:val="007A38E8"/>
    <w:rsid w:val="007A425E"/>
    <w:rsid w:val="007A48A1"/>
    <w:rsid w:val="007A52ED"/>
    <w:rsid w:val="007A548D"/>
    <w:rsid w:val="007A6AB0"/>
    <w:rsid w:val="007A7475"/>
    <w:rsid w:val="007A7FB5"/>
    <w:rsid w:val="007B037C"/>
    <w:rsid w:val="007B0775"/>
    <w:rsid w:val="007B0E9A"/>
    <w:rsid w:val="007B20CA"/>
    <w:rsid w:val="007B23C9"/>
    <w:rsid w:val="007B32D0"/>
    <w:rsid w:val="007B3692"/>
    <w:rsid w:val="007B3716"/>
    <w:rsid w:val="007B38D9"/>
    <w:rsid w:val="007B3B87"/>
    <w:rsid w:val="007B3B89"/>
    <w:rsid w:val="007B3ECB"/>
    <w:rsid w:val="007B5382"/>
    <w:rsid w:val="007B5C8B"/>
    <w:rsid w:val="007B62BA"/>
    <w:rsid w:val="007B7925"/>
    <w:rsid w:val="007C102C"/>
    <w:rsid w:val="007C1C88"/>
    <w:rsid w:val="007C1D26"/>
    <w:rsid w:val="007C2BA1"/>
    <w:rsid w:val="007C3921"/>
    <w:rsid w:val="007C45DB"/>
    <w:rsid w:val="007C5985"/>
    <w:rsid w:val="007C7156"/>
    <w:rsid w:val="007C7DA7"/>
    <w:rsid w:val="007D00B3"/>
    <w:rsid w:val="007D06FF"/>
    <w:rsid w:val="007D1F72"/>
    <w:rsid w:val="007D54BB"/>
    <w:rsid w:val="007D5A52"/>
    <w:rsid w:val="007D69E0"/>
    <w:rsid w:val="007D7325"/>
    <w:rsid w:val="007D7619"/>
    <w:rsid w:val="007D768F"/>
    <w:rsid w:val="007D7985"/>
    <w:rsid w:val="007D7FC2"/>
    <w:rsid w:val="007E1B9C"/>
    <w:rsid w:val="007E2364"/>
    <w:rsid w:val="007E27FD"/>
    <w:rsid w:val="007E2B45"/>
    <w:rsid w:val="007E2E56"/>
    <w:rsid w:val="007E30E2"/>
    <w:rsid w:val="007E34CE"/>
    <w:rsid w:val="007E48AA"/>
    <w:rsid w:val="007E5115"/>
    <w:rsid w:val="007E553D"/>
    <w:rsid w:val="007E56F5"/>
    <w:rsid w:val="007E5AE2"/>
    <w:rsid w:val="007E666D"/>
    <w:rsid w:val="007E6A23"/>
    <w:rsid w:val="007E6B8A"/>
    <w:rsid w:val="007E6D56"/>
    <w:rsid w:val="007E6F98"/>
    <w:rsid w:val="007F10F6"/>
    <w:rsid w:val="007F161A"/>
    <w:rsid w:val="007F1FAF"/>
    <w:rsid w:val="007F361A"/>
    <w:rsid w:val="007F3D7E"/>
    <w:rsid w:val="007F3DB5"/>
    <w:rsid w:val="007F3E9C"/>
    <w:rsid w:val="007F47FF"/>
    <w:rsid w:val="007F4C8A"/>
    <w:rsid w:val="007F5F86"/>
    <w:rsid w:val="007F61D4"/>
    <w:rsid w:val="007F6A97"/>
    <w:rsid w:val="007F6EE2"/>
    <w:rsid w:val="008021C7"/>
    <w:rsid w:val="00802519"/>
    <w:rsid w:val="00802E3D"/>
    <w:rsid w:val="00804A87"/>
    <w:rsid w:val="00805387"/>
    <w:rsid w:val="008064FE"/>
    <w:rsid w:val="00806AC0"/>
    <w:rsid w:val="00807966"/>
    <w:rsid w:val="00810180"/>
    <w:rsid w:val="00810335"/>
    <w:rsid w:val="008106C6"/>
    <w:rsid w:val="00810811"/>
    <w:rsid w:val="00811150"/>
    <w:rsid w:val="0081126B"/>
    <w:rsid w:val="008118AA"/>
    <w:rsid w:val="00811CE5"/>
    <w:rsid w:val="0081220B"/>
    <w:rsid w:val="008125C2"/>
    <w:rsid w:val="0081301F"/>
    <w:rsid w:val="0081334B"/>
    <w:rsid w:val="00813EA6"/>
    <w:rsid w:val="008169A9"/>
    <w:rsid w:val="00816B4E"/>
    <w:rsid w:val="0081748F"/>
    <w:rsid w:val="008210DB"/>
    <w:rsid w:val="0082356B"/>
    <w:rsid w:val="00823F66"/>
    <w:rsid w:val="00824D0E"/>
    <w:rsid w:val="008252D7"/>
    <w:rsid w:val="00826B18"/>
    <w:rsid w:val="008272CD"/>
    <w:rsid w:val="00827686"/>
    <w:rsid w:val="00827BDD"/>
    <w:rsid w:val="0083025A"/>
    <w:rsid w:val="008314BB"/>
    <w:rsid w:val="00831642"/>
    <w:rsid w:val="008316A5"/>
    <w:rsid w:val="00832674"/>
    <w:rsid w:val="008417A9"/>
    <w:rsid w:val="00841BD8"/>
    <w:rsid w:val="00843A5D"/>
    <w:rsid w:val="00843B2A"/>
    <w:rsid w:val="00843E2A"/>
    <w:rsid w:val="00843F08"/>
    <w:rsid w:val="0084464C"/>
    <w:rsid w:val="00844DAD"/>
    <w:rsid w:val="0084559B"/>
    <w:rsid w:val="00846300"/>
    <w:rsid w:val="008468F3"/>
    <w:rsid w:val="00846EAA"/>
    <w:rsid w:val="00847C0C"/>
    <w:rsid w:val="008500F8"/>
    <w:rsid w:val="00851C01"/>
    <w:rsid w:val="0085331B"/>
    <w:rsid w:val="00853528"/>
    <w:rsid w:val="00853FAC"/>
    <w:rsid w:val="00856516"/>
    <w:rsid w:val="00860D20"/>
    <w:rsid w:val="00861CF1"/>
    <w:rsid w:val="0086424F"/>
    <w:rsid w:val="008643E0"/>
    <w:rsid w:val="00864837"/>
    <w:rsid w:val="00865ABA"/>
    <w:rsid w:val="00865C1C"/>
    <w:rsid w:val="00866567"/>
    <w:rsid w:val="00866A1B"/>
    <w:rsid w:val="00867465"/>
    <w:rsid w:val="00867B16"/>
    <w:rsid w:val="008707DB"/>
    <w:rsid w:val="00871246"/>
    <w:rsid w:val="00874A9B"/>
    <w:rsid w:val="00874B33"/>
    <w:rsid w:val="00874F41"/>
    <w:rsid w:val="008761D1"/>
    <w:rsid w:val="008767DC"/>
    <w:rsid w:val="008815FC"/>
    <w:rsid w:val="00882F7D"/>
    <w:rsid w:val="00883078"/>
    <w:rsid w:val="00883295"/>
    <w:rsid w:val="00883315"/>
    <w:rsid w:val="00884274"/>
    <w:rsid w:val="008846B8"/>
    <w:rsid w:val="00884729"/>
    <w:rsid w:val="008867C2"/>
    <w:rsid w:val="008877FE"/>
    <w:rsid w:val="00887881"/>
    <w:rsid w:val="00891882"/>
    <w:rsid w:val="0089215C"/>
    <w:rsid w:val="008923C6"/>
    <w:rsid w:val="00894B02"/>
    <w:rsid w:val="00895306"/>
    <w:rsid w:val="0089615B"/>
    <w:rsid w:val="008965C2"/>
    <w:rsid w:val="00896F11"/>
    <w:rsid w:val="00897873"/>
    <w:rsid w:val="008A18F2"/>
    <w:rsid w:val="008A2CCE"/>
    <w:rsid w:val="008A2FAC"/>
    <w:rsid w:val="008A3545"/>
    <w:rsid w:val="008A3636"/>
    <w:rsid w:val="008A3E3A"/>
    <w:rsid w:val="008A6901"/>
    <w:rsid w:val="008B1191"/>
    <w:rsid w:val="008B1BD0"/>
    <w:rsid w:val="008B2975"/>
    <w:rsid w:val="008B30DD"/>
    <w:rsid w:val="008B3DCC"/>
    <w:rsid w:val="008B412A"/>
    <w:rsid w:val="008B4DBC"/>
    <w:rsid w:val="008B6AD4"/>
    <w:rsid w:val="008B73ED"/>
    <w:rsid w:val="008B7F68"/>
    <w:rsid w:val="008C050E"/>
    <w:rsid w:val="008C18E1"/>
    <w:rsid w:val="008C2047"/>
    <w:rsid w:val="008C2207"/>
    <w:rsid w:val="008C225B"/>
    <w:rsid w:val="008C22E9"/>
    <w:rsid w:val="008C22F3"/>
    <w:rsid w:val="008C2BC0"/>
    <w:rsid w:val="008C3FA3"/>
    <w:rsid w:val="008C7D60"/>
    <w:rsid w:val="008D01EA"/>
    <w:rsid w:val="008D01F4"/>
    <w:rsid w:val="008D0634"/>
    <w:rsid w:val="008D0CAE"/>
    <w:rsid w:val="008D14C9"/>
    <w:rsid w:val="008D2273"/>
    <w:rsid w:val="008D23C6"/>
    <w:rsid w:val="008D2EB0"/>
    <w:rsid w:val="008D3967"/>
    <w:rsid w:val="008D4707"/>
    <w:rsid w:val="008D4A85"/>
    <w:rsid w:val="008D5B22"/>
    <w:rsid w:val="008D6002"/>
    <w:rsid w:val="008D609D"/>
    <w:rsid w:val="008D60F6"/>
    <w:rsid w:val="008D6A64"/>
    <w:rsid w:val="008D70AB"/>
    <w:rsid w:val="008D7BBB"/>
    <w:rsid w:val="008E0EBA"/>
    <w:rsid w:val="008E1B8A"/>
    <w:rsid w:val="008E1EC6"/>
    <w:rsid w:val="008E2A68"/>
    <w:rsid w:val="008E3214"/>
    <w:rsid w:val="008E3B98"/>
    <w:rsid w:val="008E5C8D"/>
    <w:rsid w:val="008E6282"/>
    <w:rsid w:val="008E6809"/>
    <w:rsid w:val="008E7990"/>
    <w:rsid w:val="008E7D9F"/>
    <w:rsid w:val="008F020D"/>
    <w:rsid w:val="008F0361"/>
    <w:rsid w:val="008F0B47"/>
    <w:rsid w:val="008F0B65"/>
    <w:rsid w:val="008F0BA5"/>
    <w:rsid w:val="008F1683"/>
    <w:rsid w:val="008F2613"/>
    <w:rsid w:val="008F2D1A"/>
    <w:rsid w:val="008F351F"/>
    <w:rsid w:val="008F3A0B"/>
    <w:rsid w:val="008F4B50"/>
    <w:rsid w:val="008F4F3A"/>
    <w:rsid w:val="008F54CB"/>
    <w:rsid w:val="008F5CA1"/>
    <w:rsid w:val="008F6307"/>
    <w:rsid w:val="008F63BC"/>
    <w:rsid w:val="008F6797"/>
    <w:rsid w:val="009001AA"/>
    <w:rsid w:val="00901FB0"/>
    <w:rsid w:val="00902C21"/>
    <w:rsid w:val="00903661"/>
    <w:rsid w:val="009067C2"/>
    <w:rsid w:val="00912120"/>
    <w:rsid w:val="00912135"/>
    <w:rsid w:val="00912A70"/>
    <w:rsid w:val="009133F4"/>
    <w:rsid w:val="00913AA6"/>
    <w:rsid w:val="00913E3E"/>
    <w:rsid w:val="009141EF"/>
    <w:rsid w:val="0091482D"/>
    <w:rsid w:val="00914A1E"/>
    <w:rsid w:val="00915001"/>
    <w:rsid w:val="00915E98"/>
    <w:rsid w:val="00915F39"/>
    <w:rsid w:val="0091763F"/>
    <w:rsid w:val="00920E37"/>
    <w:rsid w:val="00921B68"/>
    <w:rsid w:val="00922536"/>
    <w:rsid w:val="00924B47"/>
    <w:rsid w:val="00924BB9"/>
    <w:rsid w:val="00924CBC"/>
    <w:rsid w:val="009252CA"/>
    <w:rsid w:val="009256E5"/>
    <w:rsid w:val="0092594C"/>
    <w:rsid w:val="00925C8E"/>
    <w:rsid w:val="00927469"/>
    <w:rsid w:val="009279F2"/>
    <w:rsid w:val="00930611"/>
    <w:rsid w:val="009316E6"/>
    <w:rsid w:val="00931A82"/>
    <w:rsid w:val="0093430F"/>
    <w:rsid w:val="00934522"/>
    <w:rsid w:val="009349F3"/>
    <w:rsid w:val="00936E72"/>
    <w:rsid w:val="0093747F"/>
    <w:rsid w:val="009378DD"/>
    <w:rsid w:val="009404AB"/>
    <w:rsid w:val="00941A6C"/>
    <w:rsid w:val="00941F10"/>
    <w:rsid w:val="009423DE"/>
    <w:rsid w:val="009427E3"/>
    <w:rsid w:val="00943BD2"/>
    <w:rsid w:val="00943C5C"/>
    <w:rsid w:val="00945090"/>
    <w:rsid w:val="00945822"/>
    <w:rsid w:val="00945BB0"/>
    <w:rsid w:val="00945EFB"/>
    <w:rsid w:val="00950A24"/>
    <w:rsid w:val="00950A6A"/>
    <w:rsid w:val="00951020"/>
    <w:rsid w:val="0095174A"/>
    <w:rsid w:val="00951BC5"/>
    <w:rsid w:val="0095337E"/>
    <w:rsid w:val="00953F6F"/>
    <w:rsid w:val="00954821"/>
    <w:rsid w:val="00954A77"/>
    <w:rsid w:val="00956195"/>
    <w:rsid w:val="0095660A"/>
    <w:rsid w:val="00956AD1"/>
    <w:rsid w:val="00962536"/>
    <w:rsid w:val="00962F82"/>
    <w:rsid w:val="00963317"/>
    <w:rsid w:val="00963815"/>
    <w:rsid w:val="00964039"/>
    <w:rsid w:val="00964707"/>
    <w:rsid w:val="00964A39"/>
    <w:rsid w:val="0096533B"/>
    <w:rsid w:val="009663C6"/>
    <w:rsid w:val="0096750D"/>
    <w:rsid w:val="00967895"/>
    <w:rsid w:val="00970064"/>
    <w:rsid w:val="0097089F"/>
    <w:rsid w:val="009708DB"/>
    <w:rsid w:val="00970DA5"/>
    <w:rsid w:val="00970DB9"/>
    <w:rsid w:val="00972179"/>
    <w:rsid w:val="009724E4"/>
    <w:rsid w:val="00972A31"/>
    <w:rsid w:val="0097363C"/>
    <w:rsid w:val="00973A16"/>
    <w:rsid w:val="0097445A"/>
    <w:rsid w:val="00974E7E"/>
    <w:rsid w:val="009755A8"/>
    <w:rsid w:val="00976E8C"/>
    <w:rsid w:val="00976EEE"/>
    <w:rsid w:val="00977258"/>
    <w:rsid w:val="00977752"/>
    <w:rsid w:val="0098018E"/>
    <w:rsid w:val="00980518"/>
    <w:rsid w:val="009844FF"/>
    <w:rsid w:val="00984A6C"/>
    <w:rsid w:val="0098567E"/>
    <w:rsid w:val="00985CFD"/>
    <w:rsid w:val="00986CBC"/>
    <w:rsid w:val="00987188"/>
    <w:rsid w:val="00987806"/>
    <w:rsid w:val="00987AD1"/>
    <w:rsid w:val="00987DF6"/>
    <w:rsid w:val="009900A8"/>
    <w:rsid w:val="0099153B"/>
    <w:rsid w:val="0099156E"/>
    <w:rsid w:val="0099266D"/>
    <w:rsid w:val="00992B9C"/>
    <w:rsid w:val="00992D1A"/>
    <w:rsid w:val="00994458"/>
    <w:rsid w:val="0099448C"/>
    <w:rsid w:val="00994D35"/>
    <w:rsid w:val="00994EE9"/>
    <w:rsid w:val="0099500D"/>
    <w:rsid w:val="0099760D"/>
    <w:rsid w:val="00997B23"/>
    <w:rsid w:val="009A091C"/>
    <w:rsid w:val="009A09CB"/>
    <w:rsid w:val="009A09FC"/>
    <w:rsid w:val="009A0A0F"/>
    <w:rsid w:val="009A0C1F"/>
    <w:rsid w:val="009A16D5"/>
    <w:rsid w:val="009A19F0"/>
    <w:rsid w:val="009A2090"/>
    <w:rsid w:val="009A2D39"/>
    <w:rsid w:val="009A2EAD"/>
    <w:rsid w:val="009A3D6F"/>
    <w:rsid w:val="009A4623"/>
    <w:rsid w:val="009A4725"/>
    <w:rsid w:val="009A477D"/>
    <w:rsid w:val="009A4A23"/>
    <w:rsid w:val="009A4CD0"/>
    <w:rsid w:val="009A634A"/>
    <w:rsid w:val="009A64EC"/>
    <w:rsid w:val="009A6E78"/>
    <w:rsid w:val="009A7327"/>
    <w:rsid w:val="009A7778"/>
    <w:rsid w:val="009B01E9"/>
    <w:rsid w:val="009B0D8C"/>
    <w:rsid w:val="009B1B38"/>
    <w:rsid w:val="009B2852"/>
    <w:rsid w:val="009B2E78"/>
    <w:rsid w:val="009B2F8E"/>
    <w:rsid w:val="009B4C33"/>
    <w:rsid w:val="009B4F1B"/>
    <w:rsid w:val="009B5347"/>
    <w:rsid w:val="009B6577"/>
    <w:rsid w:val="009B6A1A"/>
    <w:rsid w:val="009B7229"/>
    <w:rsid w:val="009B7CD9"/>
    <w:rsid w:val="009C1513"/>
    <w:rsid w:val="009C19DD"/>
    <w:rsid w:val="009C1F2A"/>
    <w:rsid w:val="009C2B98"/>
    <w:rsid w:val="009C3122"/>
    <w:rsid w:val="009C42E8"/>
    <w:rsid w:val="009C561A"/>
    <w:rsid w:val="009C5ACF"/>
    <w:rsid w:val="009C5AD8"/>
    <w:rsid w:val="009C621D"/>
    <w:rsid w:val="009C7BE5"/>
    <w:rsid w:val="009C7FE4"/>
    <w:rsid w:val="009D0DAB"/>
    <w:rsid w:val="009D3068"/>
    <w:rsid w:val="009D342E"/>
    <w:rsid w:val="009D3D1C"/>
    <w:rsid w:val="009D6635"/>
    <w:rsid w:val="009D7637"/>
    <w:rsid w:val="009D79DA"/>
    <w:rsid w:val="009D7D81"/>
    <w:rsid w:val="009E16DD"/>
    <w:rsid w:val="009E2E3F"/>
    <w:rsid w:val="009E39BC"/>
    <w:rsid w:val="009E3C2D"/>
    <w:rsid w:val="009E494A"/>
    <w:rsid w:val="009E53D9"/>
    <w:rsid w:val="009E5FA7"/>
    <w:rsid w:val="009E74E7"/>
    <w:rsid w:val="009E74ED"/>
    <w:rsid w:val="009F242E"/>
    <w:rsid w:val="009F28E7"/>
    <w:rsid w:val="009F33AA"/>
    <w:rsid w:val="009F35B5"/>
    <w:rsid w:val="009F4337"/>
    <w:rsid w:val="009F47D8"/>
    <w:rsid w:val="009F4AE1"/>
    <w:rsid w:val="009F4C6E"/>
    <w:rsid w:val="009F5198"/>
    <w:rsid w:val="009F5EFE"/>
    <w:rsid w:val="009F5FC0"/>
    <w:rsid w:val="009F78C5"/>
    <w:rsid w:val="00A0190C"/>
    <w:rsid w:val="00A01D6F"/>
    <w:rsid w:val="00A01DDF"/>
    <w:rsid w:val="00A01F6E"/>
    <w:rsid w:val="00A04022"/>
    <w:rsid w:val="00A040EF"/>
    <w:rsid w:val="00A04BA5"/>
    <w:rsid w:val="00A05560"/>
    <w:rsid w:val="00A07582"/>
    <w:rsid w:val="00A07B70"/>
    <w:rsid w:val="00A07D89"/>
    <w:rsid w:val="00A10899"/>
    <w:rsid w:val="00A10A94"/>
    <w:rsid w:val="00A13D93"/>
    <w:rsid w:val="00A14839"/>
    <w:rsid w:val="00A148DF"/>
    <w:rsid w:val="00A15A85"/>
    <w:rsid w:val="00A16D12"/>
    <w:rsid w:val="00A17027"/>
    <w:rsid w:val="00A173FC"/>
    <w:rsid w:val="00A178EA"/>
    <w:rsid w:val="00A17C22"/>
    <w:rsid w:val="00A20958"/>
    <w:rsid w:val="00A2099B"/>
    <w:rsid w:val="00A22F65"/>
    <w:rsid w:val="00A239DA"/>
    <w:rsid w:val="00A24C7C"/>
    <w:rsid w:val="00A24CB6"/>
    <w:rsid w:val="00A2678D"/>
    <w:rsid w:val="00A2681A"/>
    <w:rsid w:val="00A27CE9"/>
    <w:rsid w:val="00A304C0"/>
    <w:rsid w:val="00A31A10"/>
    <w:rsid w:val="00A31D4D"/>
    <w:rsid w:val="00A32856"/>
    <w:rsid w:val="00A32EDA"/>
    <w:rsid w:val="00A32F8F"/>
    <w:rsid w:val="00A3309F"/>
    <w:rsid w:val="00A33DE5"/>
    <w:rsid w:val="00A3495D"/>
    <w:rsid w:val="00A35809"/>
    <w:rsid w:val="00A35B9F"/>
    <w:rsid w:val="00A35F3D"/>
    <w:rsid w:val="00A36743"/>
    <w:rsid w:val="00A3682A"/>
    <w:rsid w:val="00A36AA5"/>
    <w:rsid w:val="00A37C30"/>
    <w:rsid w:val="00A40EB0"/>
    <w:rsid w:val="00A4258C"/>
    <w:rsid w:val="00A42D70"/>
    <w:rsid w:val="00A44148"/>
    <w:rsid w:val="00A445FB"/>
    <w:rsid w:val="00A44F7A"/>
    <w:rsid w:val="00A451FD"/>
    <w:rsid w:val="00A466CC"/>
    <w:rsid w:val="00A474F8"/>
    <w:rsid w:val="00A53720"/>
    <w:rsid w:val="00A5386A"/>
    <w:rsid w:val="00A53A46"/>
    <w:rsid w:val="00A55174"/>
    <w:rsid w:val="00A55607"/>
    <w:rsid w:val="00A55724"/>
    <w:rsid w:val="00A558C7"/>
    <w:rsid w:val="00A56CCD"/>
    <w:rsid w:val="00A56D1E"/>
    <w:rsid w:val="00A602ED"/>
    <w:rsid w:val="00A60A7C"/>
    <w:rsid w:val="00A60AC0"/>
    <w:rsid w:val="00A624F4"/>
    <w:rsid w:val="00A62863"/>
    <w:rsid w:val="00A62A0C"/>
    <w:rsid w:val="00A63DB8"/>
    <w:rsid w:val="00A64D51"/>
    <w:rsid w:val="00A658E0"/>
    <w:rsid w:val="00A66EBB"/>
    <w:rsid w:val="00A7312A"/>
    <w:rsid w:val="00A750C9"/>
    <w:rsid w:val="00A75AB4"/>
    <w:rsid w:val="00A75CE2"/>
    <w:rsid w:val="00A772F9"/>
    <w:rsid w:val="00A8142E"/>
    <w:rsid w:val="00A82487"/>
    <w:rsid w:val="00A83127"/>
    <w:rsid w:val="00A832A3"/>
    <w:rsid w:val="00A852E8"/>
    <w:rsid w:val="00A86F1E"/>
    <w:rsid w:val="00A873AB"/>
    <w:rsid w:val="00A87C2A"/>
    <w:rsid w:val="00A908A5"/>
    <w:rsid w:val="00A9295C"/>
    <w:rsid w:val="00A92A55"/>
    <w:rsid w:val="00A92BA1"/>
    <w:rsid w:val="00A93133"/>
    <w:rsid w:val="00A936DA"/>
    <w:rsid w:val="00A9415F"/>
    <w:rsid w:val="00A9521C"/>
    <w:rsid w:val="00A952C3"/>
    <w:rsid w:val="00A95A1F"/>
    <w:rsid w:val="00A96133"/>
    <w:rsid w:val="00A96B14"/>
    <w:rsid w:val="00AA1E9C"/>
    <w:rsid w:val="00AA33CA"/>
    <w:rsid w:val="00AA37BB"/>
    <w:rsid w:val="00AA37F1"/>
    <w:rsid w:val="00AA5D62"/>
    <w:rsid w:val="00AA6080"/>
    <w:rsid w:val="00AA6191"/>
    <w:rsid w:val="00AA6281"/>
    <w:rsid w:val="00AA7BE8"/>
    <w:rsid w:val="00AA7D60"/>
    <w:rsid w:val="00AB1862"/>
    <w:rsid w:val="00AB1B78"/>
    <w:rsid w:val="00AB28BC"/>
    <w:rsid w:val="00AB32DF"/>
    <w:rsid w:val="00AB390F"/>
    <w:rsid w:val="00AB4E4B"/>
    <w:rsid w:val="00AB5537"/>
    <w:rsid w:val="00AB5895"/>
    <w:rsid w:val="00AB79F9"/>
    <w:rsid w:val="00AB7AF5"/>
    <w:rsid w:val="00AB7E93"/>
    <w:rsid w:val="00AC059D"/>
    <w:rsid w:val="00AC0764"/>
    <w:rsid w:val="00AC0A9D"/>
    <w:rsid w:val="00AC0EEE"/>
    <w:rsid w:val="00AC10CA"/>
    <w:rsid w:val="00AC1C6B"/>
    <w:rsid w:val="00AC30B0"/>
    <w:rsid w:val="00AC3767"/>
    <w:rsid w:val="00AC3C62"/>
    <w:rsid w:val="00AC5E94"/>
    <w:rsid w:val="00AC5FB4"/>
    <w:rsid w:val="00AC64ED"/>
    <w:rsid w:val="00AC6A5F"/>
    <w:rsid w:val="00AC772F"/>
    <w:rsid w:val="00AC7954"/>
    <w:rsid w:val="00AD06CA"/>
    <w:rsid w:val="00AD265F"/>
    <w:rsid w:val="00AD3299"/>
    <w:rsid w:val="00AD3C21"/>
    <w:rsid w:val="00AD40F2"/>
    <w:rsid w:val="00AD48C4"/>
    <w:rsid w:val="00AD532C"/>
    <w:rsid w:val="00AD60BE"/>
    <w:rsid w:val="00AD72EB"/>
    <w:rsid w:val="00AD7A04"/>
    <w:rsid w:val="00AE008C"/>
    <w:rsid w:val="00AE05E8"/>
    <w:rsid w:val="00AE144D"/>
    <w:rsid w:val="00AE164B"/>
    <w:rsid w:val="00AE1D48"/>
    <w:rsid w:val="00AE30CA"/>
    <w:rsid w:val="00AE5331"/>
    <w:rsid w:val="00AE5480"/>
    <w:rsid w:val="00AE5915"/>
    <w:rsid w:val="00AE62A9"/>
    <w:rsid w:val="00AE7344"/>
    <w:rsid w:val="00AE7E06"/>
    <w:rsid w:val="00AF0BF7"/>
    <w:rsid w:val="00AF17CC"/>
    <w:rsid w:val="00AF1F1F"/>
    <w:rsid w:val="00AF2A00"/>
    <w:rsid w:val="00AF2A37"/>
    <w:rsid w:val="00AF2DA1"/>
    <w:rsid w:val="00AF30CE"/>
    <w:rsid w:val="00AF3537"/>
    <w:rsid w:val="00AF408B"/>
    <w:rsid w:val="00AF4E0C"/>
    <w:rsid w:val="00AF576D"/>
    <w:rsid w:val="00AF58A0"/>
    <w:rsid w:val="00AF594C"/>
    <w:rsid w:val="00AF6025"/>
    <w:rsid w:val="00B005B1"/>
    <w:rsid w:val="00B01C0D"/>
    <w:rsid w:val="00B0260B"/>
    <w:rsid w:val="00B02697"/>
    <w:rsid w:val="00B02F8D"/>
    <w:rsid w:val="00B03807"/>
    <w:rsid w:val="00B039B1"/>
    <w:rsid w:val="00B04252"/>
    <w:rsid w:val="00B042AF"/>
    <w:rsid w:val="00B04521"/>
    <w:rsid w:val="00B059EB"/>
    <w:rsid w:val="00B05A40"/>
    <w:rsid w:val="00B06078"/>
    <w:rsid w:val="00B06266"/>
    <w:rsid w:val="00B06A4C"/>
    <w:rsid w:val="00B0759D"/>
    <w:rsid w:val="00B1041C"/>
    <w:rsid w:val="00B11049"/>
    <w:rsid w:val="00B11448"/>
    <w:rsid w:val="00B11521"/>
    <w:rsid w:val="00B1181C"/>
    <w:rsid w:val="00B118EB"/>
    <w:rsid w:val="00B11B54"/>
    <w:rsid w:val="00B132C2"/>
    <w:rsid w:val="00B13DCB"/>
    <w:rsid w:val="00B14EE3"/>
    <w:rsid w:val="00B15246"/>
    <w:rsid w:val="00B15347"/>
    <w:rsid w:val="00B15F80"/>
    <w:rsid w:val="00B163BC"/>
    <w:rsid w:val="00B169EF"/>
    <w:rsid w:val="00B16A53"/>
    <w:rsid w:val="00B17341"/>
    <w:rsid w:val="00B176DF"/>
    <w:rsid w:val="00B177D8"/>
    <w:rsid w:val="00B20404"/>
    <w:rsid w:val="00B209D7"/>
    <w:rsid w:val="00B20A56"/>
    <w:rsid w:val="00B22CCB"/>
    <w:rsid w:val="00B2440B"/>
    <w:rsid w:val="00B251FC"/>
    <w:rsid w:val="00B25A29"/>
    <w:rsid w:val="00B262AF"/>
    <w:rsid w:val="00B30177"/>
    <w:rsid w:val="00B316FA"/>
    <w:rsid w:val="00B3240A"/>
    <w:rsid w:val="00B33EC3"/>
    <w:rsid w:val="00B349E2"/>
    <w:rsid w:val="00B34B1D"/>
    <w:rsid w:val="00B35C9E"/>
    <w:rsid w:val="00B36E19"/>
    <w:rsid w:val="00B37720"/>
    <w:rsid w:val="00B37B60"/>
    <w:rsid w:val="00B40D98"/>
    <w:rsid w:val="00B41256"/>
    <w:rsid w:val="00B41A7D"/>
    <w:rsid w:val="00B41EE6"/>
    <w:rsid w:val="00B441AE"/>
    <w:rsid w:val="00B4420D"/>
    <w:rsid w:val="00B4585E"/>
    <w:rsid w:val="00B46B89"/>
    <w:rsid w:val="00B46E34"/>
    <w:rsid w:val="00B5191A"/>
    <w:rsid w:val="00B51F03"/>
    <w:rsid w:val="00B52B97"/>
    <w:rsid w:val="00B5453F"/>
    <w:rsid w:val="00B55411"/>
    <w:rsid w:val="00B56087"/>
    <w:rsid w:val="00B56903"/>
    <w:rsid w:val="00B56F2F"/>
    <w:rsid w:val="00B57405"/>
    <w:rsid w:val="00B57737"/>
    <w:rsid w:val="00B57D09"/>
    <w:rsid w:val="00B60286"/>
    <w:rsid w:val="00B612E5"/>
    <w:rsid w:val="00B619F1"/>
    <w:rsid w:val="00B622BF"/>
    <w:rsid w:val="00B626B6"/>
    <w:rsid w:val="00B6325B"/>
    <w:rsid w:val="00B63819"/>
    <w:rsid w:val="00B63A6C"/>
    <w:rsid w:val="00B643F4"/>
    <w:rsid w:val="00B64857"/>
    <w:rsid w:val="00B656EC"/>
    <w:rsid w:val="00B67211"/>
    <w:rsid w:val="00B67599"/>
    <w:rsid w:val="00B70381"/>
    <w:rsid w:val="00B70C09"/>
    <w:rsid w:val="00B71209"/>
    <w:rsid w:val="00B713F7"/>
    <w:rsid w:val="00B72052"/>
    <w:rsid w:val="00B72637"/>
    <w:rsid w:val="00B72A0F"/>
    <w:rsid w:val="00B72BB6"/>
    <w:rsid w:val="00B74084"/>
    <w:rsid w:val="00B740C3"/>
    <w:rsid w:val="00B74EF0"/>
    <w:rsid w:val="00B76847"/>
    <w:rsid w:val="00B76A7E"/>
    <w:rsid w:val="00B775E2"/>
    <w:rsid w:val="00B8063D"/>
    <w:rsid w:val="00B812C7"/>
    <w:rsid w:val="00B81BFF"/>
    <w:rsid w:val="00B81C17"/>
    <w:rsid w:val="00B81CE1"/>
    <w:rsid w:val="00B82053"/>
    <w:rsid w:val="00B82323"/>
    <w:rsid w:val="00B826F4"/>
    <w:rsid w:val="00B831CA"/>
    <w:rsid w:val="00B837A4"/>
    <w:rsid w:val="00B85032"/>
    <w:rsid w:val="00B855D9"/>
    <w:rsid w:val="00B85DB2"/>
    <w:rsid w:val="00B8605E"/>
    <w:rsid w:val="00B875EA"/>
    <w:rsid w:val="00B908D1"/>
    <w:rsid w:val="00B9230A"/>
    <w:rsid w:val="00B92BC5"/>
    <w:rsid w:val="00B93041"/>
    <w:rsid w:val="00B93273"/>
    <w:rsid w:val="00B9384F"/>
    <w:rsid w:val="00B961FD"/>
    <w:rsid w:val="00B97C13"/>
    <w:rsid w:val="00BA00F0"/>
    <w:rsid w:val="00BA0F5F"/>
    <w:rsid w:val="00BA1435"/>
    <w:rsid w:val="00BA198C"/>
    <w:rsid w:val="00BA2E4C"/>
    <w:rsid w:val="00BA3274"/>
    <w:rsid w:val="00BA3718"/>
    <w:rsid w:val="00BA4BDB"/>
    <w:rsid w:val="00BA5068"/>
    <w:rsid w:val="00BA58A0"/>
    <w:rsid w:val="00BA6CB2"/>
    <w:rsid w:val="00BA75BC"/>
    <w:rsid w:val="00BA79FA"/>
    <w:rsid w:val="00BA7A1E"/>
    <w:rsid w:val="00BB0AC7"/>
    <w:rsid w:val="00BB0BF9"/>
    <w:rsid w:val="00BB1126"/>
    <w:rsid w:val="00BB158D"/>
    <w:rsid w:val="00BB1616"/>
    <w:rsid w:val="00BB2DEF"/>
    <w:rsid w:val="00BB4DE5"/>
    <w:rsid w:val="00BB4E49"/>
    <w:rsid w:val="00BB5697"/>
    <w:rsid w:val="00BB6680"/>
    <w:rsid w:val="00BB6900"/>
    <w:rsid w:val="00BB74BB"/>
    <w:rsid w:val="00BC0415"/>
    <w:rsid w:val="00BC15A7"/>
    <w:rsid w:val="00BC1D03"/>
    <w:rsid w:val="00BC55D1"/>
    <w:rsid w:val="00BC5A58"/>
    <w:rsid w:val="00BC6DCB"/>
    <w:rsid w:val="00BD0978"/>
    <w:rsid w:val="00BD17C5"/>
    <w:rsid w:val="00BD3937"/>
    <w:rsid w:val="00BD3DEC"/>
    <w:rsid w:val="00BD48B7"/>
    <w:rsid w:val="00BD4A17"/>
    <w:rsid w:val="00BD4AEA"/>
    <w:rsid w:val="00BD636C"/>
    <w:rsid w:val="00BD6537"/>
    <w:rsid w:val="00BD68B9"/>
    <w:rsid w:val="00BD7847"/>
    <w:rsid w:val="00BD791D"/>
    <w:rsid w:val="00BD7AC4"/>
    <w:rsid w:val="00BD7B2F"/>
    <w:rsid w:val="00BD7D33"/>
    <w:rsid w:val="00BE018E"/>
    <w:rsid w:val="00BE1CA4"/>
    <w:rsid w:val="00BE1EF8"/>
    <w:rsid w:val="00BE3897"/>
    <w:rsid w:val="00BE4601"/>
    <w:rsid w:val="00BE4C7C"/>
    <w:rsid w:val="00BE6E71"/>
    <w:rsid w:val="00BE6FEB"/>
    <w:rsid w:val="00BE7BE5"/>
    <w:rsid w:val="00BF0AB2"/>
    <w:rsid w:val="00BF14C7"/>
    <w:rsid w:val="00BF28FE"/>
    <w:rsid w:val="00BF3DEA"/>
    <w:rsid w:val="00BF48C1"/>
    <w:rsid w:val="00BF48EE"/>
    <w:rsid w:val="00BF53D2"/>
    <w:rsid w:val="00BF7731"/>
    <w:rsid w:val="00BF79B6"/>
    <w:rsid w:val="00BF7A8C"/>
    <w:rsid w:val="00C00405"/>
    <w:rsid w:val="00C01311"/>
    <w:rsid w:val="00C03784"/>
    <w:rsid w:val="00C037CA"/>
    <w:rsid w:val="00C03867"/>
    <w:rsid w:val="00C04095"/>
    <w:rsid w:val="00C0418A"/>
    <w:rsid w:val="00C04F40"/>
    <w:rsid w:val="00C05AB2"/>
    <w:rsid w:val="00C060EF"/>
    <w:rsid w:val="00C062B5"/>
    <w:rsid w:val="00C0635C"/>
    <w:rsid w:val="00C07F92"/>
    <w:rsid w:val="00C102AD"/>
    <w:rsid w:val="00C114BE"/>
    <w:rsid w:val="00C1230C"/>
    <w:rsid w:val="00C12335"/>
    <w:rsid w:val="00C13FF7"/>
    <w:rsid w:val="00C14F93"/>
    <w:rsid w:val="00C1525A"/>
    <w:rsid w:val="00C15993"/>
    <w:rsid w:val="00C16474"/>
    <w:rsid w:val="00C16EF3"/>
    <w:rsid w:val="00C17509"/>
    <w:rsid w:val="00C17DBB"/>
    <w:rsid w:val="00C2006B"/>
    <w:rsid w:val="00C223B7"/>
    <w:rsid w:val="00C22885"/>
    <w:rsid w:val="00C22B1F"/>
    <w:rsid w:val="00C22BBD"/>
    <w:rsid w:val="00C23EA6"/>
    <w:rsid w:val="00C241C2"/>
    <w:rsid w:val="00C25826"/>
    <w:rsid w:val="00C25C6C"/>
    <w:rsid w:val="00C264F8"/>
    <w:rsid w:val="00C30132"/>
    <w:rsid w:val="00C30CAA"/>
    <w:rsid w:val="00C31040"/>
    <w:rsid w:val="00C3208C"/>
    <w:rsid w:val="00C337BE"/>
    <w:rsid w:val="00C34734"/>
    <w:rsid w:val="00C34FF9"/>
    <w:rsid w:val="00C3520C"/>
    <w:rsid w:val="00C35522"/>
    <w:rsid w:val="00C36248"/>
    <w:rsid w:val="00C36B4F"/>
    <w:rsid w:val="00C372EA"/>
    <w:rsid w:val="00C37386"/>
    <w:rsid w:val="00C4041C"/>
    <w:rsid w:val="00C40648"/>
    <w:rsid w:val="00C40C5D"/>
    <w:rsid w:val="00C41229"/>
    <w:rsid w:val="00C421EF"/>
    <w:rsid w:val="00C42884"/>
    <w:rsid w:val="00C435B4"/>
    <w:rsid w:val="00C43F13"/>
    <w:rsid w:val="00C43FC4"/>
    <w:rsid w:val="00C44177"/>
    <w:rsid w:val="00C448A8"/>
    <w:rsid w:val="00C44D57"/>
    <w:rsid w:val="00C454F5"/>
    <w:rsid w:val="00C4562F"/>
    <w:rsid w:val="00C45C0E"/>
    <w:rsid w:val="00C469A1"/>
    <w:rsid w:val="00C50573"/>
    <w:rsid w:val="00C509BC"/>
    <w:rsid w:val="00C50F56"/>
    <w:rsid w:val="00C5231F"/>
    <w:rsid w:val="00C5307B"/>
    <w:rsid w:val="00C53E27"/>
    <w:rsid w:val="00C55453"/>
    <w:rsid w:val="00C57B56"/>
    <w:rsid w:val="00C60389"/>
    <w:rsid w:val="00C6074D"/>
    <w:rsid w:val="00C60BC7"/>
    <w:rsid w:val="00C61BE7"/>
    <w:rsid w:val="00C62EDD"/>
    <w:rsid w:val="00C65C24"/>
    <w:rsid w:val="00C66A3C"/>
    <w:rsid w:val="00C66F1D"/>
    <w:rsid w:val="00C6716A"/>
    <w:rsid w:val="00C70076"/>
    <w:rsid w:val="00C726CB"/>
    <w:rsid w:val="00C72BA0"/>
    <w:rsid w:val="00C72BC8"/>
    <w:rsid w:val="00C73B63"/>
    <w:rsid w:val="00C73E78"/>
    <w:rsid w:val="00C74F44"/>
    <w:rsid w:val="00C75594"/>
    <w:rsid w:val="00C75B10"/>
    <w:rsid w:val="00C75D4A"/>
    <w:rsid w:val="00C770EE"/>
    <w:rsid w:val="00C772A2"/>
    <w:rsid w:val="00C77E7F"/>
    <w:rsid w:val="00C82C4B"/>
    <w:rsid w:val="00C83C1D"/>
    <w:rsid w:val="00C83EC4"/>
    <w:rsid w:val="00C8440B"/>
    <w:rsid w:val="00C853D4"/>
    <w:rsid w:val="00C85D75"/>
    <w:rsid w:val="00C87845"/>
    <w:rsid w:val="00C87C23"/>
    <w:rsid w:val="00C87FF1"/>
    <w:rsid w:val="00C904CF"/>
    <w:rsid w:val="00C9071C"/>
    <w:rsid w:val="00C90C6D"/>
    <w:rsid w:val="00C91231"/>
    <w:rsid w:val="00C91BF1"/>
    <w:rsid w:val="00C9266F"/>
    <w:rsid w:val="00C93255"/>
    <w:rsid w:val="00C9377A"/>
    <w:rsid w:val="00C94C06"/>
    <w:rsid w:val="00C94FCD"/>
    <w:rsid w:val="00C9533A"/>
    <w:rsid w:val="00C95676"/>
    <w:rsid w:val="00C95771"/>
    <w:rsid w:val="00C95A09"/>
    <w:rsid w:val="00C96B0F"/>
    <w:rsid w:val="00C97449"/>
    <w:rsid w:val="00C9751D"/>
    <w:rsid w:val="00CA0890"/>
    <w:rsid w:val="00CA0FA5"/>
    <w:rsid w:val="00CA1D07"/>
    <w:rsid w:val="00CA2F17"/>
    <w:rsid w:val="00CA37F7"/>
    <w:rsid w:val="00CA4270"/>
    <w:rsid w:val="00CA4AFB"/>
    <w:rsid w:val="00CA662B"/>
    <w:rsid w:val="00CA7D9C"/>
    <w:rsid w:val="00CB0167"/>
    <w:rsid w:val="00CB03FC"/>
    <w:rsid w:val="00CB0C05"/>
    <w:rsid w:val="00CB2C40"/>
    <w:rsid w:val="00CB334D"/>
    <w:rsid w:val="00CB341C"/>
    <w:rsid w:val="00CB4489"/>
    <w:rsid w:val="00CB45F2"/>
    <w:rsid w:val="00CB4FA7"/>
    <w:rsid w:val="00CB5094"/>
    <w:rsid w:val="00CB7AFD"/>
    <w:rsid w:val="00CB7F16"/>
    <w:rsid w:val="00CC00E0"/>
    <w:rsid w:val="00CC0DF7"/>
    <w:rsid w:val="00CC203B"/>
    <w:rsid w:val="00CC3C87"/>
    <w:rsid w:val="00CC3DDA"/>
    <w:rsid w:val="00CC50A6"/>
    <w:rsid w:val="00CC62CA"/>
    <w:rsid w:val="00CC6644"/>
    <w:rsid w:val="00CC6E8F"/>
    <w:rsid w:val="00CC7717"/>
    <w:rsid w:val="00CC774A"/>
    <w:rsid w:val="00CD064B"/>
    <w:rsid w:val="00CD0E87"/>
    <w:rsid w:val="00CD0F79"/>
    <w:rsid w:val="00CD1118"/>
    <w:rsid w:val="00CD1D12"/>
    <w:rsid w:val="00CD24C9"/>
    <w:rsid w:val="00CD28A4"/>
    <w:rsid w:val="00CD317B"/>
    <w:rsid w:val="00CD40BC"/>
    <w:rsid w:val="00CD47B4"/>
    <w:rsid w:val="00CD47E6"/>
    <w:rsid w:val="00CD6823"/>
    <w:rsid w:val="00CD74C7"/>
    <w:rsid w:val="00CE009D"/>
    <w:rsid w:val="00CE03F3"/>
    <w:rsid w:val="00CE07FD"/>
    <w:rsid w:val="00CE08C3"/>
    <w:rsid w:val="00CE0A5A"/>
    <w:rsid w:val="00CE14D7"/>
    <w:rsid w:val="00CE2D27"/>
    <w:rsid w:val="00CE30EA"/>
    <w:rsid w:val="00CE530F"/>
    <w:rsid w:val="00CE5D6E"/>
    <w:rsid w:val="00CE6492"/>
    <w:rsid w:val="00CE6507"/>
    <w:rsid w:val="00CE69B1"/>
    <w:rsid w:val="00CF0F81"/>
    <w:rsid w:val="00CF1198"/>
    <w:rsid w:val="00CF1836"/>
    <w:rsid w:val="00CF1B3E"/>
    <w:rsid w:val="00CF22FF"/>
    <w:rsid w:val="00CF4DB2"/>
    <w:rsid w:val="00CF4ECC"/>
    <w:rsid w:val="00CF6511"/>
    <w:rsid w:val="00CF7AAF"/>
    <w:rsid w:val="00CF7DA9"/>
    <w:rsid w:val="00CF7DED"/>
    <w:rsid w:val="00CF7FF5"/>
    <w:rsid w:val="00D01AA9"/>
    <w:rsid w:val="00D01EAD"/>
    <w:rsid w:val="00D03636"/>
    <w:rsid w:val="00D03934"/>
    <w:rsid w:val="00D03BA9"/>
    <w:rsid w:val="00D044AB"/>
    <w:rsid w:val="00D046C0"/>
    <w:rsid w:val="00D048E3"/>
    <w:rsid w:val="00D05129"/>
    <w:rsid w:val="00D05B52"/>
    <w:rsid w:val="00D07887"/>
    <w:rsid w:val="00D1098A"/>
    <w:rsid w:val="00D10BA1"/>
    <w:rsid w:val="00D12205"/>
    <w:rsid w:val="00D12777"/>
    <w:rsid w:val="00D127BE"/>
    <w:rsid w:val="00D12F6C"/>
    <w:rsid w:val="00D13C00"/>
    <w:rsid w:val="00D14754"/>
    <w:rsid w:val="00D15668"/>
    <w:rsid w:val="00D16439"/>
    <w:rsid w:val="00D17557"/>
    <w:rsid w:val="00D177BA"/>
    <w:rsid w:val="00D17C93"/>
    <w:rsid w:val="00D20080"/>
    <w:rsid w:val="00D21D34"/>
    <w:rsid w:val="00D21E37"/>
    <w:rsid w:val="00D2227A"/>
    <w:rsid w:val="00D23152"/>
    <w:rsid w:val="00D23780"/>
    <w:rsid w:val="00D23A82"/>
    <w:rsid w:val="00D26029"/>
    <w:rsid w:val="00D26874"/>
    <w:rsid w:val="00D268EC"/>
    <w:rsid w:val="00D26AFF"/>
    <w:rsid w:val="00D27BBF"/>
    <w:rsid w:val="00D303CB"/>
    <w:rsid w:val="00D3065C"/>
    <w:rsid w:val="00D30D9E"/>
    <w:rsid w:val="00D317EF"/>
    <w:rsid w:val="00D31A6D"/>
    <w:rsid w:val="00D32443"/>
    <w:rsid w:val="00D32790"/>
    <w:rsid w:val="00D32CAB"/>
    <w:rsid w:val="00D34674"/>
    <w:rsid w:val="00D34970"/>
    <w:rsid w:val="00D351B0"/>
    <w:rsid w:val="00D35822"/>
    <w:rsid w:val="00D36D48"/>
    <w:rsid w:val="00D37079"/>
    <w:rsid w:val="00D37159"/>
    <w:rsid w:val="00D409FF"/>
    <w:rsid w:val="00D41544"/>
    <w:rsid w:val="00D41CF6"/>
    <w:rsid w:val="00D42298"/>
    <w:rsid w:val="00D42AE1"/>
    <w:rsid w:val="00D43505"/>
    <w:rsid w:val="00D436E6"/>
    <w:rsid w:val="00D44D91"/>
    <w:rsid w:val="00D45DF3"/>
    <w:rsid w:val="00D469EE"/>
    <w:rsid w:val="00D47051"/>
    <w:rsid w:val="00D4762C"/>
    <w:rsid w:val="00D47F2D"/>
    <w:rsid w:val="00D50284"/>
    <w:rsid w:val="00D502EA"/>
    <w:rsid w:val="00D50A05"/>
    <w:rsid w:val="00D50A45"/>
    <w:rsid w:val="00D51CEC"/>
    <w:rsid w:val="00D52175"/>
    <w:rsid w:val="00D52472"/>
    <w:rsid w:val="00D52B41"/>
    <w:rsid w:val="00D53D8B"/>
    <w:rsid w:val="00D5598D"/>
    <w:rsid w:val="00D55F00"/>
    <w:rsid w:val="00D56945"/>
    <w:rsid w:val="00D57128"/>
    <w:rsid w:val="00D5777C"/>
    <w:rsid w:val="00D57C8B"/>
    <w:rsid w:val="00D6048C"/>
    <w:rsid w:val="00D6318F"/>
    <w:rsid w:val="00D64076"/>
    <w:rsid w:val="00D64AED"/>
    <w:rsid w:val="00D651EE"/>
    <w:rsid w:val="00D65BA9"/>
    <w:rsid w:val="00D663A3"/>
    <w:rsid w:val="00D66860"/>
    <w:rsid w:val="00D66FE9"/>
    <w:rsid w:val="00D67926"/>
    <w:rsid w:val="00D67FC2"/>
    <w:rsid w:val="00D71D70"/>
    <w:rsid w:val="00D71FCB"/>
    <w:rsid w:val="00D725AC"/>
    <w:rsid w:val="00D73CB0"/>
    <w:rsid w:val="00D74C88"/>
    <w:rsid w:val="00D74D18"/>
    <w:rsid w:val="00D756D0"/>
    <w:rsid w:val="00D75C56"/>
    <w:rsid w:val="00D76657"/>
    <w:rsid w:val="00D76FE6"/>
    <w:rsid w:val="00D77834"/>
    <w:rsid w:val="00D77C34"/>
    <w:rsid w:val="00D8050A"/>
    <w:rsid w:val="00D8241A"/>
    <w:rsid w:val="00D834BC"/>
    <w:rsid w:val="00D83CC5"/>
    <w:rsid w:val="00D84A40"/>
    <w:rsid w:val="00D8547E"/>
    <w:rsid w:val="00D8611E"/>
    <w:rsid w:val="00D8679F"/>
    <w:rsid w:val="00D916D4"/>
    <w:rsid w:val="00D93A5E"/>
    <w:rsid w:val="00D93B41"/>
    <w:rsid w:val="00D94247"/>
    <w:rsid w:val="00D9526E"/>
    <w:rsid w:val="00D95310"/>
    <w:rsid w:val="00D9567D"/>
    <w:rsid w:val="00D95DCC"/>
    <w:rsid w:val="00D965CD"/>
    <w:rsid w:val="00D96D92"/>
    <w:rsid w:val="00DA1609"/>
    <w:rsid w:val="00DA371A"/>
    <w:rsid w:val="00DA4689"/>
    <w:rsid w:val="00DA5A2D"/>
    <w:rsid w:val="00DA67BF"/>
    <w:rsid w:val="00DA6C24"/>
    <w:rsid w:val="00DA6DE3"/>
    <w:rsid w:val="00DA6FBA"/>
    <w:rsid w:val="00DA7202"/>
    <w:rsid w:val="00DA7EF9"/>
    <w:rsid w:val="00DB05B8"/>
    <w:rsid w:val="00DB0BE7"/>
    <w:rsid w:val="00DB0C2C"/>
    <w:rsid w:val="00DB1613"/>
    <w:rsid w:val="00DB1965"/>
    <w:rsid w:val="00DB2477"/>
    <w:rsid w:val="00DB29A6"/>
    <w:rsid w:val="00DB32EE"/>
    <w:rsid w:val="00DB33F2"/>
    <w:rsid w:val="00DB3AC3"/>
    <w:rsid w:val="00DB4ECD"/>
    <w:rsid w:val="00DB4F03"/>
    <w:rsid w:val="00DB6851"/>
    <w:rsid w:val="00DB6A2A"/>
    <w:rsid w:val="00DC25FE"/>
    <w:rsid w:val="00DC30F7"/>
    <w:rsid w:val="00DC3362"/>
    <w:rsid w:val="00DC37FC"/>
    <w:rsid w:val="00DC41E5"/>
    <w:rsid w:val="00DC446B"/>
    <w:rsid w:val="00DC4748"/>
    <w:rsid w:val="00DC5586"/>
    <w:rsid w:val="00DC67F5"/>
    <w:rsid w:val="00DC6FBB"/>
    <w:rsid w:val="00DC7B9E"/>
    <w:rsid w:val="00DD08C8"/>
    <w:rsid w:val="00DD09B3"/>
    <w:rsid w:val="00DD0B4D"/>
    <w:rsid w:val="00DD0DF8"/>
    <w:rsid w:val="00DD0EB7"/>
    <w:rsid w:val="00DD13F5"/>
    <w:rsid w:val="00DD3A1B"/>
    <w:rsid w:val="00DD46A8"/>
    <w:rsid w:val="00DD60C5"/>
    <w:rsid w:val="00DD6BDF"/>
    <w:rsid w:val="00DE1BA9"/>
    <w:rsid w:val="00DE27BB"/>
    <w:rsid w:val="00DE2F32"/>
    <w:rsid w:val="00DE3006"/>
    <w:rsid w:val="00DE30C2"/>
    <w:rsid w:val="00DE43C5"/>
    <w:rsid w:val="00DE53EF"/>
    <w:rsid w:val="00DE5806"/>
    <w:rsid w:val="00DE6D04"/>
    <w:rsid w:val="00DE7632"/>
    <w:rsid w:val="00DE7967"/>
    <w:rsid w:val="00DF03A6"/>
    <w:rsid w:val="00DF065D"/>
    <w:rsid w:val="00DF1893"/>
    <w:rsid w:val="00DF219A"/>
    <w:rsid w:val="00DF23CE"/>
    <w:rsid w:val="00DF26AC"/>
    <w:rsid w:val="00DF2763"/>
    <w:rsid w:val="00DF362D"/>
    <w:rsid w:val="00DF3F22"/>
    <w:rsid w:val="00DF476A"/>
    <w:rsid w:val="00DF4BDF"/>
    <w:rsid w:val="00DF4C13"/>
    <w:rsid w:val="00DF52C1"/>
    <w:rsid w:val="00DF5866"/>
    <w:rsid w:val="00DF6685"/>
    <w:rsid w:val="00DF69A8"/>
    <w:rsid w:val="00E00C24"/>
    <w:rsid w:val="00E00D7F"/>
    <w:rsid w:val="00E00E9C"/>
    <w:rsid w:val="00E01762"/>
    <w:rsid w:val="00E017BF"/>
    <w:rsid w:val="00E02720"/>
    <w:rsid w:val="00E029D0"/>
    <w:rsid w:val="00E03C63"/>
    <w:rsid w:val="00E04041"/>
    <w:rsid w:val="00E046F0"/>
    <w:rsid w:val="00E04E2E"/>
    <w:rsid w:val="00E06563"/>
    <w:rsid w:val="00E068C1"/>
    <w:rsid w:val="00E07078"/>
    <w:rsid w:val="00E0727D"/>
    <w:rsid w:val="00E072A8"/>
    <w:rsid w:val="00E102E4"/>
    <w:rsid w:val="00E11208"/>
    <w:rsid w:val="00E11538"/>
    <w:rsid w:val="00E11D09"/>
    <w:rsid w:val="00E12021"/>
    <w:rsid w:val="00E13652"/>
    <w:rsid w:val="00E1371F"/>
    <w:rsid w:val="00E1377D"/>
    <w:rsid w:val="00E1575B"/>
    <w:rsid w:val="00E1631F"/>
    <w:rsid w:val="00E1731D"/>
    <w:rsid w:val="00E175D6"/>
    <w:rsid w:val="00E178E6"/>
    <w:rsid w:val="00E17AEC"/>
    <w:rsid w:val="00E20A11"/>
    <w:rsid w:val="00E20D63"/>
    <w:rsid w:val="00E21B71"/>
    <w:rsid w:val="00E22426"/>
    <w:rsid w:val="00E230FD"/>
    <w:rsid w:val="00E2389E"/>
    <w:rsid w:val="00E24146"/>
    <w:rsid w:val="00E24573"/>
    <w:rsid w:val="00E24C48"/>
    <w:rsid w:val="00E25710"/>
    <w:rsid w:val="00E25B90"/>
    <w:rsid w:val="00E25BD4"/>
    <w:rsid w:val="00E2700A"/>
    <w:rsid w:val="00E279C9"/>
    <w:rsid w:val="00E3058B"/>
    <w:rsid w:val="00E31AC9"/>
    <w:rsid w:val="00E31F73"/>
    <w:rsid w:val="00E324AA"/>
    <w:rsid w:val="00E330D1"/>
    <w:rsid w:val="00E33432"/>
    <w:rsid w:val="00E33434"/>
    <w:rsid w:val="00E3431F"/>
    <w:rsid w:val="00E347E4"/>
    <w:rsid w:val="00E34B5B"/>
    <w:rsid w:val="00E35178"/>
    <w:rsid w:val="00E355B6"/>
    <w:rsid w:val="00E3652F"/>
    <w:rsid w:val="00E40013"/>
    <w:rsid w:val="00E42439"/>
    <w:rsid w:val="00E431ED"/>
    <w:rsid w:val="00E4511D"/>
    <w:rsid w:val="00E45812"/>
    <w:rsid w:val="00E462F1"/>
    <w:rsid w:val="00E4637A"/>
    <w:rsid w:val="00E46D33"/>
    <w:rsid w:val="00E46E61"/>
    <w:rsid w:val="00E47CAB"/>
    <w:rsid w:val="00E51141"/>
    <w:rsid w:val="00E51D6F"/>
    <w:rsid w:val="00E524B3"/>
    <w:rsid w:val="00E527C1"/>
    <w:rsid w:val="00E52809"/>
    <w:rsid w:val="00E52FF4"/>
    <w:rsid w:val="00E55A80"/>
    <w:rsid w:val="00E55A91"/>
    <w:rsid w:val="00E55CAF"/>
    <w:rsid w:val="00E55FCD"/>
    <w:rsid w:val="00E5733E"/>
    <w:rsid w:val="00E6230E"/>
    <w:rsid w:val="00E628DD"/>
    <w:rsid w:val="00E62D71"/>
    <w:rsid w:val="00E64175"/>
    <w:rsid w:val="00E645A6"/>
    <w:rsid w:val="00E64683"/>
    <w:rsid w:val="00E65800"/>
    <w:rsid w:val="00E66FF8"/>
    <w:rsid w:val="00E67719"/>
    <w:rsid w:val="00E67988"/>
    <w:rsid w:val="00E72131"/>
    <w:rsid w:val="00E723D7"/>
    <w:rsid w:val="00E72A99"/>
    <w:rsid w:val="00E732AE"/>
    <w:rsid w:val="00E73687"/>
    <w:rsid w:val="00E76583"/>
    <w:rsid w:val="00E76C8A"/>
    <w:rsid w:val="00E77F14"/>
    <w:rsid w:val="00E803D2"/>
    <w:rsid w:val="00E8092A"/>
    <w:rsid w:val="00E80B64"/>
    <w:rsid w:val="00E80E01"/>
    <w:rsid w:val="00E80F52"/>
    <w:rsid w:val="00E8265B"/>
    <w:rsid w:val="00E82DC0"/>
    <w:rsid w:val="00E833DD"/>
    <w:rsid w:val="00E8426D"/>
    <w:rsid w:val="00E84871"/>
    <w:rsid w:val="00E856A1"/>
    <w:rsid w:val="00E858FE"/>
    <w:rsid w:val="00E85E5C"/>
    <w:rsid w:val="00E861B1"/>
    <w:rsid w:val="00E86C7D"/>
    <w:rsid w:val="00E87BCE"/>
    <w:rsid w:val="00E90A15"/>
    <w:rsid w:val="00E940BD"/>
    <w:rsid w:val="00E94E93"/>
    <w:rsid w:val="00E95CAD"/>
    <w:rsid w:val="00E95FAB"/>
    <w:rsid w:val="00E961BE"/>
    <w:rsid w:val="00E96DFB"/>
    <w:rsid w:val="00E97017"/>
    <w:rsid w:val="00E977FA"/>
    <w:rsid w:val="00EA0258"/>
    <w:rsid w:val="00EA1724"/>
    <w:rsid w:val="00EA246D"/>
    <w:rsid w:val="00EA2B88"/>
    <w:rsid w:val="00EA2EB4"/>
    <w:rsid w:val="00EA3354"/>
    <w:rsid w:val="00EA3BD6"/>
    <w:rsid w:val="00EA633E"/>
    <w:rsid w:val="00EA70AA"/>
    <w:rsid w:val="00EB248D"/>
    <w:rsid w:val="00EB31A8"/>
    <w:rsid w:val="00EB37E6"/>
    <w:rsid w:val="00EB3931"/>
    <w:rsid w:val="00EB40F2"/>
    <w:rsid w:val="00EB56AF"/>
    <w:rsid w:val="00EB6250"/>
    <w:rsid w:val="00EB63A2"/>
    <w:rsid w:val="00EB6BA9"/>
    <w:rsid w:val="00EB6F19"/>
    <w:rsid w:val="00EB7AB3"/>
    <w:rsid w:val="00EC21C3"/>
    <w:rsid w:val="00EC2600"/>
    <w:rsid w:val="00EC28EC"/>
    <w:rsid w:val="00EC2C53"/>
    <w:rsid w:val="00EC30D0"/>
    <w:rsid w:val="00EC32F1"/>
    <w:rsid w:val="00EC3474"/>
    <w:rsid w:val="00EC49E7"/>
    <w:rsid w:val="00EC4B2A"/>
    <w:rsid w:val="00EC62ED"/>
    <w:rsid w:val="00EC62FF"/>
    <w:rsid w:val="00EC756A"/>
    <w:rsid w:val="00ED008B"/>
    <w:rsid w:val="00ED0A80"/>
    <w:rsid w:val="00ED112A"/>
    <w:rsid w:val="00ED18C3"/>
    <w:rsid w:val="00ED1D1B"/>
    <w:rsid w:val="00ED1E82"/>
    <w:rsid w:val="00ED255E"/>
    <w:rsid w:val="00ED2590"/>
    <w:rsid w:val="00ED25A8"/>
    <w:rsid w:val="00ED25F4"/>
    <w:rsid w:val="00ED29F0"/>
    <w:rsid w:val="00ED2D13"/>
    <w:rsid w:val="00ED3178"/>
    <w:rsid w:val="00ED3222"/>
    <w:rsid w:val="00ED420B"/>
    <w:rsid w:val="00ED57AC"/>
    <w:rsid w:val="00ED5CAD"/>
    <w:rsid w:val="00ED601F"/>
    <w:rsid w:val="00ED724D"/>
    <w:rsid w:val="00EE23F1"/>
    <w:rsid w:val="00EE4E7C"/>
    <w:rsid w:val="00EE545F"/>
    <w:rsid w:val="00EE63B4"/>
    <w:rsid w:val="00EE7A94"/>
    <w:rsid w:val="00EF062B"/>
    <w:rsid w:val="00EF0A90"/>
    <w:rsid w:val="00EF0EEC"/>
    <w:rsid w:val="00EF180C"/>
    <w:rsid w:val="00EF2241"/>
    <w:rsid w:val="00EF38A8"/>
    <w:rsid w:val="00EF3CD5"/>
    <w:rsid w:val="00EF3D5B"/>
    <w:rsid w:val="00EF4809"/>
    <w:rsid w:val="00EF6A7F"/>
    <w:rsid w:val="00EF6CF2"/>
    <w:rsid w:val="00EF779B"/>
    <w:rsid w:val="00EF7EC5"/>
    <w:rsid w:val="00F005FE"/>
    <w:rsid w:val="00F026AA"/>
    <w:rsid w:val="00F04C79"/>
    <w:rsid w:val="00F04FC7"/>
    <w:rsid w:val="00F0581E"/>
    <w:rsid w:val="00F05ADA"/>
    <w:rsid w:val="00F05B9F"/>
    <w:rsid w:val="00F05DD2"/>
    <w:rsid w:val="00F060F5"/>
    <w:rsid w:val="00F06341"/>
    <w:rsid w:val="00F06444"/>
    <w:rsid w:val="00F06B78"/>
    <w:rsid w:val="00F06BE6"/>
    <w:rsid w:val="00F07DF6"/>
    <w:rsid w:val="00F10337"/>
    <w:rsid w:val="00F1070C"/>
    <w:rsid w:val="00F116D4"/>
    <w:rsid w:val="00F11726"/>
    <w:rsid w:val="00F131CD"/>
    <w:rsid w:val="00F13C56"/>
    <w:rsid w:val="00F146E9"/>
    <w:rsid w:val="00F156F9"/>
    <w:rsid w:val="00F15842"/>
    <w:rsid w:val="00F161C7"/>
    <w:rsid w:val="00F16495"/>
    <w:rsid w:val="00F164ED"/>
    <w:rsid w:val="00F17421"/>
    <w:rsid w:val="00F20367"/>
    <w:rsid w:val="00F20440"/>
    <w:rsid w:val="00F21903"/>
    <w:rsid w:val="00F225E4"/>
    <w:rsid w:val="00F228A3"/>
    <w:rsid w:val="00F23903"/>
    <w:rsid w:val="00F239DF"/>
    <w:rsid w:val="00F240EA"/>
    <w:rsid w:val="00F2470E"/>
    <w:rsid w:val="00F2575C"/>
    <w:rsid w:val="00F25C23"/>
    <w:rsid w:val="00F26805"/>
    <w:rsid w:val="00F27016"/>
    <w:rsid w:val="00F27393"/>
    <w:rsid w:val="00F30779"/>
    <w:rsid w:val="00F335B9"/>
    <w:rsid w:val="00F33A1B"/>
    <w:rsid w:val="00F36375"/>
    <w:rsid w:val="00F36626"/>
    <w:rsid w:val="00F36660"/>
    <w:rsid w:val="00F37757"/>
    <w:rsid w:val="00F37DE5"/>
    <w:rsid w:val="00F40F23"/>
    <w:rsid w:val="00F419B0"/>
    <w:rsid w:val="00F421CC"/>
    <w:rsid w:val="00F43393"/>
    <w:rsid w:val="00F433F9"/>
    <w:rsid w:val="00F43A36"/>
    <w:rsid w:val="00F440E9"/>
    <w:rsid w:val="00F4496A"/>
    <w:rsid w:val="00F45467"/>
    <w:rsid w:val="00F45EE2"/>
    <w:rsid w:val="00F46846"/>
    <w:rsid w:val="00F46E55"/>
    <w:rsid w:val="00F46F3E"/>
    <w:rsid w:val="00F471A9"/>
    <w:rsid w:val="00F4758F"/>
    <w:rsid w:val="00F50260"/>
    <w:rsid w:val="00F50B4D"/>
    <w:rsid w:val="00F50F72"/>
    <w:rsid w:val="00F51653"/>
    <w:rsid w:val="00F52167"/>
    <w:rsid w:val="00F52745"/>
    <w:rsid w:val="00F528F3"/>
    <w:rsid w:val="00F52A70"/>
    <w:rsid w:val="00F52B25"/>
    <w:rsid w:val="00F533C7"/>
    <w:rsid w:val="00F53678"/>
    <w:rsid w:val="00F54E02"/>
    <w:rsid w:val="00F553DE"/>
    <w:rsid w:val="00F55B39"/>
    <w:rsid w:val="00F55E7F"/>
    <w:rsid w:val="00F56097"/>
    <w:rsid w:val="00F56745"/>
    <w:rsid w:val="00F600E1"/>
    <w:rsid w:val="00F61859"/>
    <w:rsid w:val="00F6193D"/>
    <w:rsid w:val="00F61A19"/>
    <w:rsid w:val="00F61C8E"/>
    <w:rsid w:val="00F61D65"/>
    <w:rsid w:val="00F61FDE"/>
    <w:rsid w:val="00F6207A"/>
    <w:rsid w:val="00F62BD8"/>
    <w:rsid w:val="00F632C2"/>
    <w:rsid w:val="00F64050"/>
    <w:rsid w:val="00F66A6F"/>
    <w:rsid w:val="00F67927"/>
    <w:rsid w:val="00F702F7"/>
    <w:rsid w:val="00F70AFD"/>
    <w:rsid w:val="00F70E1E"/>
    <w:rsid w:val="00F714B7"/>
    <w:rsid w:val="00F7278D"/>
    <w:rsid w:val="00F72E49"/>
    <w:rsid w:val="00F744EC"/>
    <w:rsid w:val="00F75EC1"/>
    <w:rsid w:val="00F76476"/>
    <w:rsid w:val="00F76526"/>
    <w:rsid w:val="00F773C9"/>
    <w:rsid w:val="00F779EF"/>
    <w:rsid w:val="00F77CA6"/>
    <w:rsid w:val="00F80A8F"/>
    <w:rsid w:val="00F8230D"/>
    <w:rsid w:val="00F82420"/>
    <w:rsid w:val="00F82AB3"/>
    <w:rsid w:val="00F8312F"/>
    <w:rsid w:val="00F835CF"/>
    <w:rsid w:val="00F85021"/>
    <w:rsid w:val="00F85404"/>
    <w:rsid w:val="00F860E5"/>
    <w:rsid w:val="00F86A0A"/>
    <w:rsid w:val="00F86EC5"/>
    <w:rsid w:val="00F873FC"/>
    <w:rsid w:val="00F904B0"/>
    <w:rsid w:val="00F9078B"/>
    <w:rsid w:val="00F90B23"/>
    <w:rsid w:val="00F90BBE"/>
    <w:rsid w:val="00F911E4"/>
    <w:rsid w:val="00F92F46"/>
    <w:rsid w:val="00F9302D"/>
    <w:rsid w:val="00F93734"/>
    <w:rsid w:val="00F96AF3"/>
    <w:rsid w:val="00F96DC4"/>
    <w:rsid w:val="00F97501"/>
    <w:rsid w:val="00F97733"/>
    <w:rsid w:val="00FA070E"/>
    <w:rsid w:val="00FA0D8B"/>
    <w:rsid w:val="00FA0FC7"/>
    <w:rsid w:val="00FA1E5A"/>
    <w:rsid w:val="00FA2197"/>
    <w:rsid w:val="00FA24E9"/>
    <w:rsid w:val="00FA253B"/>
    <w:rsid w:val="00FA3D1F"/>
    <w:rsid w:val="00FA4FCD"/>
    <w:rsid w:val="00FA5ADB"/>
    <w:rsid w:val="00FA6DD5"/>
    <w:rsid w:val="00FA7A6E"/>
    <w:rsid w:val="00FB09C5"/>
    <w:rsid w:val="00FB0D53"/>
    <w:rsid w:val="00FB269C"/>
    <w:rsid w:val="00FB296D"/>
    <w:rsid w:val="00FB31B6"/>
    <w:rsid w:val="00FB37D2"/>
    <w:rsid w:val="00FB3F67"/>
    <w:rsid w:val="00FB45DE"/>
    <w:rsid w:val="00FB46A6"/>
    <w:rsid w:val="00FB4ABC"/>
    <w:rsid w:val="00FB4C37"/>
    <w:rsid w:val="00FB539B"/>
    <w:rsid w:val="00FB600C"/>
    <w:rsid w:val="00FB6A50"/>
    <w:rsid w:val="00FB6B34"/>
    <w:rsid w:val="00FB7101"/>
    <w:rsid w:val="00FB77AB"/>
    <w:rsid w:val="00FC057B"/>
    <w:rsid w:val="00FC0D45"/>
    <w:rsid w:val="00FC52C0"/>
    <w:rsid w:val="00FC5435"/>
    <w:rsid w:val="00FD36B9"/>
    <w:rsid w:val="00FD3B84"/>
    <w:rsid w:val="00FD46E3"/>
    <w:rsid w:val="00FD7494"/>
    <w:rsid w:val="00FE09D0"/>
    <w:rsid w:val="00FE1C50"/>
    <w:rsid w:val="00FE2785"/>
    <w:rsid w:val="00FE2BBE"/>
    <w:rsid w:val="00FE5577"/>
    <w:rsid w:val="00FE55E7"/>
    <w:rsid w:val="00FE637D"/>
    <w:rsid w:val="00FE6FBA"/>
    <w:rsid w:val="00FE73B1"/>
    <w:rsid w:val="00FE7482"/>
    <w:rsid w:val="00FE7698"/>
    <w:rsid w:val="00FE7B5D"/>
    <w:rsid w:val="00FF0106"/>
    <w:rsid w:val="00FF03B2"/>
    <w:rsid w:val="00FF084B"/>
    <w:rsid w:val="00FF0FE6"/>
    <w:rsid w:val="00FF149E"/>
    <w:rsid w:val="00FF1BE9"/>
    <w:rsid w:val="00FF2939"/>
    <w:rsid w:val="00FF3682"/>
    <w:rsid w:val="00FF4D0D"/>
    <w:rsid w:val="00FF5699"/>
    <w:rsid w:val="00FF623A"/>
    <w:rsid w:val="00FF64A0"/>
    <w:rsid w:val="00FF6A4A"/>
    <w:rsid w:val="00FF6FE0"/>
    <w:rsid w:val="00FF74D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C4AED500-45D1-4CC9-AB1D-263ED14D8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37757"/>
    <w:pPr>
      <w:suppressAutoHyphens/>
    </w:pPr>
    <w:rPr>
      <w:sz w:val="24"/>
      <w:szCs w:val="24"/>
      <w:lang w:eastAsia="ar-SA"/>
    </w:rPr>
  </w:style>
  <w:style w:type="paragraph" w:styleId="Nadpis1">
    <w:name w:val="heading 1"/>
    <w:basedOn w:val="Normln"/>
    <w:next w:val="Normln"/>
    <w:link w:val="Nadpis1Char"/>
    <w:qFormat/>
    <w:rsid w:val="00F37757"/>
    <w:pPr>
      <w:keepNext/>
      <w:tabs>
        <w:tab w:val="num" w:pos="432"/>
      </w:tabs>
      <w:spacing w:before="240" w:after="60"/>
      <w:ind w:left="432" w:hanging="432"/>
      <w:outlineLvl w:val="0"/>
    </w:pPr>
    <w:rPr>
      <w:rFonts w:ascii="Arial" w:hAnsi="Arial" w:cs="Arial"/>
      <w:b/>
      <w:bCs/>
      <w:kern w:val="1"/>
      <w:sz w:val="32"/>
      <w:szCs w:val="32"/>
    </w:rPr>
  </w:style>
  <w:style w:type="paragraph" w:styleId="Nadpis2">
    <w:name w:val="heading 2"/>
    <w:basedOn w:val="Normln"/>
    <w:next w:val="Normln"/>
    <w:link w:val="Nadpis2Char"/>
    <w:uiPriority w:val="99"/>
    <w:qFormat/>
    <w:rsid w:val="00F37757"/>
    <w:pPr>
      <w:keepNext/>
      <w:tabs>
        <w:tab w:val="num" w:pos="576"/>
      </w:tabs>
      <w:spacing w:before="240" w:after="60"/>
      <w:ind w:left="576" w:hanging="576"/>
      <w:outlineLvl w:val="1"/>
    </w:pPr>
    <w:rPr>
      <w:rFonts w:ascii="Arial" w:hAnsi="Arial" w:cs="Arial"/>
      <w:b/>
      <w:bCs/>
      <w:i/>
      <w:iCs/>
      <w:sz w:val="28"/>
      <w:szCs w:val="28"/>
    </w:rPr>
  </w:style>
  <w:style w:type="paragraph" w:styleId="Nadpis3">
    <w:name w:val="heading 3"/>
    <w:basedOn w:val="Normln"/>
    <w:next w:val="Normln"/>
    <w:link w:val="Nadpis3Char"/>
    <w:uiPriority w:val="99"/>
    <w:qFormat/>
    <w:rsid w:val="00F37757"/>
    <w:pPr>
      <w:keepNext/>
      <w:tabs>
        <w:tab w:val="num" w:pos="720"/>
      </w:tabs>
      <w:spacing w:line="360" w:lineRule="auto"/>
      <w:ind w:left="720" w:hanging="720"/>
      <w:jc w:val="both"/>
      <w:outlineLvl w:val="2"/>
    </w:pPr>
    <w:rPr>
      <w:rFonts w:ascii="Arial" w:hAnsi="Arial" w:cs="Arial"/>
      <w:b/>
      <w:bCs/>
      <w:i/>
      <w:iCs/>
      <w:u w:val="single"/>
    </w:rPr>
  </w:style>
  <w:style w:type="paragraph" w:styleId="Nadpis4">
    <w:name w:val="heading 4"/>
    <w:basedOn w:val="Normln"/>
    <w:next w:val="Normln"/>
    <w:link w:val="Nadpis4Char"/>
    <w:uiPriority w:val="99"/>
    <w:qFormat/>
    <w:rsid w:val="00F37757"/>
    <w:pPr>
      <w:keepNext/>
      <w:tabs>
        <w:tab w:val="num" w:pos="864"/>
      </w:tabs>
      <w:spacing w:before="240" w:after="60"/>
      <w:ind w:left="864" w:hanging="864"/>
      <w:outlineLvl w:val="3"/>
    </w:pPr>
    <w:rPr>
      <w:b/>
      <w:bCs/>
      <w:sz w:val="28"/>
      <w:szCs w:val="28"/>
    </w:rPr>
  </w:style>
  <w:style w:type="paragraph" w:styleId="Nadpis5">
    <w:name w:val="heading 5"/>
    <w:basedOn w:val="Normln"/>
    <w:next w:val="Normln"/>
    <w:link w:val="Nadpis5Char"/>
    <w:qFormat/>
    <w:rsid w:val="00F37757"/>
    <w:pPr>
      <w:tabs>
        <w:tab w:val="num" w:pos="1008"/>
      </w:tabs>
      <w:spacing w:before="240" w:after="60"/>
      <w:ind w:left="1008" w:hanging="1008"/>
      <w:outlineLvl w:val="4"/>
    </w:pPr>
    <w:rPr>
      <w:b/>
      <w:bCs/>
      <w:i/>
      <w:iCs/>
      <w:sz w:val="26"/>
      <w:szCs w:val="26"/>
    </w:rPr>
  </w:style>
  <w:style w:type="paragraph" w:styleId="Nadpis6">
    <w:name w:val="heading 6"/>
    <w:basedOn w:val="Normln"/>
    <w:next w:val="Normln"/>
    <w:link w:val="Nadpis6Char"/>
    <w:unhideWhenUsed/>
    <w:qFormat/>
    <w:locked/>
    <w:rsid w:val="00CB334D"/>
    <w:pPr>
      <w:keepNext/>
      <w:keepLines/>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nhideWhenUsed/>
    <w:qFormat/>
    <w:locked/>
    <w:rsid w:val="00CB334D"/>
    <w:pPr>
      <w:keepNext/>
      <w:keepLines/>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nhideWhenUsed/>
    <w:qFormat/>
    <w:locked/>
    <w:rsid w:val="00CB334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nhideWhenUsed/>
    <w:qFormat/>
    <w:locked/>
    <w:rsid w:val="00CB334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E60DA"/>
    <w:rPr>
      <w:rFonts w:ascii="Cambria" w:eastAsia="Times New Roman" w:hAnsi="Cambria" w:cs="Times New Roman"/>
      <w:b/>
      <w:bCs/>
      <w:kern w:val="32"/>
      <w:sz w:val="32"/>
      <w:szCs w:val="32"/>
      <w:lang w:eastAsia="ar-SA"/>
    </w:rPr>
  </w:style>
  <w:style w:type="character" w:customStyle="1" w:styleId="Nadpis2Char">
    <w:name w:val="Nadpis 2 Char"/>
    <w:link w:val="Nadpis2"/>
    <w:uiPriority w:val="9"/>
    <w:semiHidden/>
    <w:rsid w:val="00BE60DA"/>
    <w:rPr>
      <w:rFonts w:ascii="Cambria" w:eastAsia="Times New Roman" w:hAnsi="Cambria" w:cs="Times New Roman"/>
      <w:b/>
      <w:bCs/>
      <w:i/>
      <w:iCs/>
      <w:sz w:val="28"/>
      <w:szCs w:val="28"/>
      <w:lang w:eastAsia="ar-SA"/>
    </w:rPr>
  </w:style>
  <w:style w:type="character" w:customStyle="1" w:styleId="Nadpis3Char">
    <w:name w:val="Nadpis 3 Char"/>
    <w:link w:val="Nadpis3"/>
    <w:uiPriority w:val="9"/>
    <w:semiHidden/>
    <w:rsid w:val="00BE60DA"/>
    <w:rPr>
      <w:rFonts w:ascii="Cambria" w:eastAsia="Times New Roman" w:hAnsi="Cambria" w:cs="Times New Roman"/>
      <w:b/>
      <w:bCs/>
      <w:sz w:val="26"/>
      <w:szCs w:val="26"/>
      <w:lang w:eastAsia="ar-SA"/>
    </w:rPr>
  </w:style>
  <w:style w:type="character" w:customStyle="1" w:styleId="Nadpis4Char">
    <w:name w:val="Nadpis 4 Char"/>
    <w:link w:val="Nadpis4"/>
    <w:uiPriority w:val="9"/>
    <w:semiHidden/>
    <w:rsid w:val="00BE60DA"/>
    <w:rPr>
      <w:rFonts w:ascii="Calibri" w:eastAsia="Times New Roman" w:hAnsi="Calibri" w:cs="Times New Roman"/>
      <w:b/>
      <w:bCs/>
      <w:sz w:val="28"/>
      <w:szCs w:val="28"/>
      <w:lang w:eastAsia="ar-SA"/>
    </w:rPr>
  </w:style>
  <w:style w:type="character" w:customStyle="1" w:styleId="Nadpis5Char">
    <w:name w:val="Nadpis 5 Char"/>
    <w:link w:val="Nadpis5"/>
    <w:uiPriority w:val="9"/>
    <w:semiHidden/>
    <w:rsid w:val="00BE60DA"/>
    <w:rPr>
      <w:rFonts w:ascii="Calibri" w:eastAsia="Times New Roman" w:hAnsi="Calibri" w:cs="Times New Roman"/>
      <w:b/>
      <w:bCs/>
      <w:i/>
      <w:iCs/>
      <w:sz w:val="26"/>
      <w:szCs w:val="26"/>
      <w:lang w:eastAsia="ar-SA"/>
    </w:rPr>
  </w:style>
  <w:style w:type="character" w:customStyle="1" w:styleId="WW8Num2z0">
    <w:name w:val="WW8Num2z0"/>
    <w:uiPriority w:val="99"/>
    <w:rsid w:val="00F37757"/>
    <w:rPr>
      <w:rFonts w:ascii="Symbol" w:hAnsi="Symbol"/>
      <w:sz w:val="18"/>
    </w:rPr>
  </w:style>
  <w:style w:type="character" w:customStyle="1" w:styleId="WW8Num3z0">
    <w:name w:val="WW8Num3z0"/>
    <w:uiPriority w:val="99"/>
    <w:rsid w:val="00F37757"/>
    <w:rPr>
      <w:rFonts w:ascii="Symbol" w:hAnsi="Symbol"/>
      <w:sz w:val="18"/>
    </w:rPr>
  </w:style>
  <w:style w:type="character" w:customStyle="1" w:styleId="WW8Num3z1">
    <w:name w:val="WW8Num3z1"/>
    <w:uiPriority w:val="99"/>
    <w:rsid w:val="00F37757"/>
    <w:rPr>
      <w:rFonts w:ascii="Courier New" w:hAnsi="Courier New"/>
      <w:sz w:val="20"/>
    </w:rPr>
  </w:style>
  <w:style w:type="character" w:customStyle="1" w:styleId="WW8Num3z2">
    <w:name w:val="WW8Num3z2"/>
    <w:uiPriority w:val="99"/>
    <w:rsid w:val="00F37757"/>
    <w:rPr>
      <w:rFonts w:ascii="Wingdings" w:hAnsi="Wingdings"/>
      <w:sz w:val="20"/>
    </w:rPr>
  </w:style>
  <w:style w:type="character" w:customStyle="1" w:styleId="WW8Num4z0">
    <w:name w:val="WW8Num4z0"/>
    <w:uiPriority w:val="99"/>
    <w:rsid w:val="00F37757"/>
    <w:rPr>
      <w:rFonts w:ascii="Symbol" w:hAnsi="Symbol"/>
      <w:sz w:val="18"/>
    </w:rPr>
  </w:style>
  <w:style w:type="character" w:customStyle="1" w:styleId="WW8Num4z1">
    <w:name w:val="WW8Num4z1"/>
    <w:uiPriority w:val="99"/>
    <w:rsid w:val="00F37757"/>
    <w:rPr>
      <w:rFonts w:ascii="Courier New" w:hAnsi="Courier New"/>
    </w:rPr>
  </w:style>
  <w:style w:type="character" w:customStyle="1" w:styleId="WW8Num4z2">
    <w:name w:val="WW8Num4z2"/>
    <w:uiPriority w:val="99"/>
    <w:rsid w:val="00F37757"/>
    <w:rPr>
      <w:rFonts w:ascii="Wingdings" w:hAnsi="Wingdings"/>
    </w:rPr>
  </w:style>
  <w:style w:type="character" w:customStyle="1" w:styleId="Absatz-Standardschriftart">
    <w:name w:val="Absatz-Standardschriftart"/>
    <w:uiPriority w:val="99"/>
    <w:rsid w:val="00F37757"/>
  </w:style>
  <w:style w:type="character" w:customStyle="1" w:styleId="WW-Absatz-Standardschriftart">
    <w:name w:val="WW-Absatz-Standardschriftart"/>
    <w:uiPriority w:val="99"/>
    <w:rsid w:val="00F37757"/>
  </w:style>
  <w:style w:type="character" w:customStyle="1" w:styleId="WW-Absatz-Standardschriftart1">
    <w:name w:val="WW-Absatz-Standardschriftart1"/>
    <w:uiPriority w:val="99"/>
    <w:rsid w:val="00F37757"/>
  </w:style>
  <w:style w:type="character" w:customStyle="1" w:styleId="WW-Absatz-Standardschriftart11">
    <w:name w:val="WW-Absatz-Standardschriftart11"/>
    <w:uiPriority w:val="99"/>
    <w:rsid w:val="00F37757"/>
  </w:style>
  <w:style w:type="character" w:customStyle="1" w:styleId="WW-Absatz-Standardschriftart111">
    <w:name w:val="WW-Absatz-Standardschriftart111"/>
    <w:uiPriority w:val="99"/>
    <w:rsid w:val="00F37757"/>
  </w:style>
  <w:style w:type="character" w:customStyle="1" w:styleId="WW8Num5z0">
    <w:name w:val="WW8Num5z0"/>
    <w:uiPriority w:val="99"/>
    <w:rsid w:val="00F37757"/>
    <w:rPr>
      <w:sz w:val="28"/>
    </w:rPr>
  </w:style>
  <w:style w:type="character" w:customStyle="1" w:styleId="WW8Num5z1">
    <w:name w:val="WW8Num5z1"/>
    <w:uiPriority w:val="99"/>
    <w:rsid w:val="00F37757"/>
    <w:rPr>
      <w:rFonts w:ascii="Courier New" w:hAnsi="Courier New"/>
    </w:rPr>
  </w:style>
  <w:style w:type="character" w:customStyle="1" w:styleId="WW8Num5z2">
    <w:name w:val="WW8Num5z2"/>
    <w:uiPriority w:val="99"/>
    <w:rsid w:val="00F37757"/>
    <w:rPr>
      <w:rFonts w:ascii="Wingdings" w:hAnsi="Wingdings"/>
    </w:rPr>
  </w:style>
  <w:style w:type="character" w:customStyle="1" w:styleId="WW8Num5z3">
    <w:name w:val="WW8Num5z3"/>
    <w:uiPriority w:val="99"/>
    <w:rsid w:val="00F37757"/>
    <w:rPr>
      <w:rFonts w:ascii="Symbol" w:hAnsi="Symbol"/>
    </w:rPr>
  </w:style>
  <w:style w:type="character" w:customStyle="1" w:styleId="WW8Num6z0">
    <w:name w:val="WW8Num6z0"/>
    <w:uiPriority w:val="99"/>
    <w:rsid w:val="00F37757"/>
    <w:rPr>
      <w:rFonts w:ascii="Symbol" w:hAnsi="Symbol"/>
      <w:sz w:val="18"/>
    </w:rPr>
  </w:style>
  <w:style w:type="character" w:customStyle="1" w:styleId="WW8Num6z1">
    <w:name w:val="WW8Num6z1"/>
    <w:uiPriority w:val="99"/>
    <w:rsid w:val="00F37757"/>
    <w:rPr>
      <w:rFonts w:ascii="Courier New" w:hAnsi="Courier New"/>
      <w:sz w:val="20"/>
    </w:rPr>
  </w:style>
  <w:style w:type="character" w:customStyle="1" w:styleId="WW8Num6z2">
    <w:name w:val="WW8Num6z2"/>
    <w:uiPriority w:val="99"/>
    <w:rsid w:val="00F37757"/>
    <w:rPr>
      <w:rFonts w:ascii="Wingdings" w:hAnsi="Wingdings"/>
      <w:sz w:val="20"/>
    </w:rPr>
  </w:style>
  <w:style w:type="character" w:customStyle="1" w:styleId="WW8Num7z0">
    <w:name w:val="WW8Num7z0"/>
    <w:uiPriority w:val="99"/>
    <w:rsid w:val="00F37757"/>
    <w:rPr>
      <w:rFonts w:ascii="Bookman Old Style" w:hAnsi="Bookman Old Style"/>
    </w:rPr>
  </w:style>
  <w:style w:type="character" w:customStyle="1" w:styleId="WW8Num7z1">
    <w:name w:val="WW8Num7z1"/>
    <w:uiPriority w:val="99"/>
    <w:rsid w:val="00F37757"/>
    <w:rPr>
      <w:rFonts w:ascii="Courier New" w:hAnsi="Courier New"/>
    </w:rPr>
  </w:style>
  <w:style w:type="character" w:customStyle="1" w:styleId="WW8Num7z2">
    <w:name w:val="WW8Num7z2"/>
    <w:uiPriority w:val="99"/>
    <w:rsid w:val="00F37757"/>
    <w:rPr>
      <w:rFonts w:ascii="Wingdings" w:hAnsi="Wingdings"/>
    </w:rPr>
  </w:style>
  <w:style w:type="character" w:customStyle="1" w:styleId="Standardnpsmoodstavce2">
    <w:name w:val="Standardní písmo odstavce2"/>
    <w:uiPriority w:val="99"/>
    <w:rsid w:val="00F37757"/>
  </w:style>
  <w:style w:type="character" w:customStyle="1" w:styleId="WW-Absatz-Standardschriftart1111">
    <w:name w:val="WW-Absatz-Standardschriftart1111"/>
    <w:uiPriority w:val="99"/>
    <w:rsid w:val="00F37757"/>
  </w:style>
  <w:style w:type="character" w:customStyle="1" w:styleId="WW-Absatz-Standardschriftart11111">
    <w:name w:val="WW-Absatz-Standardschriftart11111"/>
    <w:uiPriority w:val="99"/>
    <w:rsid w:val="00F37757"/>
  </w:style>
  <w:style w:type="character" w:customStyle="1" w:styleId="WW-Absatz-Standardschriftart111111">
    <w:name w:val="WW-Absatz-Standardschriftart111111"/>
    <w:uiPriority w:val="99"/>
    <w:rsid w:val="00F37757"/>
  </w:style>
  <w:style w:type="character" w:customStyle="1" w:styleId="WW8Num8z0">
    <w:name w:val="WW8Num8z0"/>
    <w:uiPriority w:val="99"/>
    <w:rsid w:val="00F37757"/>
    <w:rPr>
      <w:sz w:val="28"/>
    </w:rPr>
  </w:style>
  <w:style w:type="character" w:customStyle="1" w:styleId="WW-Absatz-Standardschriftart1111111">
    <w:name w:val="WW-Absatz-Standardschriftart1111111"/>
    <w:uiPriority w:val="99"/>
    <w:rsid w:val="00F37757"/>
  </w:style>
  <w:style w:type="character" w:customStyle="1" w:styleId="WW-Absatz-Standardschriftart11111111">
    <w:name w:val="WW-Absatz-Standardschriftart11111111"/>
    <w:uiPriority w:val="99"/>
    <w:rsid w:val="00F37757"/>
  </w:style>
  <w:style w:type="character" w:customStyle="1" w:styleId="WW-Absatz-Standardschriftart111111111">
    <w:name w:val="WW-Absatz-Standardschriftart111111111"/>
    <w:uiPriority w:val="99"/>
    <w:rsid w:val="00F37757"/>
  </w:style>
  <w:style w:type="character" w:customStyle="1" w:styleId="WW-Absatz-Standardschriftart1111111111">
    <w:name w:val="WW-Absatz-Standardschriftart1111111111"/>
    <w:uiPriority w:val="99"/>
    <w:rsid w:val="00F37757"/>
  </w:style>
  <w:style w:type="character" w:customStyle="1" w:styleId="WW-Absatz-Standardschriftart11111111111">
    <w:name w:val="WW-Absatz-Standardschriftart11111111111"/>
    <w:uiPriority w:val="99"/>
    <w:rsid w:val="00F37757"/>
  </w:style>
  <w:style w:type="character" w:customStyle="1" w:styleId="WW-Absatz-Standardschriftart111111111111">
    <w:name w:val="WW-Absatz-Standardschriftart111111111111"/>
    <w:uiPriority w:val="99"/>
    <w:rsid w:val="00F37757"/>
  </w:style>
  <w:style w:type="character" w:customStyle="1" w:styleId="WW8Num1z0">
    <w:name w:val="WW8Num1z0"/>
    <w:uiPriority w:val="99"/>
    <w:rsid w:val="00F37757"/>
    <w:rPr>
      <w:rFonts w:ascii="Symbol" w:hAnsi="Symbol"/>
      <w:sz w:val="18"/>
    </w:rPr>
  </w:style>
  <w:style w:type="character" w:customStyle="1" w:styleId="WW8Num7z3">
    <w:name w:val="WW8Num7z3"/>
    <w:uiPriority w:val="99"/>
    <w:rsid w:val="00F37757"/>
    <w:rPr>
      <w:rFonts w:ascii="Symbol" w:hAnsi="Symbol"/>
    </w:rPr>
  </w:style>
  <w:style w:type="character" w:customStyle="1" w:styleId="WW8Num9z0">
    <w:name w:val="WW8Num9z0"/>
    <w:uiPriority w:val="99"/>
    <w:rsid w:val="00F37757"/>
    <w:rPr>
      <w:rFonts w:ascii="Times New Roman" w:hAnsi="Times New Roman"/>
    </w:rPr>
  </w:style>
  <w:style w:type="character" w:customStyle="1" w:styleId="WW8Num9z1">
    <w:name w:val="WW8Num9z1"/>
    <w:uiPriority w:val="99"/>
    <w:rsid w:val="00F37757"/>
    <w:rPr>
      <w:rFonts w:ascii="Courier New" w:hAnsi="Courier New"/>
    </w:rPr>
  </w:style>
  <w:style w:type="character" w:customStyle="1" w:styleId="WW8Num9z2">
    <w:name w:val="WW8Num9z2"/>
    <w:uiPriority w:val="99"/>
    <w:rsid w:val="00F37757"/>
    <w:rPr>
      <w:rFonts w:ascii="Wingdings" w:hAnsi="Wingdings"/>
    </w:rPr>
  </w:style>
  <w:style w:type="character" w:customStyle="1" w:styleId="WW8Num9z3">
    <w:name w:val="WW8Num9z3"/>
    <w:uiPriority w:val="99"/>
    <w:rsid w:val="00F37757"/>
    <w:rPr>
      <w:rFonts w:ascii="Symbol" w:hAnsi="Symbol"/>
    </w:rPr>
  </w:style>
  <w:style w:type="character" w:customStyle="1" w:styleId="WW8Num11z0">
    <w:name w:val="WW8Num11z0"/>
    <w:uiPriority w:val="99"/>
    <w:rsid w:val="00F37757"/>
    <w:rPr>
      <w:rFonts w:ascii="Times New Roman" w:hAnsi="Times New Roman"/>
    </w:rPr>
  </w:style>
  <w:style w:type="character" w:customStyle="1" w:styleId="WW8Num11z1">
    <w:name w:val="WW8Num11z1"/>
    <w:uiPriority w:val="99"/>
    <w:rsid w:val="00F37757"/>
    <w:rPr>
      <w:rFonts w:ascii="Courier New" w:hAnsi="Courier New"/>
    </w:rPr>
  </w:style>
  <w:style w:type="character" w:customStyle="1" w:styleId="WW8Num11z2">
    <w:name w:val="WW8Num11z2"/>
    <w:uiPriority w:val="99"/>
    <w:rsid w:val="00F37757"/>
    <w:rPr>
      <w:rFonts w:ascii="Wingdings" w:hAnsi="Wingdings"/>
    </w:rPr>
  </w:style>
  <w:style w:type="character" w:customStyle="1" w:styleId="WW8Num11z3">
    <w:name w:val="WW8Num11z3"/>
    <w:uiPriority w:val="99"/>
    <w:rsid w:val="00F37757"/>
    <w:rPr>
      <w:rFonts w:ascii="Symbol" w:hAnsi="Symbol"/>
    </w:rPr>
  </w:style>
  <w:style w:type="character" w:customStyle="1" w:styleId="WW8Num12z0">
    <w:name w:val="WW8Num12z0"/>
    <w:uiPriority w:val="99"/>
    <w:rsid w:val="00F37757"/>
    <w:rPr>
      <w:rFonts w:ascii="Times New Roman" w:hAnsi="Times New Roman"/>
    </w:rPr>
  </w:style>
  <w:style w:type="character" w:customStyle="1" w:styleId="WW8Num12z1">
    <w:name w:val="WW8Num12z1"/>
    <w:uiPriority w:val="99"/>
    <w:rsid w:val="00F37757"/>
    <w:rPr>
      <w:rFonts w:ascii="Courier New" w:hAnsi="Courier New"/>
    </w:rPr>
  </w:style>
  <w:style w:type="character" w:customStyle="1" w:styleId="WW8Num12z2">
    <w:name w:val="WW8Num12z2"/>
    <w:uiPriority w:val="99"/>
    <w:rsid w:val="00F37757"/>
    <w:rPr>
      <w:rFonts w:ascii="Wingdings" w:hAnsi="Wingdings"/>
    </w:rPr>
  </w:style>
  <w:style w:type="character" w:customStyle="1" w:styleId="WW8Num12z3">
    <w:name w:val="WW8Num12z3"/>
    <w:uiPriority w:val="99"/>
    <w:rsid w:val="00F37757"/>
    <w:rPr>
      <w:rFonts w:ascii="Symbol" w:hAnsi="Symbol"/>
    </w:rPr>
  </w:style>
  <w:style w:type="character" w:customStyle="1" w:styleId="WW8Num13z0">
    <w:name w:val="WW8Num13z0"/>
    <w:uiPriority w:val="99"/>
    <w:rsid w:val="00F37757"/>
    <w:rPr>
      <w:rFonts w:ascii="Times New Roman" w:hAnsi="Times New Roman"/>
    </w:rPr>
  </w:style>
  <w:style w:type="character" w:customStyle="1" w:styleId="WW8Num13z1">
    <w:name w:val="WW8Num13z1"/>
    <w:uiPriority w:val="99"/>
    <w:rsid w:val="00F37757"/>
    <w:rPr>
      <w:rFonts w:ascii="Courier New" w:hAnsi="Courier New"/>
    </w:rPr>
  </w:style>
  <w:style w:type="character" w:customStyle="1" w:styleId="WW8Num13z2">
    <w:name w:val="WW8Num13z2"/>
    <w:uiPriority w:val="99"/>
    <w:rsid w:val="00F37757"/>
    <w:rPr>
      <w:rFonts w:ascii="Wingdings" w:hAnsi="Wingdings"/>
    </w:rPr>
  </w:style>
  <w:style w:type="character" w:customStyle="1" w:styleId="WW8Num13z3">
    <w:name w:val="WW8Num13z3"/>
    <w:uiPriority w:val="99"/>
    <w:rsid w:val="00F37757"/>
    <w:rPr>
      <w:rFonts w:ascii="Symbol" w:hAnsi="Symbol"/>
    </w:rPr>
  </w:style>
  <w:style w:type="character" w:customStyle="1" w:styleId="WW8Num14z0">
    <w:name w:val="WW8Num14z0"/>
    <w:uiPriority w:val="99"/>
    <w:rsid w:val="00F37757"/>
    <w:rPr>
      <w:rFonts w:ascii="Times New Roman" w:hAnsi="Times New Roman"/>
      <w:b/>
    </w:rPr>
  </w:style>
  <w:style w:type="character" w:customStyle="1" w:styleId="WW8Num14z1">
    <w:name w:val="WW8Num14z1"/>
    <w:uiPriority w:val="99"/>
    <w:rsid w:val="00F37757"/>
    <w:rPr>
      <w:rFonts w:ascii="Courier New" w:hAnsi="Courier New"/>
    </w:rPr>
  </w:style>
  <w:style w:type="character" w:customStyle="1" w:styleId="WW8Num14z2">
    <w:name w:val="WW8Num14z2"/>
    <w:uiPriority w:val="99"/>
    <w:rsid w:val="00F37757"/>
    <w:rPr>
      <w:rFonts w:ascii="Wingdings" w:hAnsi="Wingdings"/>
    </w:rPr>
  </w:style>
  <w:style w:type="character" w:customStyle="1" w:styleId="WW8Num14z3">
    <w:name w:val="WW8Num14z3"/>
    <w:uiPriority w:val="99"/>
    <w:rsid w:val="00F37757"/>
    <w:rPr>
      <w:rFonts w:ascii="Symbol" w:hAnsi="Symbol"/>
    </w:rPr>
  </w:style>
  <w:style w:type="character" w:customStyle="1" w:styleId="WW8Num15z0">
    <w:name w:val="WW8Num15z0"/>
    <w:uiPriority w:val="99"/>
    <w:rsid w:val="00F37757"/>
    <w:rPr>
      <w:rFonts w:ascii="Times New Roman" w:hAnsi="Times New Roman"/>
      <w:b/>
    </w:rPr>
  </w:style>
  <w:style w:type="character" w:customStyle="1" w:styleId="WW8Num15z1">
    <w:name w:val="WW8Num15z1"/>
    <w:uiPriority w:val="99"/>
    <w:rsid w:val="00F37757"/>
    <w:rPr>
      <w:rFonts w:ascii="Courier New" w:hAnsi="Courier New"/>
    </w:rPr>
  </w:style>
  <w:style w:type="character" w:customStyle="1" w:styleId="WW8Num15z2">
    <w:name w:val="WW8Num15z2"/>
    <w:uiPriority w:val="99"/>
    <w:rsid w:val="00F37757"/>
    <w:rPr>
      <w:rFonts w:ascii="Wingdings" w:hAnsi="Wingdings"/>
    </w:rPr>
  </w:style>
  <w:style w:type="character" w:customStyle="1" w:styleId="WW8Num15z3">
    <w:name w:val="WW8Num15z3"/>
    <w:uiPriority w:val="99"/>
    <w:rsid w:val="00F37757"/>
    <w:rPr>
      <w:rFonts w:ascii="Symbol" w:hAnsi="Symbol"/>
    </w:rPr>
  </w:style>
  <w:style w:type="character" w:customStyle="1" w:styleId="WW8Num16z0">
    <w:name w:val="WW8Num16z0"/>
    <w:uiPriority w:val="99"/>
    <w:rsid w:val="00F37757"/>
    <w:rPr>
      <w:rFonts w:ascii="Times New Roman" w:hAnsi="Times New Roman"/>
      <w:b/>
    </w:rPr>
  </w:style>
  <w:style w:type="character" w:customStyle="1" w:styleId="WW8Num16z1">
    <w:name w:val="WW8Num16z1"/>
    <w:uiPriority w:val="99"/>
    <w:rsid w:val="00F37757"/>
    <w:rPr>
      <w:rFonts w:ascii="Courier New" w:hAnsi="Courier New"/>
    </w:rPr>
  </w:style>
  <w:style w:type="character" w:customStyle="1" w:styleId="WW8Num16z2">
    <w:name w:val="WW8Num16z2"/>
    <w:uiPriority w:val="99"/>
    <w:rsid w:val="00F37757"/>
    <w:rPr>
      <w:rFonts w:ascii="Wingdings" w:hAnsi="Wingdings"/>
    </w:rPr>
  </w:style>
  <w:style w:type="character" w:customStyle="1" w:styleId="WW8Num16z3">
    <w:name w:val="WW8Num16z3"/>
    <w:uiPriority w:val="99"/>
    <w:rsid w:val="00F37757"/>
    <w:rPr>
      <w:rFonts w:ascii="Symbol" w:hAnsi="Symbol"/>
    </w:rPr>
  </w:style>
  <w:style w:type="character" w:customStyle="1" w:styleId="WW8Num17z0">
    <w:name w:val="WW8Num17z0"/>
    <w:uiPriority w:val="99"/>
    <w:rsid w:val="00F37757"/>
    <w:rPr>
      <w:rFonts w:ascii="Times New Roman" w:hAnsi="Times New Roman"/>
      <w:b/>
    </w:rPr>
  </w:style>
  <w:style w:type="character" w:customStyle="1" w:styleId="WW8Num17z1">
    <w:name w:val="WW8Num17z1"/>
    <w:uiPriority w:val="99"/>
    <w:rsid w:val="00F37757"/>
    <w:rPr>
      <w:rFonts w:ascii="Courier New" w:hAnsi="Courier New"/>
    </w:rPr>
  </w:style>
  <w:style w:type="character" w:customStyle="1" w:styleId="WW8Num17z2">
    <w:name w:val="WW8Num17z2"/>
    <w:uiPriority w:val="99"/>
    <w:rsid w:val="00F37757"/>
    <w:rPr>
      <w:rFonts w:ascii="Wingdings" w:hAnsi="Wingdings"/>
    </w:rPr>
  </w:style>
  <w:style w:type="character" w:customStyle="1" w:styleId="WW8Num17z3">
    <w:name w:val="WW8Num17z3"/>
    <w:uiPriority w:val="99"/>
    <w:rsid w:val="00F37757"/>
    <w:rPr>
      <w:rFonts w:ascii="Symbol" w:hAnsi="Symbol"/>
    </w:rPr>
  </w:style>
  <w:style w:type="character" w:customStyle="1" w:styleId="WW8Num18z0">
    <w:name w:val="WW8Num18z0"/>
    <w:uiPriority w:val="99"/>
    <w:rsid w:val="00F37757"/>
    <w:rPr>
      <w:rFonts w:ascii="Times New Roman" w:hAnsi="Times New Roman"/>
    </w:rPr>
  </w:style>
  <w:style w:type="character" w:customStyle="1" w:styleId="WW8Num18z1">
    <w:name w:val="WW8Num18z1"/>
    <w:uiPriority w:val="99"/>
    <w:rsid w:val="00F37757"/>
    <w:rPr>
      <w:rFonts w:ascii="Courier New" w:hAnsi="Courier New"/>
    </w:rPr>
  </w:style>
  <w:style w:type="character" w:customStyle="1" w:styleId="WW8Num18z2">
    <w:name w:val="WW8Num18z2"/>
    <w:uiPriority w:val="99"/>
    <w:rsid w:val="00F37757"/>
    <w:rPr>
      <w:rFonts w:ascii="Wingdings" w:hAnsi="Wingdings"/>
    </w:rPr>
  </w:style>
  <w:style w:type="character" w:customStyle="1" w:styleId="WW8Num18z3">
    <w:name w:val="WW8Num18z3"/>
    <w:uiPriority w:val="99"/>
    <w:rsid w:val="00F37757"/>
    <w:rPr>
      <w:rFonts w:ascii="Symbol" w:hAnsi="Symbol"/>
    </w:rPr>
  </w:style>
  <w:style w:type="character" w:customStyle="1" w:styleId="WW8Num19z0">
    <w:name w:val="WW8Num19z0"/>
    <w:uiPriority w:val="99"/>
    <w:rsid w:val="00F37757"/>
    <w:rPr>
      <w:rFonts w:ascii="Times New Roman" w:hAnsi="Times New Roman"/>
    </w:rPr>
  </w:style>
  <w:style w:type="character" w:customStyle="1" w:styleId="WW8Num19z1">
    <w:name w:val="WW8Num19z1"/>
    <w:uiPriority w:val="99"/>
    <w:rsid w:val="00F37757"/>
    <w:rPr>
      <w:rFonts w:ascii="Courier New" w:hAnsi="Courier New"/>
    </w:rPr>
  </w:style>
  <w:style w:type="character" w:customStyle="1" w:styleId="WW8Num19z2">
    <w:name w:val="WW8Num19z2"/>
    <w:uiPriority w:val="99"/>
    <w:rsid w:val="00F37757"/>
    <w:rPr>
      <w:rFonts w:ascii="Wingdings" w:hAnsi="Wingdings"/>
    </w:rPr>
  </w:style>
  <w:style w:type="character" w:customStyle="1" w:styleId="WW8Num19z3">
    <w:name w:val="WW8Num19z3"/>
    <w:uiPriority w:val="99"/>
    <w:rsid w:val="00F37757"/>
    <w:rPr>
      <w:rFonts w:ascii="Symbol" w:hAnsi="Symbol"/>
    </w:rPr>
  </w:style>
  <w:style w:type="character" w:customStyle="1" w:styleId="WW8Num20z0">
    <w:name w:val="WW8Num20z0"/>
    <w:uiPriority w:val="99"/>
    <w:rsid w:val="00F37757"/>
    <w:rPr>
      <w:rFonts w:ascii="Georgia" w:hAnsi="Georgia"/>
    </w:rPr>
  </w:style>
  <w:style w:type="character" w:customStyle="1" w:styleId="WW8Num20z1">
    <w:name w:val="WW8Num20z1"/>
    <w:uiPriority w:val="99"/>
    <w:rsid w:val="00F37757"/>
    <w:rPr>
      <w:rFonts w:ascii="Courier New" w:hAnsi="Courier New"/>
    </w:rPr>
  </w:style>
  <w:style w:type="character" w:customStyle="1" w:styleId="WW8Num20z2">
    <w:name w:val="WW8Num20z2"/>
    <w:uiPriority w:val="99"/>
    <w:rsid w:val="00F37757"/>
    <w:rPr>
      <w:rFonts w:ascii="Wingdings" w:hAnsi="Wingdings"/>
    </w:rPr>
  </w:style>
  <w:style w:type="character" w:customStyle="1" w:styleId="WW8Num20z3">
    <w:name w:val="WW8Num20z3"/>
    <w:uiPriority w:val="99"/>
    <w:rsid w:val="00F37757"/>
    <w:rPr>
      <w:rFonts w:ascii="Symbol" w:hAnsi="Symbol"/>
    </w:rPr>
  </w:style>
  <w:style w:type="character" w:customStyle="1" w:styleId="WW8Num21z0">
    <w:name w:val="WW8Num21z0"/>
    <w:uiPriority w:val="99"/>
    <w:rsid w:val="00F37757"/>
    <w:rPr>
      <w:rFonts w:ascii="Times New Roman" w:hAnsi="Times New Roman"/>
    </w:rPr>
  </w:style>
  <w:style w:type="character" w:customStyle="1" w:styleId="WW8Num21z1">
    <w:name w:val="WW8Num21z1"/>
    <w:uiPriority w:val="99"/>
    <w:rsid w:val="00F37757"/>
    <w:rPr>
      <w:rFonts w:ascii="Courier New" w:hAnsi="Courier New"/>
    </w:rPr>
  </w:style>
  <w:style w:type="character" w:customStyle="1" w:styleId="WW8Num21z2">
    <w:name w:val="WW8Num21z2"/>
    <w:uiPriority w:val="99"/>
    <w:rsid w:val="00F37757"/>
    <w:rPr>
      <w:rFonts w:ascii="Wingdings" w:hAnsi="Wingdings"/>
    </w:rPr>
  </w:style>
  <w:style w:type="character" w:customStyle="1" w:styleId="WW8Num21z3">
    <w:name w:val="WW8Num21z3"/>
    <w:uiPriority w:val="99"/>
    <w:rsid w:val="00F37757"/>
    <w:rPr>
      <w:rFonts w:ascii="Symbol" w:hAnsi="Symbol"/>
    </w:rPr>
  </w:style>
  <w:style w:type="character" w:customStyle="1" w:styleId="WW8Num22z0">
    <w:name w:val="WW8Num22z0"/>
    <w:uiPriority w:val="99"/>
    <w:rsid w:val="00F37757"/>
    <w:rPr>
      <w:rFonts w:ascii="Bookman Old Style" w:hAnsi="Bookman Old Style"/>
    </w:rPr>
  </w:style>
  <w:style w:type="character" w:customStyle="1" w:styleId="WW8Num22z1">
    <w:name w:val="WW8Num22z1"/>
    <w:uiPriority w:val="99"/>
    <w:rsid w:val="00F37757"/>
    <w:rPr>
      <w:rFonts w:ascii="Courier New" w:hAnsi="Courier New"/>
    </w:rPr>
  </w:style>
  <w:style w:type="character" w:customStyle="1" w:styleId="WW8Num22z2">
    <w:name w:val="WW8Num22z2"/>
    <w:uiPriority w:val="99"/>
    <w:rsid w:val="00F37757"/>
    <w:rPr>
      <w:rFonts w:ascii="Wingdings" w:hAnsi="Wingdings"/>
    </w:rPr>
  </w:style>
  <w:style w:type="character" w:customStyle="1" w:styleId="WW8Num22z3">
    <w:name w:val="WW8Num22z3"/>
    <w:uiPriority w:val="99"/>
    <w:rsid w:val="00F37757"/>
    <w:rPr>
      <w:rFonts w:ascii="Symbol" w:hAnsi="Symbol"/>
    </w:rPr>
  </w:style>
  <w:style w:type="character" w:customStyle="1" w:styleId="WW8Num23z0">
    <w:name w:val="WW8Num23z0"/>
    <w:uiPriority w:val="99"/>
    <w:rsid w:val="00F37757"/>
    <w:rPr>
      <w:rFonts w:ascii="Symbol" w:hAnsi="Symbol"/>
      <w:color w:val="auto"/>
    </w:rPr>
  </w:style>
  <w:style w:type="character" w:customStyle="1" w:styleId="WW8Num23z1">
    <w:name w:val="WW8Num23z1"/>
    <w:uiPriority w:val="99"/>
    <w:rsid w:val="00F37757"/>
    <w:rPr>
      <w:rFonts w:ascii="Courier New" w:hAnsi="Courier New"/>
    </w:rPr>
  </w:style>
  <w:style w:type="character" w:customStyle="1" w:styleId="WW8Num23z2">
    <w:name w:val="WW8Num23z2"/>
    <w:uiPriority w:val="99"/>
    <w:rsid w:val="00F37757"/>
    <w:rPr>
      <w:rFonts w:ascii="Wingdings" w:hAnsi="Wingdings"/>
    </w:rPr>
  </w:style>
  <w:style w:type="character" w:customStyle="1" w:styleId="WW8Num23z3">
    <w:name w:val="WW8Num23z3"/>
    <w:uiPriority w:val="99"/>
    <w:rsid w:val="00F37757"/>
    <w:rPr>
      <w:rFonts w:ascii="Symbol" w:hAnsi="Symbol"/>
    </w:rPr>
  </w:style>
  <w:style w:type="character" w:customStyle="1" w:styleId="Standardnpsmoodstavce1">
    <w:name w:val="Standardní písmo odstavce1"/>
    <w:uiPriority w:val="99"/>
    <w:rsid w:val="00F37757"/>
  </w:style>
  <w:style w:type="character" w:styleId="Hypertextovodkaz">
    <w:name w:val="Hyperlink"/>
    <w:uiPriority w:val="99"/>
    <w:rsid w:val="00F37757"/>
    <w:rPr>
      <w:rFonts w:cs="Times New Roman"/>
      <w:color w:val="0000FF"/>
      <w:u w:val="single"/>
    </w:rPr>
  </w:style>
  <w:style w:type="character" w:styleId="slostrnky">
    <w:name w:val="page number"/>
    <w:uiPriority w:val="99"/>
    <w:semiHidden/>
    <w:rsid w:val="00F37757"/>
    <w:rPr>
      <w:rFonts w:cs="Times New Roman"/>
    </w:rPr>
  </w:style>
  <w:style w:type="character" w:customStyle="1" w:styleId="olblem1">
    <w:name w:val="olblem1"/>
    <w:uiPriority w:val="99"/>
    <w:rsid w:val="00F37757"/>
    <w:rPr>
      <w:b/>
    </w:rPr>
  </w:style>
  <w:style w:type="character" w:styleId="Siln">
    <w:name w:val="Strong"/>
    <w:uiPriority w:val="99"/>
    <w:qFormat/>
    <w:rsid w:val="00F37757"/>
    <w:rPr>
      <w:rFonts w:cs="Times New Roman"/>
      <w:b/>
    </w:rPr>
  </w:style>
  <w:style w:type="character" w:styleId="Sledovanodkaz">
    <w:name w:val="FollowedHyperlink"/>
    <w:uiPriority w:val="99"/>
    <w:semiHidden/>
    <w:rsid w:val="00F37757"/>
    <w:rPr>
      <w:rFonts w:cs="Times New Roman"/>
      <w:color w:val="800080"/>
      <w:u w:val="single"/>
    </w:rPr>
  </w:style>
  <w:style w:type="character" w:customStyle="1" w:styleId="Odrky">
    <w:name w:val="Odrážky"/>
    <w:uiPriority w:val="99"/>
    <w:rsid w:val="00F37757"/>
    <w:rPr>
      <w:rFonts w:ascii="OpenSymbol" w:eastAsia="Times New Roman" w:hAnsi="OpenSymbol"/>
    </w:rPr>
  </w:style>
  <w:style w:type="character" w:customStyle="1" w:styleId="Symbolyproslovn">
    <w:name w:val="Symboly pro číslování"/>
    <w:uiPriority w:val="99"/>
    <w:rsid w:val="00F37757"/>
    <w:rPr>
      <w:sz w:val="28"/>
    </w:rPr>
  </w:style>
  <w:style w:type="character" w:customStyle="1" w:styleId="TextbublinyChar">
    <w:name w:val="Text bubliny Char"/>
    <w:uiPriority w:val="99"/>
    <w:rsid w:val="00F37757"/>
    <w:rPr>
      <w:rFonts w:ascii="Tahoma" w:hAnsi="Tahoma"/>
      <w:sz w:val="16"/>
    </w:rPr>
  </w:style>
  <w:style w:type="paragraph" w:customStyle="1" w:styleId="Nadpis">
    <w:name w:val="Nadpis"/>
    <w:basedOn w:val="Normln"/>
    <w:next w:val="Zkladntext"/>
    <w:uiPriority w:val="99"/>
    <w:rsid w:val="00F37757"/>
    <w:pPr>
      <w:keepNext/>
      <w:spacing w:before="240" w:after="120"/>
    </w:pPr>
    <w:rPr>
      <w:rFonts w:ascii="Arial" w:eastAsia="MS Mincho" w:hAnsi="Arial" w:cs="Tahoma"/>
      <w:sz w:val="28"/>
      <w:szCs w:val="28"/>
    </w:rPr>
  </w:style>
  <w:style w:type="paragraph" w:styleId="Zkladntext">
    <w:name w:val="Body Text"/>
    <w:basedOn w:val="Normln"/>
    <w:link w:val="ZkladntextChar"/>
    <w:uiPriority w:val="99"/>
    <w:semiHidden/>
    <w:rsid w:val="00F37757"/>
    <w:pPr>
      <w:jc w:val="both"/>
    </w:pPr>
    <w:rPr>
      <w:bCs/>
      <w:i/>
      <w:iCs/>
      <w:kern w:val="1"/>
      <w:sz w:val="28"/>
      <w:szCs w:val="32"/>
    </w:rPr>
  </w:style>
  <w:style w:type="character" w:customStyle="1" w:styleId="ZkladntextChar">
    <w:name w:val="Základní text Char"/>
    <w:link w:val="Zkladntext"/>
    <w:uiPriority w:val="99"/>
    <w:semiHidden/>
    <w:rsid w:val="00BE60DA"/>
    <w:rPr>
      <w:sz w:val="24"/>
      <w:szCs w:val="24"/>
      <w:lang w:eastAsia="ar-SA"/>
    </w:rPr>
  </w:style>
  <w:style w:type="paragraph" w:styleId="Seznam">
    <w:name w:val="List"/>
    <w:basedOn w:val="Zkladntext"/>
    <w:uiPriority w:val="99"/>
    <w:semiHidden/>
    <w:rsid w:val="00F37757"/>
    <w:rPr>
      <w:rFonts w:cs="Tahoma"/>
    </w:rPr>
  </w:style>
  <w:style w:type="paragraph" w:customStyle="1" w:styleId="Popisek">
    <w:name w:val="Popisek"/>
    <w:basedOn w:val="Normln"/>
    <w:uiPriority w:val="99"/>
    <w:rsid w:val="00F37757"/>
    <w:pPr>
      <w:suppressLineNumbers/>
      <w:spacing w:before="120" w:after="120"/>
    </w:pPr>
    <w:rPr>
      <w:rFonts w:cs="Tahoma"/>
      <w:i/>
      <w:iCs/>
    </w:rPr>
  </w:style>
  <w:style w:type="paragraph" w:customStyle="1" w:styleId="Rejstk">
    <w:name w:val="Rejstřík"/>
    <w:basedOn w:val="Normln"/>
    <w:uiPriority w:val="99"/>
    <w:rsid w:val="00F37757"/>
    <w:pPr>
      <w:suppressLineNumbers/>
    </w:pPr>
    <w:rPr>
      <w:rFonts w:cs="Tahoma"/>
    </w:rPr>
  </w:style>
  <w:style w:type="paragraph" w:customStyle="1" w:styleId="Zkladntext21">
    <w:name w:val="Základní text 21"/>
    <w:basedOn w:val="Normln"/>
    <w:uiPriority w:val="99"/>
    <w:rsid w:val="00F37757"/>
    <w:rPr>
      <w:rFonts w:ascii="Lucida Console" w:hAnsi="Lucida Console" w:cs="Arial"/>
      <w:b/>
      <w:kern w:val="1"/>
      <w:sz w:val="28"/>
      <w:szCs w:val="32"/>
    </w:rPr>
  </w:style>
  <w:style w:type="paragraph" w:styleId="Zkladntextodsazen">
    <w:name w:val="Body Text Indent"/>
    <w:basedOn w:val="Normln"/>
    <w:link w:val="ZkladntextodsazenChar"/>
    <w:uiPriority w:val="99"/>
    <w:semiHidden/>
    <w:rsid w:val="00F37757"/>
    <w:pPr>
      <w:spacing w:after="120"/>
      <w:ind w:left="283"/>
    </w:pPr>
  </w:style>
  <w:style w:type="character" w:customStyle="1" w:styleId="ZkladntextodsazenChar">
    <w:name w:val="Základní text odsazený Char"/>
    <w:link w:val="Zkladntextodsazen"/>
    <w:uiPriority w:val="99"/>
    <w:semiHidden/>
    <w:rsid w:val="00BE60DA"/>
    <w:rPr>
      <w:sz w:val="24"/>
      <w:szCs w:val="24"/>
      <w:lang w:eastAsia="ar-SA"/>
    </w:rPr>
  </w:style>
  <w:style w:type="paragraph" w:styleId="Zpat">
    <w:name w:val="footer"/>
    <w:basedOn w:val="Normln"/>
    <w:link w:val="ZpatChar"/>
    <w:uiPriority w:val="99"/>
    <w:rsid w:val="00F37757"/>
  </w:style>
  <w:style w:type="character" w:customStyle="1" w:styleId="ZpatChar">
    <w:name w:val="Zápatí Char"/>
    <w:link w:val="Zpat"/>
    <w:uiPriority w:val="99"/>
    <w:locked/>
    <w:rsid w:val="002D73CF"/>
    <w:rPr>
      <w:rFonts w:cs="Times New Roman"/>
      <w:sz w:val="24"/>
      <w:szCs w:val="24"/>
      <w:lang w:eastAsia="ar-SA" w:bidi="ar-SA"/>
    </w:rPr>
  </w:style>
  <w:style w:type="paragraph" w:customStyle="1" w:styleId="Zkladntext31">
    <w:name w:val="Základní text 31"/>
    <w:basedOn w:val="Normln"/>
    <w:uiPriority w:val="99"/>
    <w:rsid w:val="00F37757"/>
    <w:pPr>
      <w:spacing w:after="120"/>
    </w:pPr>
    <w:rPr>
      <w:sz w:val="16"/>
      <w:szCs w:val="16"/>
    </w:rPr>
  </w:style>
  <w:style w:type="paragraph" w:styleId="Zhlav">
    <w:name w:val="header"/>
    <w:basedOn w:val="Normln"/>
    <w:link w:val="ZhlavChar"/>
    <w:uiPriority w:val="99"/>
    <w:semiHidden/>
    <w:rsid w:val="00F37757"/>
  </w:style>
  <w:style w:type="character" w:customStyle="1" w:styleId="ZhlavChar">
    <w:name w:val="Záhlaví Char"/>
    <w:link w:val="Zhlav"/>
    <w:uiPriority w:val="99"/>
    <w:semiHidden/>
    <w:rsid w:val="00BE60DA"/>
    <w:rPr>
      <w:sz w:val="24"/>
      <w:szCs w:val="24"/>
      <w:lang w:eastAsia="ar-SA"/>
    </w:rPr>
  </w:style>
  <w:style w:type="paragraph" w:styleId="Normlnweb">
    <w:name w:val="Normal (Web)"/>
    <w:basedOn w:val="Normln"/>
    <w:uiPriority w:val="99"/>
    <w:rsid w:val="00F37757"/>
    <w:pPr>
      <w:spacing w:before="280" w:after="280"/>
    </w:pPr>
  </w:style>
  <w:style w:type="paragraph" w:customStyle="1" w:styleId="Zkladntextodsazen21">
    <w:name w:val="Základní text odsazený 21"/>
    <w:basedOn w:val="Normln"/>
    <w:uiPriority w:val="99"/>
    <w:rsid w:val="00F37757"/>
    <w:pPr>
      <w:spacing w:after="120" w:line="480" w:lineRule="auto"/>
      <w:ind w:left="283"/>
    </w:pPr>
  </w:style>
  <w:style w:type="paragraph" w:styleId="FormtovanvHTML">
    <w:name w:val="HTML Preformatted"/>
    <w:basedOn w:val="Normln"/>
    <w:link w:val="FormtovanvHTMLChar"/>
    <w:uiPriority w:val="99"/>
    <w:rsid w:val="00F37757"/>
    <w:rPr>
      <w:rFonts w:ascii="Courier New" w:hAnsi="Courier New" w:cs="Courier New"/>
      <w:sz w:val="20"/>
      <w:szCs w:val="20"/>
    </w:rPr>
  </w:style>
  <w:style w:type="character" w:customStyle="1" w:styleId="FormtovanvHTMLChar">
    <w:name w:val="Formátovaný v HTML Char"/>
    <w:link w:val="FormtovanvHTML"/>
    <w:uiPriority w:val="99"/>
    <w:semiHidden/>
    <w:rsid w:val="00BE60DA"/>
    <w:rPr>
      <w:rFonts w:ascii="Courier New" w:hAnsi="Courier New" w:cs="Courier New"/>
      <w:sz w:val="20"/>
      <w:szCs w:val="20"/>
      <w:lang w:eastAsia="ar-SA"/>
    </w:rPr>
  </w:style>
  <w:style w:type="paragraph" w:customStyle="1" w:styleId="Obsahrmce">
    <w:name w:val="Obsah rámce"/>
    <w:basedOn w:val="Zkladntext"/>
    <w:uiPriority w:val="99"/>
    <w:rsid w:val="00F37757"/>
  </w:style>
  <w:style w:type="paragraph" w:styleId="Textbubliny">
    <w:name w:val="Balloon Text"/>
    <w:basedOn w:val="Normln"/>
    <w:link w:val="TextbublinyChar1"/>
    <w:uiPriority w:val="99"/>
    <w:rsid w:val="00F37757"/>
    <w:rPr>
      <w:rFonts w:ascii="Tahoma" w:hAnsi="Tahoma" w:cs="Tahoma"/>
      <w:sz w:val="16"/>
      <w:szCs w:val="16"/>
    </w:rPr>
  </w:style>
  <w:style w:type="character" w:customStyle="1" w:styleId="TextbublinyChar1">
    <w:name w:val="Text bubliny Char1"/>
    <w:link w:val="Textbubliny"/>
    <w:uiPriority w:val="99"/>
    <w:semiHidden/>
    <w:rsid w:val="00BE60DA"/>
    <w:rPr>
      <w:sz w:val="0"/>
      <w:szCs w:val="0"/>
      <w:lang w:eastAsia="ar-SA"/>
    </w:rPr>
  </w:style>
  <w:style w:type="table" w:styleId="Mkatabulky">
    <w:name w:val="Table Grid"/>
    <w:basedOn w:val="Normlntabulka"/>
    <w:uiPriority w:val="59"/>
    <w:rsid w:val="00C57B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zev">
    <w:name w:val="Title"/>
    <w:basedOn w:val="Normln"/>
    <w:link w:val="NzevChar"/>
    <w:uiPriority w:val="99"/>
    <w:qFormat/>
    <w:rsid w:val="00C16EF3"/>
    <w:pPr>
      <w:suppressAutoHyphens w:val="0"/>
      <w:jc w:val="center"/>
    </w:pPr>
    <w:rPr>
      <w:b/>
      <w:bCs/>
      <w:lang w:eastAsia="cs-CZ"/>
    </w:rPr>
  </w:style>
  <w:style w:type="character" w:customStyle="1" w:styleId="NzevChar">
    <w:name w:val="Název Char"/>
    <w:link w:val="Nzev"/>
    <w:uiPriority w:val="99"/>
    <w:locked/>
    <w:rsid w:val="00C16EF3"/>
    <w:rPr>
      <w:b/>
      <w:sz w:val="24"/>
    </w:rPr>
  </w:style>
  <w:style w:type="paragraph" w:styleId="Zkladntext2">
    <w:name w:val="Body Text 2"/>
    <w:basedOn w:val="Normln"/>
    <w:link w:val="Zkladntext2Char"/>
    <w:uiPriority w:val="99"/>
    <w:rsid w:val="005B4E03"/>
    <w:pPr>
      <w:spacing w:after="120" w:line="480" w:lineRule="auto"/>
    </w:pPr>
  </w:style>
  <w:style w:type="character" w:customStyle="1" w:styleId="Zkladntext2Char">
    <w:name w:val="Základní text 2 Char"/>
    <w:link w:val="Zkladntext2"/>
    <w:uiPriority w:val="99"/>
    <w:locked/>
    <w:rsid w:val="005B4E03"/>
    <w:rPr>
      <w:sz w:val="24"/>
      <w:lang w:eastAsia="ar-SA" w:bidi="ar-SA"/>
    </w:rPr>
  </w:style>
  <w:style w:type="paragraph" w:styleId="Prosttext">
    <w:name w:val="Plain Text"/>
    <w:basedOn w:val="Normln"/>
    <w:link w:val="ProsttextChar"/>
    <w:uiPriority w:val="99"/>
    <w:rsid w:val="00E33434"/>
    <w:pPr>
      <w:suppressAutoHyphens w:val="0"/>
    </w:pPr>
    <w:rPr>
      <w:rFonts w:ascii="Consolas" w:hAnsi="Consolas"/>
      <w:sz w:val="21"/>
      <w:szCs w:val="21"/>
      <w:lang w:eastAsia="en-US"/>
    </w:rPr>
  </w:style>
  <w:style w:type="character" w:customStyle="1" w:styleId="ProsttextChar">
    <w:name w:val="Prostý text Char"/>
    <w:link w:val="Prosttext"/>
    <w:uiPriority w:val="99"/>
    <w:locked/>
    <w:rsid w:val="00E33434"/>
    <w:rPr>
      <w:rFonts w:ascii="Consolas" w:eastAsia="Times New Roman" w:hAnsi="Consolas"/>
      <w:sz w:val="21"/>
      <w:lang w:eastAsia="en-US"/>
    </w:rPr>
  </w:style>
  <w:style w:type="paragraph" w:customStyle="1" w:styleId="Standard">
    <w:name w:val="Standard"/>
    <w:rsid w:val="000959F9"/>
    <w:pPr>
      <w:widowControl w:val="0"/>
      <w:suppressAutoHyphens/>
      <w:autoSpaceDN w:val="0"/>
      <w:textAlignment w:val="baseline"/>
    </w:pPr>
    <w:rPr>
      <w:rFonts w:eastAsia="Arial Unicode MS" w:cs="Tahoma"/>
      <w:kern w:val="3"/>
      <w:sz w:val="24"/>
      <w:szCs w:val="24"/>
    </w:rPr>
  </w:style>
  <w:style w:type="paragraph" w:styleId="Odstavecseseznamem">
    <w:name w:val="List Paragraph"/>
    <w:basedOn w:val="Normln"/>
    <w:uiPriority w:val="34"/>
    <w:qFormat/>
    <w:rsid w:val="00C17509"/>
    <w:pPr>
      <w:suppressAutoHyphens w:val="0"/>
      <w:spacing w:after="200" w:line="276" w:lineRule="auto"/>
      <w:ind w:left="720"/>
      <w:contextualSpacing/>
    </w:pPr>
    <w:rPr>
      <w:rFonts w:ascii="Calibri" w:hAnsi="Calibri"/>
      <w:sz w:val="22"/>
      <w:szCs w:val="22"/>
      <w:lang w:eastAsia="en-US"/>
    </w:rPr>
  </w:style>
  <w:style w:type="paragraph" w:customStyle="1" w:styleId="Nadpis310">
    <w:name w:val="Nadpis 310"/>
    <w:basedOn w:val="Normln"/>
    <w:uiPriority w:val="99"/>
    <w:rsid w:val="00262367"/>
    <w:rPr>
      <w:b/>
      <w:bCs/>
    </w:rPr>
  </w:style>
  <w:style w:type="paragraph" w:customStyle="1" w:styleId="Normlnweb4">
    <w:name w:val="Normální (web)4"/>
    <w:basedOn w:val="Normln"/>
    <w:uiPriority w:val="99"/>
    <w:rsid w:val="00262367"/>
    <w:pPr>
      <w:spacing w:after="240"/>
    </w:pPr>
  </w:style>
  <w:style w:type="character" w:styleId="Zdraznn">
    <w:name w:val="Emphasis"/>
    <w:uiPriority w:val="99"/>
    <w:qFormat/>
    <w:rsid w:val="005C1C78"/>
    <w:rPr>
      <w:rFonts w:cs="Times New Roman"/>
      <w:i/>
    </w:rPr>
  </w:style>
  <w:style w:type="paragraph" w:customStyle="1" w:styleId="Textbody">
    <w:name w:val="Text body"/>
    <w:basedOn w:val="Standard"/>
    <w:uiPriority w:val="99"/>
    <w:rsid w:val="00D41CF6"/>
    <w:pPr>
      <w:spacing w:after="120"/>
    </w:pPr>
    <w:rPr>
      <w:rFonts w:eastAsia="Times New Roman"/>
      <w:lang w:val="de-DE" w:eastAsia="ja-JP" w:bidi="fa-IR"/>
    </w:rPr>
  </w:style>
  <w:style w:type="character" w:customStyle="1" w:styleId="StrongEmphasis">
    <w:name w:val="Strong Emphasis"/>
    <w:uiPriority w:val="99"/>
    <w:rsid w:val="00D41CF6"/>
    <w:rPr>
      <w:b/>
    </w:rPr>
  </w:style>
  <w:style w:type="paragraph" w:styleId="Bezmezer">
    <w:name w:val="No Spacing"/>
    <w:uiPriority w:val="99"/>
    <w:qFormat/>
    <w:rsid w:val="00E35178"/>
    <w:pPr>
      <w:suppressAutoHyphens/>
      <w:autoSpaceDN w:val="0"/>
      <w:textAlignment w:val="baseline"/>
    </w:pPr>
    <w:rPr>
      <w:rFonts w:ascii="Calibri" w:eastAsia="SimSun" w:hAnsi="Calibri" w:cs="Calibri"/>
      <w:kern w:val="3"/>
      <w:sz w:val="22"/>
      <w:szCs w:val="22"/>
      <w:lang w:eastAsia="en-US"/>
    </w:rPr>
  </w:style>
  <w:style w:type="paragraph" w:customStyle="1" w:styleId="Default">
    <w:name w:val="Default"/>
    <w:uiPriority w:val="99"/>
    <w:rsid w:val="0099266D"/>
    <w:pPr>
      <w:autoSpaceDE w:val="0"/>
      <w:autoSpaceDN w:val="0"/>
      <w:adjustRightInd w:val="0"/>
    </w:pPr>
    <w:rPr>
      <w:rFonts w:ascii="Calibri" w:hAnsi="Calibri" w:cs="Calibri"/>
      <w:color w:val="000000"/>
      <w:sz w:val="24"/>
      <w:szCs w:val="24"/>
      <w:lang w:eastAsia="en-US"/>
    </w:rPr>
  </w:style>
  <w:style w:type="paragraph" w:customStyle="1" w:styleId="rtecenter">
    <w:name w:val="rtecenter"/>
    <w:basedOn w:val="Normln"/>
    <w:uiPriority w:val="99"/>
    <w:rsid w:val="00E84871"/>
    <w:pPr>
      <w:suppressAutoHyphens w:val="0"/>
      <w:spacing w:before="100" w:beforeAutospacing="1" w:after="100" w:afterAutospacing="1"/>
    </w:pPr>
    <w:rPr>
      <w:lang w:eastAsia="cs-CZ"/>
    </w:rPr>
  </w:style>
  <w:style w:type="character" w:customStyle="1" w:styleId="fsl">
    <w:name w:val="fsl"/>
    <w:uiPriority w:val="99"/>
    <w:rsid w:val="00E84871"/>
  </w:style>
  <w:style w:type="character" w:customStyle="1" w:styleId="5yl5">
    <w:name w:val="_5yl5"/>
    <w:uiPriority w:val="99"/>
    <w:rsid w:val="002D383D"/>
  </w:style>
  <w:style w:type="paragraph" w:customStyle="1" w:styleId="Zkladntext-prvnodsazen1">
    <w:name w:val="Základní text - první odsazený1"/>
    <w:basedOn w:val="Zkladntext"/>
    <w:uiPriority w:val="99"/>
    <w:rsid w:val="002D1570"/>
    <w:pPr>
      <w:ind w:firstLine="283"/>
      <w:jc w:val="center"/>
    </w:pPr>
    <w:rPr>
      <w:bCs w:val="0"/>
      <w:i w:val="0"/>
      <w:iCs w:val="0"/>
      <w:kern w:val="0"/>
      <w:sz w:val="32"/>
      <w:szCs w:val="24"/>
    </w:rPr>
  </w:style>
  <w:style w:type="table" w:customStyle="1" w:styleId="Mkatabulky1">
    <w:name w:val="Mřížka tabulky1"/>
    <w:uiPriority w:val="99"/>
    <w:rsid w:val="00602D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katabulky2">
    <w:name w:val="Mřížka tabulky2"/>
    <w:uiPriority w:val="99"/>
    <w:rsid w:val="00720C4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ln"/>
    <w:uiPriority w:val="99"/>
    <w:rsid w:val="0055717F"/>
    <w:pPr>
      <w:suppressAutoHyphens w:val="0"/>
      <w:ind w:left="708"/>
    </w:pPr>
    <w:rPr>
      <w:lang w:eastAsia="cs-CZ"/>
    </w:rPr>
  </w:style>
  <w:style w:type="paragraph" w:customStyle="1" w:styleId="Odstavecseseznamem1">
    <w:name w:val="Odstavec se seznamem1"/>
    <w:basedOn w:val="Normln"/>
    <w:rsid w:val="00081B2A"/>
    <w:pPr>
      <w:suppressAutoHyphens w:val="0"/>
      <w:ind w:left="708"/>
    </w:pPr>
    <w:rPr>
      <w:lang w:eastAsia="cs-CZ"/>
    </w:rPr>
  </w:style>
  <w:style w:type="character" w:customStyle="1" w:styleId="fl1">
    <w:name w:val="fl1"/>
    <w:rsid w:val="001B3AAE"/>
    <w:rPr>
      <w:vanish w:val="0"/>
      <w:webHidden w:val="0"/>
      <w:specVanish w:val="0"/>
    </w:rPr>
  </w:style>
  <w:style w:type="character" w:customStyle="1" w:styleId="ng-binding">
    <w:name w:val="ng-binding"/>
    <w:rsid w:val="001B3AAE"/>
  </w:style>
  <w:style w:type="character" w:customStyle="1" w:styleId="Nadpis6Char">
    <w:name w:val="Nadpis 6 Char"/>
    <w:basedOn w:val="Standardnpsmoodstavce"/>
    <w:link w:val="Nadpis6"/>
    <w:rsid w:val="00CB334D"/>
    <w:rPr>
      <w:rFonts w:asciiTheme="majorHAnsi" w:eastAsiaTheme="majorEastAsia" w:hAnsiTheme="majorHAnsi" w:cstheme="majorBidi"/>
      <w:color w:val="243F60" w:themeColor="accent1" w:themeShade="7F"/>
      <w:sz w:val="24"/>
      <w:szCs w:val="24"/>
      <w:lang w:eastAsia="ar-SA"/>
    </w:rPr>
  </w:style>
  <w:style w:type="character" w:customStyle="1" w:styleId="Nadpis7Char">
    <w:name w:val="Nadpis 7 Char"/>
    <w:basedOn w:val="Standardnpsmoodstavce"/>
    <w:link w:val="Nadpis7"/>
    <w:rsid w:val="00CB334D"/>
    <w:rPr>
      <w:rFonts w:asciiTheme="majorHAnsi" w:eastAsiaTheme="majorEastAsia" w:hAnsiTheme="majorHAnsi" w:cstheme="majorBidi"/>
      <w:i/>
      <w:iCs/>
      <w:color w:val="243F60" w:themeColor="accent1" w:themeShade="7F"/>
      <w:sz w:val="24"/>
      <w:szCs w:val="24"/>
      <w:lang w:eastAsia="ar-SA"/>
    </w:rPr>
  </w:style>
  <w:style w:type="character" w:customStyle="1" w:styleId="Nadpis8Char">
    <w:name w:val="Nadpis 8 Char"/>
    <w:basedOn w:val="Standardnpsmoodstavce"/>
    <w:link w:val="Nadpis8"/>
    <w:rsid w:val="00CB334D"/>
    <w:rPr>
      <w:rFonts w:asciiTheme="majorHAnsi" w:eastAsiaTheme="majorEastAsia" w:hAnsiTheme="majorHAnsi" w:cstheme="majorBidi"/>
      <w:color w:val="272727" w:themeColor="text1" w:themeTint="D8"/>
      <w:sz w:val="21"/>
      <w:szCs w:val="21"/>
      <w:lang w:eastAsia="ar-SA"/>
    </w:rPr>
  </w:style>
  <w:style w:type="character" w:customStyle="1" w:styleId="Nadpis9Char">
    <w:name w:val="Nadpis 9 Char"/>
    <w:basedOn w:val="Standardnpsmoodstavce"/>
    <w:link w:val="Nadpis9"/>
    <w:rsid w:val="00CB334D"/>
    <w:rPr>
      <w:rFonts w:asciiTheme="majorHAnsi" w:eastAsiaTheme="majorEastAsia" w:hAnsiTheme="majorHAnsi" w:cstheme="majorBidi"/>
      <w:i/>
      <w:iCs/>
      <w:color w:val="272727" w:themeColor="text1" w:themeTint="D8"/>
      <w:sz w:val="21"/>
      <w:szCs w:val="2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261667">
      <w:bodyDiv w:val="1"/>
      <w:marLeft w:val="0"/>
      <w:marRight w:val="0"/>
      <w:marTop w:val="0"/>
      <w:marBottom w:val="0"/>
      <w:divBdr>
        <w:top w:val="none" w:sz="0" w:space="0" w:color="auto"/>
        <w:left w:val="none" w:sz="0" w:space="0" w:color="auto"/>
        <w:bottom w:val="none" w:sz="0" w:space="0" w:color="auto"/>
        <w:right w:val="none" w:sz="0" w:space="0" w:color="auto"/>
      </w:divBdr>
      <w:divsChild>
        <w:div w:id="870609945">
          <w:marLeft w:val="0"/>
          <w:marRight w:val="0"/>
          <w:marTop w:val="0"/>
          <w:marBottom w:val="0"/>
          <w:divBdr>
            <w:top w:val="none" w:sz="0" w:space="0" w:color="auto"/>
            <w:left w:val="none" w:sz="0" w:space="0" w:color="auto"/>
            <w:bottom w:val="none" w:sz="0" w:space="0" w:color="auto"/>
            <w:right w:val="none" w:sz="0" w:space="0" w:color="auto"/>
          </w:divBdr>
          <w:divsChild>
            <w:div w:id="168761243">
              <w:marLeft w:val="0"/>
              <w:marRight w:val="0"/>
              <w:marTop w:val="0"/>
              <w:marBottom w:val="0"/>
              <w:divBdr>
                <w:top w:val="none" w:sz="0" w:space="0" w:color="auto"/>
                <w:left w:val="none" w:sz="0" w:space="0" w:color="auto"/>
                <w:bottom w:val="none" w:sz="0" w:space="0" w:color="auto"/>
                <w:right w:val="none" w:sz="0" w:space="0" w:color="auto"/>
              </w:divBdr>
              <w:divsChild>
                <w:div w:id="348408794">
                  <w:marLeft w:val="0"/>
                  <w:marRight w:val="0"/>
                  <w:marTop w:val="0"/>
                  <w:marBottom w:val="0"/>
                  <w:divBdr>
                    <w:top w:val="single" w:sz="6" w:space="0" w:color="B2B8BF"/>
                    <w:left w:val="single" w:sz="6" w:space="0" w:color="B2B8BF"/>
                    <w:bottom w:val="single" w:sz="6" w:space="0" w:color="B2B8BF"/>
                    <w:right w:val="single" w:sz="6" w:space="0" w:color="B2B8BF"/>
                  </w:divBdr>
                  <w:divsChild>
                    <w:div w:id="1031802731">
                      <w:marLeft w:val="0"/>
                      <w:marRight w:val="0"/>
                      <w:marTop w:val="0"/>
                      <w:marBottom w:val="0"/>
                      <w:divBdr>
                        <w:top w:val="none" w:sz="0" w:space="0" w:color="auto"/>
                        <w:left w:val="none" w:sz="0" w:space="0" w:color="auto"/>
                        <w:bottom w:val="none" w:sz="0" w:space="0" w:color="auto"/>
                        <w:right w:val="none" w:sz="0" w:space="0" w:color="auto"/>
                      </w:divBdr>
                      <w:divsChild>
                        <w:div w:id="469251190">
                          <w:marLeft w:val="0"/>
                          <w:marRight w:val="0"/>
                          <w:marTop w:val="0"/>
                          <w:marBottom w:val="0"/>
                          <w:divBdr>
                            <w:top w:val="none" w:sz="0" w:space="0" w:color="auto"/>
                            <w:left w:val="none" w:sz="0" w:space="0" w:color="auto"/>
                            <w:bottom w:val="none" w:sz="0" w:space="0" w:color="auto"/>
                            <w:right w:val="none" w:sz="0" w:space="0" w:color="auto"/>
                          </w:divBdr>
                          <w:divsChild>
                            <w:div w:id="481000924">
                              <w:marLeft w:val="120"/>
                              <w:marRight w:val="120"/>
                              <w:marTop w:val="120"/>
                              <w:marBottom w:val="120"/>
                              <w:divBdr>
                                <w:top w:val="none" w:sz="0" w:space="0" w:color="auto"/>
                                <w:left w:val="none" w:sz="0" w:space="0" w:color="auto"/>
                                <w:bottom w:val="none" w:sz="0" w:space="0" w:color="auto"/>
                                <w:right w:val="none" w:sz="0" w:space="0" w:color="auto"/>
                              </w:divBdr>
                              <w:divsChild>
                                <w:div w:id="1751734429">
                                  <w:marLeft w:val="0"/>
                                  <w:marRight w:val="0"/>
                                  <w:marTop w:val="0"/>
                                  <w:marBottom w:val="0"/>
                                  <w:divBdr>
                                    <w:top w:val="single" w:sz="6" w:space="8" w:color="CCCCCC"/>
                                    <w:left w:val="none" w:sz="0" w:space="0" w:color="auto"/>
                                    <w:bottom w:val="none" w:sz="0" w:space="0" w:color="auto"/>
                                    <w:right w:val="none" w:sz="0" w:space="0" w:color="auto"/>
                                  </w:divBdr>
                                  <w:divsChild>
                                    <w:div w:id="7610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417097">
      <w:bodyDiv w:val="1"/>
      <w:marLeft w:val="0"/>
      <w:marRight w:val="0"/>
      <w:marTop w:val="0"/>
      <w:marBottom w:val="0"/>
      <w:divBdr>
        <w:top w:val="none" w:sz="0" w:space="0" w:color="auto"/>
        <w:left w:val="none" w:sz="0" w:space="0" w:color="auto"/>
        <w:bottom w:val="none" w:sz="0" w:space="0" w:color="auto"/>
        <w:right w:val="none" w:sz="0" w:space="0" w:color="auto"/>
      </w:divBdr>
      <w:divsChild>
        <w:div w:id="1467819154">
          <w:marLeft w:val="0"/>
          <w:marRight w:val="0"/>
          <w:marTop w:val="0"/>
          <w:marBottom w:val="0"/>
          <w:divBdr>
            <w:top w:val="none" w:sz="0" w:space="0" w:color="auto"/>
            <w:left w:val="none" w:sz="0" w:space="0" w:color="auto"/>
            <w:bottom w:val="none" w:sz="0" w:space="0" w:color="auto"/>
            <w:right w:val="none" w:sz="0" w:space="0" w:color="auto"/>
          </w:divBdr>
          <w:divsChild>
            <w:div w:id="896670457">
              <w:marLeft w:val="0"/>
              <w:marRight w:val="0"/>
              <w:marTop w:val="0"/>
              <w:marBottom w:val="0"/>
              <w:divBdr>
                <w:top w:val="none" w:sz="0" w:space="0" w:color="auto"/>
                <w:left w:val="none" w:sz="0" w:space="0" w:color="auto"/>
                <w:bottom w:val="none" w:sz="0" w:space="0" w:color="auto"/>
                <w:right w:val="none" w:sz="0" w:space="0" w:color="auto"/>
              </w:divBdr>
              <w:divsChild>
                <w:div w:id="421725816">
                  <w:marLeft w:val="0"/>
                  <w:marRight w:val="0"/>
                  <w:marTop w:val="0"/>
                  <w:marBottom w:val="0"/>
                  <w:divBdr>
                    <w:top w:val="single" w:sz="6" w:space="0" w:color="B2B8BF"/>
                    <w:left w:val="single" w:sz="6" w:space="0" w:color="B2B8BF"/>
                    <w:bottom w:val="single" w:sz="6" w:space="0" w:color="B2B8BF"/>
                    <w:right w:val="single" w:sz="6" w:space="0" w:color="B2B8BF"/>
                  </w:divBdr>
                  <w:divsChild>
                    <w:div w:id="2023239934">
                      <w:marLeft w:val="0"/>
                      <w:marRight w:val="0"/>
                      <w:marTop w:val="0"/>
                      <w:marBottom w:val="0"/>
                      <w:divBdr>
                        <w:top w:val="none" w:sz="0" w:space="0" w:color="auto"/>
                        <w:left w:val="none" w:sz="0" w:space="0" w:color="auto"/>
                        <w:bottom w:val="none" w:sz="0" w:space="0" w:color="auto"/>
                        <w:right w:val="none" w:sz="0" w:space="0" w:color="auto"/>
                      </w:divBdr>
                      <w:divsChild>
                        <w:div w:id="43723892">
                          <w:marLeft w:val="0"/>
                          <w:marRight w:val="0"/>
                          <w:marTop w:val="0"/>
                          <w:marBottom w:val="0"/>
                          <w:divBdr>
                            <w:top w:val="none" w:sz="0" w:space="0" w:color="auto"/>
                            <w:left w:val="none" w:sz="0" w:space="0" w:color="auto"/>
                            <w:bottom w:val="none" w:sz="0" w:space="0" w:color="auto"/>
                            <w:right w:val="none" w:sz="0" w:space="0" w:color="auto"/>
                          </w:divBdr>
                          <w:divsChild>
                            <w:div w:id="887105699">
                              <w:marLeft w:val="120"/>
                              <w:marRight w:val="120"/>
                              <w:marTop w:val="120"/>
                              <w:marBottom w:val="120"/>
                              <w:divBdr>
                                <w:top w:val="none" w:sz="0" w:space="0" w:color="auto"/>
                                <w:left w:val="none" w:sz="0" w:space="0" w:color="auto"/>
                                <w:bottom w:val="none" w:sz="0" w:space="0" w:color="auto"/>
                                <w:right w:val="none" w:sz="0" w:space="0" w:color="auto"/>
                              </w:divBdr>
                              <w:divsChild>
                                <w:div w:id="1630089441">
                                  <w:marLeft w:val="0"/>
                                  <w:marRight w:val="0"/>
                                  <w:marTop w:val="0"/>
                                  <w:marBottom w:val="0"/>
                                  <w:divBdr>
                                    <w:top w:val="single" w:sz="6" w:space="8" w:color="CCCCCC"/>
                                    <w:left w:val="none" w:sz="0" w:space="0" w:color="auto"/>
                                    <w:bottom w:val="none" w:sz="0" w:space="0" w:color="auto"/>
                                    <w:right w:val="none" w:sz="0" w:space="0" w:color="auto"/>
                                  </w:divBdr>
                                  <w:divsChild>
                                    <w:div w:id="7844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3330263">
      <w:bodyDiv w:val="1"/>
      <w:marLeft w:val="0"/>
      <w:marRight w:val="0"/>
      <w:marTop w:val="0"/>
      <w:marBottom w:val="0"/>
      <w:divBdr>
        <w:top w:val="none" w:sz="0" w:space="0" w:color="auto"/>
        <w:left w:val="none" w:sz="0" w:space="0" w:color="auto"/>
        <w:bottom w:val="none" w:sz="0" w:space="0" w:color="auto"/>
        <w:right w:val="none" w:sz="0" w:space="0" w:color="auto"/>
      </w:divBdr>
    </w:div>
    <w:div w:id="517430605">
      <w:bodyDiv w:val="1"/>
      <w:marLeft w:val="0"/>
      <w:marRight w:val="0"/>
      <w:marTop w:val="0"/>
      <w:marBottom w:val="0"/>
      <w:divBdr>
        <w:top w:val="none" w:sz="0" w:space="0" w:color="auto"/>
        <w:left w:val="none" w:sz="0" w:space="0" w:color="auto"/>
        <w:bottom w:val="none" w:sz="0" w:space="0" w:color="auto"/>
        <w:right w:val="none" w:sz="0" w:space="0" w:color="auto"/>
      </w:divBdr>
      <w:divsChild>
        <w:div w:id="391580290">
          <w:marLeft w:val="0"/>
          <w:marRight w:val="0"/>
          <w:marTop w:val="0"/>
          <w:marBottom w:val="0"/>
          <w:divBdr>
            <w:top w:val="none" w:sz="0" w:space="0" w:color="auto"/>
            <w:left w:val="none" w:sz="0" w:space="0" w:color="auto"/>
            <w:bottom w:val="none" w:sz="0" w:space="0" w:color="auto"/>
            <w:right w:val="none" w:sz="0" w:space="0" w:color="auto"/>
          </w:divBdr>
          <w:divsChild>
            <w:div w:id="1480881141">
              <w:marLeft w:val="0"/>
              <w:marRight w:val="0"/>
              <w:marTop w:val="0"/>
              <w:marBottom w:val="0"/>
              <w:divBdr>
                <w:top w:val="none" w:sz="0" w:space="0" w:color="auto"/>
                <w:left w:val="none" w:sz="0" w:space="0" w:color="auto"/>
                <w:bottom w:val="none" w:sz="0" w:space="0" w:color="auto"/>
                <w:right w:val="none" w:sz="0" w:space="0" w:color="auto"/>
              </w:divBdr>
              <w:divsChild>
                <w:div w:id="1096168090">
                  <w:marLeft w:val="0"/>
                  <w:marRight w:val="0"/>
                  <w:marTop w:val="0"/>
                  <w:marBottom w:val="0"/>
                  <w:divBdr>
                    <w:top w:val="single" w:sz="6" w:space="0" w:color="B2B8BF"/>
                    <w:left w:val="single" w:sz="6" w:space="0" w:color="B2B8BF"/>
                    <w:bottom w:val="single" w:sz="6" w:space="0" w:color="B2B8BF"/>
                    <w:right w:val="single" w:sz="6" w:space="0" w:color="B2B8BF"/>
                  </w:divBdr>
                  <w:divsChild>
                    <w:div w:id="559638814">
                      <w:marLeft w:val="0"/>
                      <w:marRight w:val="0"/>
                      <w:marTop w:val="0"/>
                      <w:marBottom w:val="0"/>
                      <w:divBdr>
                        <w:top w:val="none" w:sz="0" w:space="0" w:color="auto"/>
                        <w:left w:val="none" w:sz="0" w:space="0" w:color="auto"/>
                        <w:bottom w:val="none" w:sz="0" w:space="0" w:color="auto"/>
                        <w:right w:val="none" w:sz="0" w:space="0" w:color="auto"/>
                      </w:divBdr>
                      <w:divsChild>
                        <w:div w:id="112024029">
                          <w:marLeft w:val="0"/>
                          <w:marRight w:val="0"/>
                          <w:marTop w:val="0"/>
                          <w:marBottom w:val="0"/>
                          <w:divBdr>
                            <w:top w:val="none" w:sz="0" w:space="0" w:color="auto"/>
                            <w:left w:val="none" w:sz="0" w:space="0" w:color="auto"/>
                            <w:bottom w:val="none" w:sz="0" w:space="0" w:color="auto"/>
                            <w:right w:val="none" w:sz="0" w:space="0" w:color="auto"/>
                          </w:divBdr>
                          <w:divsChild>
                            <w:div w:id="2018312259">
                              <w:marLeft w:val="120"/>
                              <w:marRight w:val="120"/>
                              <w:marTop w:val="120"/>
                              <w:marBottom w:val="120"/>
                              <w:divBdr>
                                <w:top w:val="none" w:sz="0" w:space="0" w:color="auto"/>
                                <w:left w:val="none" w:sz="0" w:space="0" w:color="auto"/>
                                <w:bottom w:val="none" w:sz="0" w:space="0" w:color="auto"/>
                                <w:right w:val="none" w:sz="0" w:space="0" w:color="auto"/>
                              </w:divBdr>
                              <w:divsChild>
                                <w:div w:id="1799058250">
                                  <w:marLeft w:val="0"/>
                                  <w:marRight w:val="0"/>
                                  <w:marTop w:val="0"/>
                                  <w:marBottom w:val="0"/>
                                  <w:divBdr>
                                    <w:top w:val="single" w:sz="6" w:space="8" w:color="CCCCCC"/>
                                    <w:left w:val="none" w:sz="0" w:space="0" w:color="auto"/>
                                    <w:bottom w:val="none" w:sz="0" w:space="0" w:color="auto"/>
                                    <w:right w:val="none" w:sz="0" w:space="0" w:color="auto"/>
                                  </w:divBdr>
                                  <w:divsChild>
                                    <w:div w:id="1628774248">
                                      <w:marLeft w:val="0"/>
                                      <w:marRight w:val="0"/>
                                      <w:marTop w:val="0"/>
                                      <w:marBottom w:val="0"/>
                                      <w:divBdr>
                                        <w:top w:val="none" w:sz="0" w:space="0" w:color="auto"/>
                                        <w:left w:val="none" w:sz="0" w:space="0" w:color="auto"/>
                                        <w:bottom w:val="none" w:sz="0" w:space="0" w:color="auto"/>
                                        <w:right w:val="none" w:sz="0" w:space="0" w:color="auto"/>
                                      </w:divBdr>
                                      <w:divsChild>
                                        <w:div w:id="2084640181">
                                          <w:marLeft w:val="0"/>
                                          <w:marRight w:val="0"/>
                                          <w:marTop w:val="0"/>
                                          <w:marBottom w:val="0"/>
                                          <w:divBdr>
                                            <w:top w:val="none" w:sz="0" w:space="0" w:color="auto"/>
                                            <w:left w:val="none" w:sz="0" w:space="0" w:color="auto"/>
                                            <w:bottom w:val="none" w:sz="0" w:space="0" w:color="auto"/>
                                            <w:right w:val="none" w:sz="0" w:space="0" w:color="auto"/>
                                          </w:divBdr>
                                          <w:divsChild>
                                            <w:div w:id="1386878265">
                                              <w:marLeft w:val="0"/>
                                              <w:marRight w:val="0"/>
                                              <w:marTop w:val="0"/>
                                              <w:marBottom w:val="0"/>
                                              <w:divBdr>
                                                <w:top w:val="none" w:sz="0" w:space="0" w:color="auto"/>
                                                <w:left w:val="none" w:sz="0" w:space="0" w:color="auto"/>
                                                <w:bottom w:val="none" w:sz="0" w:space="0" w:color="auto"/>
                                                <w:right w:val="none" w:sz="0" w:space="0" w:color="auto"/>
                                              </w:divBdr>
                                            </w:div>
                                            <w:div w:id="1280262766">
                                              <w:marLeft w:val="0"/>
                                              <w:marRight w:val="0"/>
                                              <w:marTop w:val="0"/>
                                              <w:marBottom w:val="0"/>
                                              <w:divBdr>
                                                <w:top w:val="none" w:sz="0" w:space="0" w:color="auto"/>
                                                <w:left w:val="none" w:sz="0" w:space="0" w:color="auto"/>
                                                <w:bottom w:val="none" w:sz="0" w:space="0" w:color="auto"/>
                                                <w:right w:val="none" w:sz="0" w:space="0" w:color="auto"/>
                                              </w:divBdr>
                                            </w:div>
                                            <w:div w:id="1910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2651261">
      <w:bodyDiv w:val="1"/>
      <w:marLeft w:val="0"/>
      <w:marRight w:val="0"/>
      <w:marTop w:val="0"/>
      <w:marBottom w:val="0"/>
      <w:divBdr>
        <w:top w:val="none" w:sz="0" w:space="0" w:color="auto"/>
        <w:left w:val="none" w:sz="0" w:space="0" w:color="auto"/>
        <w:bottom w:val="none" w:sz="0" w:space="0" w:color="auto"/>
        <w:right w:val="none" w:sz="0" w:space="0" w:color="auto"/>
      </w:divBdr>
      <w:divsChild>
        <w:div w:id="1759983685">
          <w:marLeft w:val="0"/>
          <w:marRight w:val="0"/>
          <w:marTop w:val="0"/>
          <w:marBottom w:val="0"/>
          <w:divBdr>
            <w:top w:val="none" w:sz="0" w:space="0" w:color="auto"/>
            <w:left w:val="none" w:sz="0" w:space="0" w:color="auto"/>
            <w:bottom w:val="none" w:sz="0" w:space="0" w:color="auto"/>
            <w:right w:val="none" w:sz="0" w:space="0" w:color="auto"/>
          </w:divBdr>
          <w:divsChild>
            <w:div w:id="2091851564">
              <w:marLeft w:val="-225"/>
              <w:marRight w:val="-225"/>
              <w:marTop w:val="0"/>
              <w:marBottom w:val="0"/>
              <w:divBdr>
                <w:top w:val="none" w:sz="0" w:space="0" w:color="auto"/>
                <w:left w:val="none" w:sz="0" w:space="0" w:color="auto"/>
                <w:bottom w:val="none" w:sz="0" w:space="0" w:color="auto"/>
                <w:right w:val="none" w:sz="0" w:space="0" w:color="auto"/>
              </w:divBdr>
              <w:divsChild>
                <w:div w:id="1966234987">
                  <w:marLeft w:val="0"/>
                  <w:marRight w:val="0"/>
                  <w:marTop w:val="0"/>
                  <w:marBottom w:val="0"/>
                  <w:divBdr>
                    <w:top w:val="none" w:sz="0" w:space="0" w:color="auto"/>
                    <w:left w:val="none" w:sz="0" w:space="0" w:color="auto"/>
                    <w:bottom w:val="none" w:sz="0" w:space="0" w:color="auto"/>
                    <w:right w:val="none" w:sz="0" w:space="0" w:color="auto"/>
                  </w:divBdr>
                  <w:divsChild>
                    <w:div w:id="19858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385863">
      <w:bodyDiv w:val="1"/>
      <w:marLeft w:val="0"/>
      <w:marRight w:val="0"/>
      <w:marTop w:val="0"/>
      <w:marBottom w:val="0"/>
      <w:divBdr>
        <w:top w:val="none" w:sz="0" w:space="0" w:color="auto"/>
        <w:left w:val="none" w:sz="0" w:space="0" w:color="auto"/>
        <w:bottom w:val="none" w:sz="0" w:space="0" w:color="auto"/>
        <w:right w:val="none" w:sz="0" w:space="0" w:color="auto"/>
      </w:divBdr>
      <w:divsChild>
        <w:div w:id="216167981">
          <w:marLeft w:val="0"/>
          <w:marRight w:val="0"/>
          <w:marTop w:val="0"/>
          <w:marBottom w:val="0"/>
          <w:divBdr>
            <w:top w:val="none" w:sz="0" w:space="0" w:color="auto"/>
            <w:left w:val="none" w:sz="0" w:space="0" w:color="auto"/>
            <w:bottom w:val="none" w:sz="0" w:space="0" w:color="auto"/>
            <w:right w:val="none" w:sz="0" w:space="0" w:color="auto"/>
          </w:divBdr>
          <w:divsChild>
            <w:div w:id="1379163510">
              <w:marLeft w:val="0"/>
              <w:marRight w:val="0"/>
              <w:marTop w:val="0"/>
              <w:marBottom w:val="0"/>
              <w:divBdr>
                <w:top w:val="none" w:sz="0" w:space="0" w:color="auto"/>
                <w:left w:val="none" w:sz="0" w:space="0" w:color="auto"/>
                <w:bottom w:val="none" w:sz="0" w:space="0" w:color="auto"/>
                <w:right w:val="none" w:sz="0" w:space="0" w:color="auto"/>
              </w:divBdr>
              <w:divsChild>
                <w:div w:id="263996076">
                  <w:marLeft w:val="0"/>
                  <w:marRight w:val="0"/>
                  <w:marTop w:val="0"/>
                  <w:marBottom w:val="0"/>
                  <w:divBdr>
                    <w:top w:val="single" w:sz="6" w:space="0" w:color="B2B8BF"/>
                    <w:left w:val="single" w:sz="6" w:space="0" w:color="B2B8BF"/>
                    <w:bottom w:val="single" w:sz="6" w:space="0" w:color="B2B8BF"/>
                    <w:right w:val="single" w:sz="6" w:space="0" w:color="B2B8BF"/>
                  </w:divBdr>
                  <w:divsChild>
                    <w:div w:id="88082226">
                      <w:marLeft w:val="0"/>
                      <w:marRight w:val="0"/>
                      <w:marTop w:val="0"/>
                      <w:marBottom w:val="0"/>
                      <w:divBdr>
                        <w:top w:val="none" w:sz="0" w:space="0" w:color="auto"/>
                        <w:left w:val="none" w:sz="0" w:space="0" w:color="auto"/>
                        <w:bottom w:val="none" w:sz="0" w:space="0" w:color="auto"/>
                        <w:right w:val="none" w:sz="0" w:space="0" w:color="auto"/>
                      </w:divBdr>
                      <w:divsChild>
                        <w:div w:id="1520073907">
                          <w:marLeft w:val="0"/>
                          <w:marRight w:val="3780"/>
                          <w:marTop w:val="0"/>
                          <w:marBottom w:val="0"/>
                          <w:divBdr>
                            <w:top w:val="none" w:sz="0" w:space="0" w:color="auto"/>
                            <w:left w:val="none" w:sz="0" w:space="0" w:color="auto"/>
                            <w:bottom w:val="none" w:sz="0" w:space="0" w:color="auto"/>
                            <w:right w:val="none" w:sz="0" w:space="0" w:color="auto"/>
                          </w:divBdr>
                          <w:divsChild>
                            <w:div w:id="77409572">
                              <w:marLeft w:val="120"/>
                              <w:marRight w:val="120"/>
                              <w:marTop w:val="120"/>
                              <w:marBottom w:val="120"/>
                              <w:divBdr>
                                <w:top w:val="none" w:sz="0" w:space="0" w:color="auto"/>
                                <w:left w:val="none" w:sz="0" w:space="0" w:color="auto"/>
                                <w:bottom w:val="none" w:sz="0" w:space="0" w:color="auto"/>
                                <w:right w:val="none" w:sz="0" w:space="0" w:color="auto"/>
                              </w:divBdr>
                              <w:divsChild>
                                <w:div w:id="1286080102">
                                  <w:marLeft w:val="0"/>
                                  <w:marRight w:val="0"/>
                                  <w:marTop w:val="0"/>
                                  <w:marBottom w:val="0"/>
                                  <w:divBdr>
                                    <w:top w:val="single" w:sz="6" w:space="8" w:color="CCCCCC"/>
                                    <w:left w:val="none" w:sz="0" w:space="0" w:color="auto"/>
                                    <w:bottom w:val="none" w:sz="0" w:space="0" w:color="auto"/>
                                    <w:right w:val="none" w:sz="0" w:space="0" w:color="auto"/>
                                  </w:divBdr>
                                  <w:divsChild>
                                    <w:div w:id="1202937945">
                                      <w:marLeft w:val="0"/>
                                      <w:marRight w:val="0"/>
                                      <w:marTop w:val="0"/>
                                      <w:marBottom w:val="0"/>
                                      <w:divBdr>
                                        <w:top w:val="none" w:sz="0" w:space="0" w:color="auto"/>
                                        <w:left w:val="none" w:sz="0" w:space="0" w:color="auto"/>
                                        <w:bottom w:val="none" w:sz="0" w:space="0" w:color="auto"/>
                                        <w:right w:val="none" w:sz="0" w:space="0" w:color="auto"/>
                                      </w:divBdr>
                                      <w:divsChild>
                                        <w:div w:id="1020860022">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016078927">
                                              <w:marLeft w:val="0"/>
                                              <w:marRight w:val="0"/>
                                              <w:marTop w:val="0"/>
                                              <w:marBottom w:val="0"/>
                                              <w:divBdr>
                                                <w:top w:val="none" w:sz="0" w:space="0" w:color="auto"/>
                                                <w:left w:val="none" w:sz="0" w:space="0" w:color="auto"/>
                                                <w:bottom w:val="none" w:sz="0" w:space="0" w:color="auto"/>
                                                <w:right w:val="none" w:sz="0" w:space="0" w:color="auto"/>
                                              </w:divBdr>
                                              <w:divsChild>
                                                <w:div w:id="804346678">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471940433">
                                                      <w:blockQuote w:val="1"/>
                                                      <w:marLeft w:val="0"/>
                                                      <w:marRight w:val="0"/>
                                                      <w:marTop w:val="0"/>
                                                      <w:marBottom w:val="0"/>
                                                      <w:divBdr>
                                                        <w:top w:val="none" w:sz="0" w:space="0" w:color="auto"/>
                                                        <w:left w:val="single" w:sz="12" w:space="5" w:color="1010FF"/>
                                                        <w:bottom w:val="none" w:sz="0" w:space="0" w:color="auto"/>
                                                        <w:right w:val="none" w:sz="0" w:space="0" w:color="auto"/>
                                                      </w:divBdr>
                                                      <w:divsChild>
                                                        <w:div w:id="632753302">
                                                          <w:marLeft w:val="0"/>
                                                          <w:marRight w:val="0"/>
                                                          <w:marTop w:val="0"/>
                                                          <w:marBottom w:val="0"/>
                                                          <w:divBdr>
                                                            <w:top w:val="none" w:sz="0" w:space="0" w:color="auto"/>
                                                            <w:left w:val="none" w:sz="0" w:space="0" w:color="auto"/>
                                                            <w:bottom w:val="none" w:sz="0" w:space="0" w:color="auto"/>
                                                            <w:right w:val="none" w:sz="0" w:space="0" w:color="auto"/>
                                                          </w:divBdr>
                                                        </w:div>
                                                        <w:div w:id="1455706736">
                                                          <w:marLeft w:val="0"/>
                                                          <w:marRight w:val="0"/>
                                                          <w:marTop w:val="0"/>
                                                          <w:marBottom w:val="0"/>
                                                          <w:divBdr>
                                                            <w:top w:val="none" w:sz="0" w:space="0" w:color="auto"/>
                                                            <w:left w:val="none" w:sz="0" w:space="0" w:color="auto"/>
                                                            <w:bottom w:val="none" w:sz="0" w:space="0" w:color="auto"/>
                                                            <w:right w:val="none" w:sz="0" w:space="0" w:color="auto"/>
                                                          </w:divBdr>
                                                        </w:div>
                                                        <w:div w:id="101364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7786882">
      <w:bodyDiv w:val="1"/>
      <w:marLeft w:val="0"/>
      <w:marRight w:val="0"/>
      <w:marTop w:val="0"/>
      <w:marBottom w:val="0"/>
      <w:divBdr>
        <w:top w:val="none" w:sz="0" w:space="0" w:color="auto"/>
        <w:left w:val="none" w:sz="0" w:space="0" w:color="auto"/>
        <w:bottom w:val="none" w:sz="0" w:space="0" w:color="auto"/>
        <w:right w:val="none" w:sz="0" w:space="0" w:color="auto"/>
      </w:divBdr>
      <w:divsChild>
        <w:div w:id="467095643">
          <w:marLeft w:val="0"/>
          <w:marRight w:val="0"/>
          <w:marTop w:val="0"/>
          <w:marBottom w:val="0"/>
          <w:divBdr>
            <w:top w:val="none" w:sz="0" w:space="0" w:color="auto"/>
            <w:left w:val="none" w:sz="0" w:space="0" w:color="auto"/>
            <w:bottom w:val="none" w:sz="0" w:space="0" w:color="auto"/>
            <w:right w:val="none" w:sz="0" w:space="0" w:color="auto"/>
          </w:divBdr>
          <w:divsChild>
            <w:div w:id="1564636476">
              <w:marLeft w:val="0"/>
              <w:marRight w:val="0"/>
              <w:marTop w:val="0"/>
              <w:marBottom w:val="0"/>
              <w:divBdr>
                <w:top w:val="none" w:sz="0" w:space="0" w:color="auto"/>
                <w:left w:val="none" w:sz="0" w:space="0" w:color="auto"/>
                <w:bottom w:val="none" w:sz="0" w:space="0" w:color="auto"/>
                <w:right w:val="none" w:sz="0" w:space="0" w:color="auto"/>
              </w:divBdr>
              <w:divsChild>
                <w:div w:id="2033067820">
                  <w:marLeft w:val="0"/>
                  <w:marRight w:val="0"/>
                  <w:marTop w:val="0"/>
                  <w:marBottom w:val="0"/>
                  <w:divBdr>
                    <w:top w:val="single" w:sz="6" w:space="0" w:color="B2B8BF"/>
                    <w:left w:val="single" w:sz="6" w:space="0" w:color="B2B8BF"/>
                    <w:bottom w:val="single" w:sz="6" w:space="0" w:color="B2B8BF"/>
                    <w:right w:val="single" w:sz="6" w:space="0" w:color="B2B8BF"/>
                  </w:divBdr>
                  <w:divsChild>
                    <w:div w:id="1764106836">
                      <w:marLeft w:val="0"/>
                      <w:marRight w:val="0"/>
                      <w:marTop w:val="0"/>
                      <w:marBottom w:val="0"/>
                      <w:divBdr>
                        <w:top w:val="none" w:sz="0" w:space="0" w:color="auto"/>
                        <w:left w:val="none" w:sz="0" w:space="0" w:color="auto"/>
                        <w:bottom w:val="none" w:sz="0" w:space="0" w:color="auto"/>
                        <w:right w:val="none" w:sz="0" w:space="0" w:color="auto"/>
                      </w:divBdr>
                      <w:divsChild>
                        <w:div w:id="1727020923">
                          <w:marLeft w:val="0"/>
                          <w:marRight w:val="0"/>
                          <w:marTop w:val="0"/>
                          <w:marBottom w:val="0"/>
                          <w:divBdr>
                            <w:top w:val="none" w:sz="0" w:space="0" w:color="auto"/>
                            <w:left w:val="none" w:sz="0" w:space="0" w:color="auto"/>
                            <w:bottom w:val="none" w:sz="0" w:space="0" w:color="auto"/>
                            <w:right w:val="none" w:sz="0" w:space="0" w:color="auto"/>
                          </w:divBdr>
                          <w:divsChild>
                            <w:div w:id="345401898">
                              <w:marLeft w:val="120"/>
                              <w:marRight w:val="120"/>
                              <w:marTop w:val="120"/>
                              <w:marBottom w:val="120"/>
                              <w:divBdr>
                                <w:top w:val="none" w:sz="0" w:space="0" w:color="auto"/>
                                <w:left w:val="none" w:sz="0" w:space="0" w:color="auto"/>
                                <w:bottom w:val="none" w:sz="0" w:space="0" w:color="auto"/>
                                <w:right w:val="none" w:sz="0" w:space="0" w:color="auto"/>
                              </w:divBdr>
                              <w:divsChild>
                                <w:div w:id="1738743831">
                                  <w:marLeft w:val="0"/>
                                  <w:marRight w:val="0"/>
                                  <w:marTop w:val="0"/>
                                  <w:marBottom w:val="0"/>
                                  <w:divBdr>
                                    <w:top w:val="single" w:sz="6" w:space="8" w:color="CCCCCC"/>
                                    <w:left w:val="none" w:sz="0" w:space="0" w:color="auto"/>
                                    <w:bottom w:val="none" w:sz="0" w:space="0" w:color="auto"/>
                                    <w:right w:val="none" w:sz="0" w:space="0" w:color="auto"/>
                                  </w:divBdr>
                                  <w:divsChild>
                                    <w:div w:id="4973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217">
      <w:marLeft w:val="0"/>
      <w:marRight w:val="0"/>
      <w:marTop w:val="0"/>
      <w:marBottom w:val="0"/>
      <w:divBdr>
        <w:top w:val="none" w:sz="0" w:space="0" w:color="auto"/>
        <w:left w:val="none" w:sz="0" w:space="0" w:color="auto"/>
        <w:bottom w:val="none" w:sz="0" w:space="0" w:color="auto"/>
        <w:right w:val="none" w:sz="0" w:space="0" w:color="auto"/>
      </w:divBdr>
    </w:div>
    <w:div w:id="1419017220">
      <w:marLeft w:val="0"/>
      <w:marRight w:val="0"/>
      <w:marTop w:val="0"/>
      <w:marBottom w:val="0"/>
      <w:divBdr>
        <w:top w:val="none" w:sz="0" w:space="0" w:color="auto"/>
        <w:left w:val="none" w:sz="0" w:space="0" w:color="auto"/>
        <w:bottom w:val="none" w:sz="0" w:space="0" w:color="auto"/>
        <w:right w:val="none" w:sz="0" w:space="0" w:color="auto"/>
      </w:divBdr>
      <w:divsChild>
        <w:div w:id="1419017334">
          <w:marLeft w:val="0"/>
          <w:marRight w:val="0"/>
          <w:marTop w:val="0"/>
          <w:marBottom w:val="0"/>
          <w:divBdr>
            <w:top w:val="none" w:sz="0" w:space="0" w:color="auto"/>
            <w:left w:val="none" w:sz="0" w:space="0" w:color="auto"/>
            <w:bottom w:val="none" w:sz="0" w:space="0" w:color="auto"/>
            <w:right w:val="none" w:sz="0" w:space="0" w:color="auto"/>
          </w:divBdr>
          <w:divsChild>
            <w:div w:id="1419017324">
              <w:marLeft w:val="0"/>
              <w:marRight w:val="0"/>
              <w:marTop w:val="0"/>
              <w:marBottom w:val="0"/>
              <w:divBdr>
                <w:top w:val="none" w:sz="0" w:space="0" w:color="auto"/>
                <w:left w:val="none" w:sz="0" w:space="0" w:color="auto"/>
                <w:bottom w:val="none" w:sz="0" w:space="0" w:color="auto"/>
                <w:right w:val="none" w:sz="0" w:space="0" w:color="auto"/>
              </w:divBdr>
              <w:divsChild>
                <w:div w:id="1419017454">
                  <w:marLeft w:val="0"/>
                  <w:marRight w:val="0"/>
                  <w:marTop w:val="0"/>
                  <w:marBottom w:val="0"/>
                  <w:divBdr>
                    <w:top w:val="none" w:sz="0" w:space="0" w:color="auto"/>
                    <w:left w:val="none" w:sz="0" w:space="0" w:color="auto"/>
                    <w:bottom w:val="none" w:sz="0" w:space="0" w:color="auto"/>
                    <w:right w:val="none" w:sz="0" w:space="0" w:color="auto"/>
                  </w:divBdr>
                  <w:divsChild>
                    <w:div w:id="1419017285">
                      <w:marLeft w:val="0"/>
                      <w:marRight w:val="0"/>
                      <w:marTop w:val="0"/>
                      <w:marBottom w:val="0"/>
                      <w:divBdr>
                        <w:top w:val="none" w:sz="0" w:space="0" w:color="auto"/>
                        <w:left w:val="none" w:sz="0" w:space="0" w:color="auto"/>
                        <w:bottom w:val="none" w:sz="0" w:space="0" w:color="auto"/>
                        <w:right w:val="none" w:sz="0" w:space="0" w:color="auto"/>
                      </w:divBdr>
                      <w:divsChild>
                        <w:div w:id="1419017387">
                          <w:marLeft w:val="0"/>
                          <w:marRight w:val="0"/>
                          <w:marTop w:val="0"/>
                          <w:marBottom w:val="0"/>
                          <w:divBdr>
                            <w:top w:val="none" w:sz="0" w:space="0" w:color="auto"/>
                            <w:left w:val="none" w:sz="0" w:space="0" w:color="auto"/>
                            <w:bottom w:val="none" w:sz="0" w:space="0" w:color="auto"/>
                            <w:right w:val="none" w:sz="0" w:space="0" w:color="auto"/>
                          </w:divBdr>
                          <w:divsChild>
                            <w:div w:id="1419017218">
                              <w:marLeft w:val="0"/>
                              <w:marRight w:val="0"/>
                              <w:marTop w:val="0"/>
                              <w:marBottom w:val="0"/>
                              <w:divBdr>
                                <w:top w:val="none" w:sz="0" w:space="0" w:color="auto"/>
                                <w:left w:val="none" w:sz="0" w:space="0" w:color="auto"/>
                                <w:bottom w:val="none" w:sz="0" w:space="0" w:color="auto"/>
                                <w:right w:val="none" w:sz="0" w:space="0" w:color="auto"/>
                              </w:divBdr>
                              <w:divsChild>
                                <w:div w:id="1419017433">
                                  <w:marLeft w:val="0"/>
                                  <w:marRight w:val="0"/>
                                  <w:marTop w:val="0"/>
                                  <w:marBottom w:val="0"/>
                                  <w:divBdr>
                                    <w:top w:val="none" w:sz="0" w:space="0" w:color="auto"/>
                                    <w:left w:val="none" w:sz="0" w:space="0" w:color="auto"/>
                                    <w:bottom w:val="none" w:sz="0" w:space="0" w:color="auto"/>
                                    <w:right w:val="none" w:sz="0" w:space="0" w:color="auto"/>
                                  </w:divBdr>
                                  <w:divsChild>
                                    <w:div w:id="1419017428">
                                      <w:marLeft w:val="0"/>
                                      <w:marRight w:val="0"/>
                                      <w:marTop w:val="0"/>
                                      <w:marBottom w:val="0"/>
                                      <w:divBdr>
                                        <w:top w:val="none" w:sz="0" w:space="0" w:color="auto"/>
                                        <w:left w:val="none" w:sz="0" w:space="0" w:color="auto"/>
                                        <w:bottom w:val="none" w:sz="0" w:space="0" w:color="auto"/>
                                        <w:right w:val="none" w:sz="0" w:space="0" w:color="auto"/>
                                      </w:divBdr>
                                      <w:divsChild>
                                        <w:div w:id="1419017443">
                                          <w:marLeft w:val="0"/>
                                          <w:marRight w:val="0"/>
                                          <w:marTop w:val="0"/>
                                          <w:marBottom w:val="0"/>
                                          <w:divBdr>
                                            <w:top w:val="none" w:sz="0" w:space="0" w:color="auto"/>
                                            <w:left w:val="none" w:sz="0" w:space="0" w:color="auto"/>
                                            <w:bottom w:val="none" w:sz="0" w:space="0" w:color="auto"/>
                                            <w:right w:val="none" w:sz="0" w:space="0" w:color="auto"/>
                                          </w:divBdr>
                                          <w:divsChild>
                                            <w:div w:id="1419017283">
                                              <w:marLeft w:val="0"/>
                                              <w:marRight w:val="0"/>
                                              <w:marTop w:val="0"/>
                                              <w:marBottom w:val="0"/>
                                              <w:divBdr>
                                                <w:top w:val="none" w:sz="0" w:space="0" w:color="auto"/>
                                                <w:left w:val="none" w:sz="0" w:space="0" w:color="auto"/>
                                                <w:bottom w:val="none" w:sz="0" w:space="0" w:color="auto"/>
                                                <w:right w:val="none" w:sz="0" w:space="0" w:color="auto"/>
                                              </w:divBdr>
                                              <w:divsChild>
                                                <w:div w:id="141901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017226">
      <w:marLeft w:val="0"/>
      <w:marRight w:val="0"/>
      <w:marTop w:val="0"/>
      <w:marBottom w:val="0"/>
      <w:divBdr>
        <w:top w:val="none" w:sz="0" w:space="0" w:color="auto"/>
        <w:left w:val="none" w:sz="0" w:space="0" w:color="auto"/>
        <w:bottom w:val="none" w:sz="0" w:space="0" w:color="auto"/>
        <w:right w:val="none" w:sz="0" w:space="0" w:color="auto"/>
      </w:divBdr>
      <w:divsChild>
        <w:div w:id="1419017212">
          <w:marLeft w:val="0"/>
          <w:marRight w:val="0"/>
          <w:marTop w:val="0"/>
          <w:marBottom w:val="0"/>
          <w:divBdr>
            <w:top w:val="none" w:sz="0" w:space="0" w:color="auto"/>
            <w:left w:val="none" w:sz="0" w:space="0" w:color="auto"/>
            <w:bottom w:val="none" w:sz="0" w:space="0" w:color="auto"/>
            <w:right w:val="none" w:sz="0" w:space="0" w:color="auto"/>
          </w:divBdr>
          <w:divsChild>
            <w:div w:id="1419017336">
              <w:marLeft w:val="0"/>
              <w:marRight w:val="0"/>
              <w:marTop w:val="0"/>
              <w:marBottom w:val="0"/>
              <w:divBdr>
                <w:top w:val="none" w:sz="0" w:space="0" w:color="auto"/>
                <w:left w:val="none" w:sz="0" w:space="0" w:color="auto"/>
                <w:bottom w:val="none" w:sz="0" w:space="0" w:color="auto"/>
                <w:right w:val="none" w:sz="0" w:space="0" w:color="auto"/>
              </w:divBdr>
              <w:divsChild>
                <w:div w:id="1419017251">
                  <w:marLeft w:val="0"/>
                  <w:marRight w:val="0"/>
                  <w:marTop w:val="0"/>
                  <w:marBottom w:val="0"/>
                  <w:divBdr>
                    <w:top w:val="single" w:sz="6" w:space="0" w:color="A3A3A3"/>
                    <w:left w:val="single" w:sz="6" w:space="0" w:color="A3A3A3"/>
                    <w:bottom w:val="single" w:sz="6" w:space="0" w:color="A3A3A3"/>
                    <w:right w:val="single" w:sz="6" w:space="0" w:color="A3A3A3"/>
                  </w:divBdr>
                  <w:divsChild>
                    <w:div w:id="1419017301">
                      <w:marLeft w:val="0"/>
                      <w:marRight w:val="0"/>
                      <w:marTop w:val="0"/>
                      <w:marBottom w:val="0"/>
                      <w:divBdr>
                        <w:top w:val="none" w:sz="0" w:space="0" w:color="auto"/>
                        <w:left w:val="none" w:sz="0" w:space="0" w:color="auto"/>
                        <w:bottom w:val="none" w:sz="0" w:space="0" w:color="auto"/>
                        <w:right w:val="none" w:sz="0" w:space="0" w:color="auto"/>
                      </w:divBdr>
                      <w:divsChild>
                        <w:div w:id="1419017239">
                          <w:marLeft w:val="0"/>
                          <w:marRight w:val="0"/>
                          <w:marTop w:val="0"/>
                          <w:marBottom w:val="0"/>
                          <w:divBdr>
                            <w:top w:val="none" w:sz="0" w:space="0" w:color="auto"/>
                            <w:left w:val="none" w:sz="0" w:space="0" w:color="auto"/>
                            <w:bottom w:val="none" w:sz="0" w:space="0" w:color="auto"/>
                            <w:right w:val="none" w:sz="0" w:space="0" w:color="auto"/>
                          </w:divBdr>
                          <w:divsChild>
                            <w:div w:id="1419017210">
                              <w:marLeft w:val="120"/>
                              <w:marRight w:val="120"/>
                              <w:marTop w:val="120"/>
                              <w:marBottom w:val="120"/>
                              <w:divBdr>
                                <w:top w:val="none" w:sz="0" w:space="0" w:color="auto"/>
                                <w:left w:val="none" w:sz="0" w:space="0" w:color="auto"/>
                                <w:bottom w:val="none" w:sz="0" w:space="0" w:color="auto"/>
                                <w:right w:val="none" w:sz="0" w:space="0" w:color="auto"/>
                              </w:divBdr>
                              <w:divsChild>
                                <w:div w:id="1419017456">
                                  <w:marLeft w:val="0"/>
                                  <w:marRight w:val="0"/>
                                  <w:marTop w:val="0"/>
                                  <w:marBottom w:val="0"/>
                                  <w:divBdr>
                                    <w:top w:val="single" w:sz="6" w:space="8" w:color="CCCCCC"/>
                                    <w:left w:val="none" w:sz="0" w:space="0" w:color="auto"/>
                                    <w:bottom w:val="none" w:sz="0" w:space="0" w:color="auto"/>
                                    <w:right w:val="none" w:sz="0" w:space="0" w:color="auto"/>
                                  </w:divBdr>
                                  <w:divsChild>
                                    <w:div w:id="1419017275">
                                      <w:marLeft w:val="0"/>
                                      <w:marRight w:val="0"/>
                                      <w:marTop w:val="0"/>
                                      <w:marBottom w:val="0"/>
                                      <w:divBdr>
                                        <w:top w:val="none" w:sz="0" w:space="0" w:color="auto"/>
                                        <w:left w:val="none" w:sz="0" w:space="0" w:color="auto"/>
                                        <w:bottom w:val="none" w:sz="0" w:space="0" w:color="auto"/>
                                        <w:right w:val="none" w:sz="0" w:space="0" w:color="auto"/>
                                      </w:divBdr>
                                      <w:divsChild>
                                        <w:div w:id="1419017277">
                                          <w:marLeft w:val="0"/>
                                          <w:marRight w:val="0"/>
                                          <w:marTop w:val="0"/>
                                          <w:marBottom w:val="0"/>
                                          <w:divBdr>
                                            <w:top w:val="none" w:sz="0" w:space="0" w:color="auto"/>
                                            <w:left w:val="none" w:sz="0" w:space="0" w:color="auto"/>
                                            <w:bottom w:val="none" w:sz="0" w:space="0" w:color="auto"/>
                                            <w:right w:val="none" w:sz="0" w:space="0" w:color="auto"/>
                                          </w:divBdr>
                                        </w:div>
                                        <w:div w:id="14190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017231">
      <w:marLeft w:val="0"/>
      <w:marRight w:val="0"/>
      <w:marTop w:val="0"/>
      <w:marBottom w:val="0"/>
      <w:divBdr>
        <w:top w:val="none" w:sz="0" w:space="0" w:color="auto"/>
        <w:left w:val="none" w:sz="0" w:space="0" w:color="auto"/>
        <w:bottom w:val="none" w:sz="0" w:space="0" w:color="auto"/>
        <w:right w:val="none" w:sz="0" w:space="0" w:color="auto"/>
      </w:divBdr>
    </w:div>
    <w:div w:id="1419017242">
      <w:marLeft w:val="0"/>
      <w:marRight w:val="0"/>
      <w:marTop w:val="0"/>
      <w:marBottom w:val="0"/>
      <w:divBdr>
        <w:top w:val="none" w:sz="0" w:space="0" w:color="auto"/>
        <w:left w:val="none" w:sz="0" w:space="0" w:color="auto"/>
        <w:bottom w:val="none" w:sz="0" w:space="0" w:color="auto"/>
        <w:right w:val="none" w:sz="0" w:space="0" w:color="auto"/>
      </w:divBdr>
      <w:divsChild>
        <w:div w:id="1419017246">
          <w:marLeft w:val="0"/>
          <w:marRight w:val="0"/>
          <w:marTop w:val="0"/>
          <w:marBottom w:val="0"/>
          <w:divBdr>
            <w:top w:val="none" w:sz="0" w:space="0" w:color="auto"/>
            <w:left w:val="none" w:sz="0" w:space="0" w:color="auto"/>
            <w:bottom w:val="none" w:sz="0" w:space="0" w:color="auto"/>
            <w:right w:val="none" w:sz="0" w:space="0" w:color="auto"/>
          </w:divBdr>
          <w:divsChild>
            <w:div w:id="1419017221">
              <w:marLeft w:val="0"/>
              <w:marRight w:val="0"/>
              <w:marTop w:val="0"/>
              <w:marBottom w:val="0"/>
              <w:divBdr>
                <w:top w:val="none" w:sz="0" w:space="0" w:color="auto"/>
                <w:left w:val="none" w:sz="0" w:space="0" w:color="auto"/>
                <w:bottom w:val="none" w:sz="0" w:space="0" w:color="auto"/>
                <w:right w:val="none" w:sz="0" w:space="0" w:color="auto"/>
              </w:divBdr>
              <w:divsChild>
                <w:div w:id="1419017244">
                  <w:marLeft w:val="0"/>
                  <w:marRight w:val="0"/>
                  <w:marTop w:val="0"/>
                  <w:marBottom w:val="0"/>
                  <w:divBdr>
                    <w:top w:val="single" w:sz="6" w:space="0" w:color="A3A3A3"/>
                    <w:left w:val="single" w:sz="6" w:space="0" w:color="A3A3A3"/>
                    <w:bottom w:val="single" w:sz="6" w:space="0" w:color="A3A3A3"/>
                    <w:right w:val="single" w:sz="6" w:space="0" w:color="A3A3A3"/>
                  </w:divBdr>
                  <w:divsChild>
                    <w:div w:id="1419017346">
                      <w:marLeft w:val="0"/>
                      <w:marRight w:val="0"/>
                      <w:marTop w:val="0"/>
                      <w:marBottom w:val="0"/>
                      <w:divBdr>
                        <w:top w:val="none" w:sz="0" w:space="0" w:color="auto"/>
                        <w:left w:val="none" w:sz="0" w:space="0" w:color="auto"/>
                        <w:bottom w:val="none" w:sz="0" w:space="0" w:color="auto"/>
                        <w:right w:val="none" w:sz="0" w:space="0" w:color="auto"/>
                      </w:divBdr>
                      <w:divsChild>
                        <w:div w:id="1419017325">
                          <w:marLeft w:val="0"/>
                          <w:marRight w:val="0"/>
                          <w:marTop w:val="0"/>
                          <w:marBottom w:val="0"/>
                          <w:divBdr>
                            <w:top w:val="none" w:sz="0" w:space="0" w:color="auto"/>
                            <w:left w:val="none" w:sz="0" w:space="0" w:color="auto"/>
                            <w:bottom w:val="none" w:sz="0" w:space="0" w:color="auto"/>
                            <w:right w:val="none" w:sz="0" w:space="0" w:color="auto"/>
                          </w:divBdr>
                          <w:divsChild>
                            <w:div w:id="1419017310">
                              <w:marLeft w:val="120"/>
                              <w:marRight w:val="120"/>
                              <w:marTop w:val="120"/>
                              <w:marBottom w:val="120"/>
                              <w:divBdr>
                                <w:top w:val="none" w:sz="0" w:space="0" w:color="auto"/>
                                <w:left w:val="none" w:sz="0" w:space="0" w:color="auto"/>
                                <w:bottom w:val="none" w:sz="0" w:space="0" w:color="auto"/>
                                <w:right w:val="none" w:sz="0" w:space="0" w:color="auto"/>
                              </w:divBdr>
                              <w:divsChild>
                                <w:div w:id="1419017451">
                                  <w:marLeft w:val="0"/>
                                  <w:marRight w:val="0"/>
                                  <w:marTop w:val="0"/>
                                  <w:marBottom w:val="0"/>
                                  <w:divBdr>
                                    <w:top w:val="single" w:sz="6" w:space="8" w:color="CCCCCC"/>
                                    <w:left w:val="none" w:sz="0" w:space="0" w:color="auto"/>
                                    <w:bottom w:val="none" w:sz="0" w:space="0" w:color="auto"/>
                                    <w:right w:val="none" w:sz="0" w:space="0" w:color="auto"/>
                                  </w:divBdr>
                                  <w:divsChild>
                                    <w:div w:id="1419017264">
                                      <w:marLeft w:val="0"/>
                                      <w:marRight w:val="0"/>
                                      <w:marTop w:val="0"/>
                                      <w:marBottom w:val="0"/>
                                      <w:divBdr>
                                        <w:top w:val="none" w:sz="0" w:space="0" w:color="auto"/>
                                        <w:left w:val="none" w:sz="0" w:space="0" w:color="auto"/>
                                        <w:bottom w:val="none" w:sz="0" w:space="0" w:color="auto"/>
                                        <w:right w:val="none" w:sz="0" w:space="0" w:color="auto"/>
                                      </w:divBdr>
                                      <w:divsChild>
                                        <w:div w:id="1419017235">
                                          <w:marLeft w:val="0"/>
                                          <w:marRight w:val="0"/>
                                          <w:marTop w:val="0"/>
                                          <w:marBottom w:val="0"/>
                                          <w:divBdr>
                                            <w:top w:val="none" w:sz="0" w:space="0" w:color="auto"/>
                                            <w:left w:val="none" w:sz="0" w:space="0" w:color="auto"/>
                                            <w:bottom w:val="none" w:sz="0" w:space="0" w:color="auto"/>
                                            <w:right w:val="none" w:sz="0" w:space="0" w:color="auto"/>
                                          </w:divBdr>
                                          <w:divsChild>
                                            <w:div w:id="1419017228">
                                              <w:marLeft w:val="0"/>
                                              <w:marRight w:val="0"/>
                                              <w:marTop w:val="0"/>
                                              <w:marBottom w:val="0"/>
                                              <w:divBdr>
                                                <w:top w:val="none" w:sz="0" w:space="0" w:color="auto"/>
                                                <w:left w:val="none" w:sz="0" w:space="0" w:color="auto"/>
                                                <w:bottom w:val="none" w:sz="0" w:space="0" w:color="auto"/>
                                                <w:right w:val="none" w:sz="0" w:space="0" w:color="auto"/>
                                              </w:divBdr>
                                            </w:div>
                                            <w:div w:id="1419017234">
                                              <w:marLeft w:val="0"/>
                                              <w:marRight w:val="0"/>
                                              <w:marTop w:val="0"/>
                                              <w:marBottom w:val="0"/>
                                              <w:divBdr>
                                                <w:top w:val="none" w:sz="0" w:space="0" w:color="auto"/>
                                                <w:left w:val="none" w:sz="0" w:space="0" w:color="auto"/>
                                                <w:bottom w:val="none" w:sz="0" w:space="0" w:color="auto"/>
                                                <w:right w:val="none" w:sz="0" w:space="0" w:color="auto"/>
                                              </w:divBdr>
                                            </w:div>
                                            <w:div w:id="1419017300">
                                              <w:marLeft w:val="0"/>
                                              <w:marRight w:val="0"/>
                                              <w:marTop w:val="0"/>
                                              <w:marBottom w:val="0"/>
                                              <w:divBdr>
                                                <w:top w:val="none" w:sz="0" w:space="0" w:color="auto"/>
                                                <w:left w:val="none" w:sz="0" w:space="0" w:color="auto"/>
                                                <w:bottom w:val="none" w:sz="0" w:space="0" w:color="auto"/>
                                                <w:right w:val="none" w:sz="0" w:space="0" w:color="auto"/>
                                              </w:divBdr>
                                            </w:div>
                                            <w:div w:id="1419017305">
                                              <w:marLeft w:val="0"/>
                                              <w:marRight w:val="0"/>
                                              <w:marTop w:val="0"/>
                                              <w:marBottom w:val="0"/>
                                              <w:divBdr>
                                                <w:top w:val="none" w:sz="0" w:space="0" w:color="auto"/>
                                                <w:left w:val="none" w:sz="0" w:space="0" w:color="auto"/>
                                                <w:bottom w:val="none" w:sz="0" w:space="0" w:color="auto"/>
                                                <w:right w:val="none" w:sz="0" w:space="0" w:color="auto"/>
                                              </w:divBdr>
                                            </w:div>
                                            <w:div w:id="1419017323">
                                              <w:marLeft w:val="0"/>
                                              <w:marRight w:val="0"/>
                                              <w:marTop w:val="0"/>
                                              <w:marBottom w:val="0"/>
                                              <w:divBdr>
                                                <w:top w:val="none" w:sz="0" w:space="0" w:color="auto"/>
                                                <w:left w:val="none" w:sz="0" w:space="0" w:color="auto"/>
                                                <w:bottom w:val="none" w:sz="0" w:space="0" w:color="auto"/>
                                                <w:right w:val="none" w:sz="0" w:space="0" w:color="auto"/>
                                              </w:divBdr>
                                            </w:div>
                                            <w:div w:id="1419017328">
                                              <w:marLeft w:val="0"/>
                                              <w:marRight w:val="0"/>
                                              <w:marTop w:val="0"/>
                                              <w:marBottom w:val="0"/>
                                              <w:divBdr>
                                                <w:top w:val="none" w:sz="0" w:space="0" w:color="auto"/>
                                                <w:left w:val="none" w:sz="0" w:space="0" w:color="auto"/>
                                                <w:bottom w:val="none" w:sz="0" w:space="0" w:color="auto"/>
                                                <w:right w:val="none" w:sz="0" w:space="0" w:color="auto"/>
                                              </w:divBdr>
                                            </w:div>
                                            <w:div w:id="1419017353">
                                              <w:marLeft w:val="0"/>
                                              <w:marRight w:val="0"/>
                                              <w:marTop w:val="0"/>
                                              <w:marBottom w:val="0"/>
                                              <w:divBdr>
                                                <w:top w:val="none" w:sz="0" w:space="0" w:color="auto"/>
                                                <w:left w:val="none" w:sz="0" w:space="0" w:color="auto"/>
                                                <w:bottom w:val="none" w:sz="0" w:space="0" w:color="auto"/>
                                                <w:right w:val="none" w:sz="0" w:space="0" w:color="auto"/>
                                              </w:divBdr>
                                            </w:div>
                                            <w:div w:id="1419017367">
                                              <w:marLeft w:val="0"/>
                                              <w:marRight w:val="0"/>
                                              <w:marTop w:val="0"/>
                                              <w:marBottom w:val="0"/>
                                              <w:divBdr>
                                                <w:top w:val="none" w:sz="0" w:space="0" w:color="auto"/>
                                                <w:left w:val="none" w:sz="0" w:space="0" w:color="auto"/>
                                                <w:bottom w:val="none" w:sz="0" w:space="0" w:color="auto"/>
                                                <w:right w:val="none" w:sz="0" w:space="0" w:color="auto"/>
                                              </w:divBdr>
                                            </w:div>
                                            <w:div w:id="14190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9017247">
      <w:marLeft w:val="0"/>
      <w:marRight w:val="0"/>
      <w:marTop w:val="0"/>
      <w:marBottom w:val="0"/>
      <w:divBdr>
        <w:top w:val="none" w:sz="0" w:space="0" w:color="auto"/>
        <w:left w:val="none" w:sz="0" w:space="0" w:color="auto"/>
        <w:bottom w:val="none" w:sz="0" w:space="0" w:color="auto"/>
        <w:right w:val="none" w:sz="0" w:space="0" w:color="auto"/>
      </w:divBdr>
    </w:div>
    <w:div w:id="1419017250">
      <w:marLeft w:val="0"/>
      <w:marRight w:val="0"/>
      <w:marTop w:val="0"/>
      <w:marBottom w:val="0"/>
      <w:divBdr>
        <w:top w:val="none" w:sz="0" w:space="0" w:color="auto"/>
        <w:left w:val="none" w:sz="0" w:space="0" w:color="auto"/>
        <w:bottom w:val="none" w:sz="0" w:space="0" w:color="auto"/>
        <w:right w:val="none" w:sz="0" w:space="0" w:color="auto"/>
      </w:divBdr>
    </w:div>
    <w:div w:id="1419017256">
      <w:marLeft w:val="0"/>
      <w:marRight w:val="0"/>
      <w:marTop w:val="0"/>
      <w:marBottom w:val="0"/>
      <w:divBdr>
        <w:top w:val="none" w:sz="0" w:space="0" w:color="auto"/>
        <w:left w:val="none" w:sz="0" w:space="0" w:color="auto"/>
        <w:bottom w:val="none" w:sz="0" w:space="0" w:color="auto"/>
        <w:right w:val="none" w:sz="0" w:space="0" w:color="auto"/>
      </w:divBdr>
      <w:divsChild>
        <w:div w:id="1419017355">
          <w:marLeft w:val="0"/>
          <w:marRight w:val="0"/>
          <w:marTop w:val="0"/>
          <w:marBottom w:val="0"/>
          <w:divBdr>
            <w:top w:val="none" w:sz="0" w:space="0" w:color="auto"/>
            <w:left w:val="none" w:sz="0" w:space="0" w:color="auto"/>
            <w:bottom w:val="none" w:sz="0" w:space="0" w:color="auto"/>
            <w:right w:val="none" w:sz="0" w:space="0" w:color="auto"/>
          </w:divBdr>
          <w:divsChild>
            <w:div w:id="1419017319">
              <w:marLeft w:val="0"/>
              <w:marRight w:val="0"/>
              <w:marTop w:val="0"/>
              <w:marBottom w:val="0"/>
              <w:divBdr>
                <w:top w:val="none" w:sz="0" w:space="0" w:color="auto"/>
                <w:left w:val="none" w:sz="0" w:space="0" w:color="auto"/>
                <w:bottom w:val="none" w:sz="0" w:space="0" w:color="auto"/>
                <w:right w:val="none" w:sz="0" w:space="0" w:color="auto"/>
              </w:divBdr>
              <w:divsChild>
                <w:div w:id="1419017216">
                  <w:marLeft w:val="0"/>
                  <w:marRight w:val="0"/>
                  <w:marTop w:val="0"/>
                  <w:marBottom w:val="0"/>
                  <w:divBdr>
                    <w:top w:val="none" w:sz="0" w:space="0" w:color="auto"/>
                    <w:left w:val="none" w:sz="0" w:space="0" w:color="auto"/>
                    <w:bottom w:val="none" w:sz="0" w:space="0" w:color="auto"/>
                    <w:right w:val="none" w:sz="0" w:space="0" w:color="auto"/>
                  </w:divBdr>
                  <w:divsChild>
                    <w:div w:id="1419017368">
                      <w:marLeft w:val="-15"/>
                      <w:marRight w:val="0"/>
                      <w:marTop w:val="0"/>
                      <w:marBottom w:val="0"/>
                      <w:divBdr>
                        <w:top w:val="none" w:sz="0" w:space="0" w:color="auto"/>
                        <w:left w:val="none" w:sz="0" w:space="0" w:color="auto"/>
                        <w:bottom w:val="none" w:sz="0" w:space="0" w:color="auto"/>
                        <w:right w:val="none" w:sz="0" w:space="0" w:color="auto"/>
                      </w:divBdr>
                      <w:divsChild>
                        <w:div w:id="1419017213">
                          <w:marLeft w:val="0"/>
                          <w:marRight w:val="0"/>
                          <w:marTop w:val="100"/>
                          <w:marBottom w:val="100"/>
                          <w:divBdr>
                            <w:top w:val="none" w:sz="0" w:space="0" w:color="auto"/>
                            <w:left w:val="none" w:sz="0" w:space="0" w:color="auto"/>
                            <w:bottom w:val="none" w:sz="0" w:space="0" w:color="auto"/>
                            <w:right w:val="none" w:sz="0" w:space="0" w:color="auto"/>
                          </w:divBdr>
                          <w:divsChild>
                            <w:div w:id="1419017385">
                              <w:marLeft w:val="0"/>
                              <w:marRight w:val="0"/>
                              <w:marTop w:val="0"/>
                              <w:marBottom w:val="0"/>
                              <w:divBdr>
                                <w:top w:val="none" w:sz="0" w:space="0" w:color="auto"/>
                                <w:left w:val="none" w:sz="0" w:space="0" w:color="auto"/>
                                <w:bottom w:val="none" w:sz="0" w:space="0" w:color="auto"/>
                                <w:right w:val="none" w:sz="0" w:space="0" w:color="auto"/>
                              </w:divBdr>
                              <w:divsChild>
                                <w:div w:id="1419017294">
                                  <w:marLeft w:val="0"/>
                                  <w:marRight w:val="0"/>
                                  <w:marTop w:val="0"/>
                                  <w:marBottom w:val="0"/>
                                  <w:divBdr>
                                    <w:top w:val="none" w:sz="0" w:space="0" w:color="auto"/>
                                    <w:left w:val="none" w:sz="0" w:space="0" w:color="auto"/>
                                    <w:bottom w:val="none" w:sz="0" w:space="0" w:color="auto"/>
                                    <w:right w:val="none" w:sz="0" w:space="0" w:color="auto"/>
                                  </w:divBdr>
                                  <w:divsChild>
                                    <w:div w:id="1419017465">
                                      <w:marLeft w:val="0"/>
                                      <w:marRight w:val="0"/>
                                      <w:marTop w:val="0"/>
                                      <w:marBottom w:val="0"/>
                                      <w:divBdr>
                                        <w:top w:val="none" w:sz="0" w:space="0" w:color="auto"/>
                                        <w:left w:val="none" w:sz="0" w:space="0" w:color="auto"/>
                                        <w:bottom w:val="none" w:sz="0" w:space="0" w:color="auto"/>
                                        <w:right w:val="none" w:sz="0" w:space="0" w:color="auto"/>
                                      </w:divBdr>
                                      <w:divsChild>
                                        <w:div w:id="1419017453">
                                          <w:marLeft w:val="0"/>
                                          <w:marRight w:val="0"/>
                                          <w:marTop w:val="0"/>
                                          <w:marBottom w:val="0"/>
                                          <w:divBdr>
                                            <w:top w:val="none" w:sz="0" w:space="0" w:color="auto"/>
                                            <w:left w:val="none" w:sz="0" w:space="0" w:color="auto"/>
                                            <w:bottom w:val="none" w:sz="0" w:space="0" w:color="auto"/>
                                            <w:right w:val="none" w:sz="0" w:space="0" w:color="auto"/>
                                          </w:divBdr>
                                          <w:divsChild>
                                            <w:div w:id="1419017254">
                                              <w:marLeft w:val="0"/>
                                              <w:marRight w:val="0"/>
                                              <w:marTop w:val="0"/>
                                              <w:marBottom w:val="0"/>
                                              <w:divBdr>
                                                <w:top w:val="none" w:sz="0" w:space="0" w:color="auto"/>
                                                <w:left w:val="none" w:sz="0" w:space="0" w:color="auto"/>
                                                <w:bottom w:val="none" w:sz="0" w:space="0" w:color="auto"/>
                                                <w:right w:val="none" w:sz="0" w:space="0" w:color="auto"/>
                                              </w:divBdr>
                                              <w:divsChild>
                                                <w:div w:id="1419017288">
                                                  <w:marLeft w:val="0"/>
                                                  <w:marRight w:val="0"/>
                                                  <w:marTop w:val="0"/>
                                                  <w:marBottom w:val="0"/>
                                                  <w:divBdr>
                                                    <w:top w:val="none" w:sz="0" w:space="0" w:color="auto"/>
                                                    <w:left w:val="none" w:sz="0" w:space="0" w:color="auto"/>
                                                    <w:bottom w:val="none" w:sz="0" w:space="0" w:color="auto"/>
                                                    <w:right w:val="none" w:sz="0" w:space="0" w:color="auto"/>
                                                  </w:divBdr>
                                                  <w:divsChild>
                                                    <w:div w:id="1419017307">
                                                      <w:marLeft w:val="0"/>
                                                      <w:marRight w:val="0"/>
                                                      <w:marTop w:val="0"/>
                                                      <w:marBottom w:val="0"/>
                                                      <w:divBdr>
                                                        <w:top w:val="none" w:sz="0" w:space="0" w:color="auto"/>
                                                        <w:left w:val="none" w:sz="0" w:space="0" w:color="auto"/>
                                                        <w:bottom w:val="none" w:sz="0" w:space="0" w:color="auto"/>
                                                        <w:right w:val="none" w:sz="0" w:space="0" w:color="auto"/>
                                                      </w:divBdr>
                                                      <w:divsChild>
                                                        <w:div w:id="1419017394">
                                                          <w:marLeft w:val="0"/>
                                                          <w:marRight w:val="0"/>
                                                          <w:marTop w:val="0"/>
                                                          <w:marBottom w:val="0"/>
                                                          <w:divBdr>
                                                            <w:top w:val="none" w:sz="0" w:space="0" w:color="auto"/>
                                                            <w:left w:val="none" w:sz="0" w:space="0" w:color="auto"/>
                                                            <w:bottom w:val="none" w:sz="0" w:space="0" w:color="auto"/>
                                                            <w:right w:val="none" w:sz="0" w:space="0" w:color="auto"/>
                                                          </w:divBdr>
                                                          <w:divsChild>
                                                            <w:div w:id="1419017225">
                                                              <w:marLeft w:val="0"/>
                                                              <w:marRight w:val="0"/>
                                                              <w:marTop w:val="0"/>
                                                              <w:marBottom w:val="0"/>
                                                              <w:divBdr>
                                                                <w:top w:val="none" w:sz="0" w:space="0" w:color="auto"/>
                                                                <w:left w:val="none" w:sz="0" w:space="0" w:color="auto"/>
                                                                <w:bottom w:val="none" w:sz="0" w:space="0" w:color="auto"/>
                                                                <w:right w:val="none" w:sz="0" w:space="0" w:color="auto"/>
                                                              </w:divBdr>
                                                              <w:divsChild>
                                                                <w:div w:id="1419017329">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81">
                                                                      <w:marLeft w:val="0"/>
                                                                      <w:marRight w:val="0"/>
                                                                      <w:marTop w:val="0"/>
                                                                      <w:marBottom w:val="0"/>
                                                                      <w:divBdr>
                                                                        <w:top w:val="none" w:sz="0" w:space="0" w:color="auto"/>
                                                                        <w:left w:val="none" w:sz="0" w:space="0" w:color="auto"/>
                                                                        <w:bottom w:val="none" w:sz="0" w:space="0" w:color="auto"/>
                                                                        <w:right w:val="none" w:sz="0" w:space="0" w:color="auto"/>
                                                                      </w:divBdr>
                                                                      <w:divsChild>
                                                                        <w:div w:id="1419017322">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59">
                                                                              <w:marLeft w:val="0"/>
                                                                              <w:marRight w:val="0"/>
                                                                              <w:marTop w:val="0"/>
                                                                              <w:marBottom w:val="0"/>
                                                                              <w:divBdr>
                                                                                <w:top w:val="none" w:sz="0" w:space="0" w:color="auto"/>
                                                                                <w:left w:val="none" w:sz="0" w:space="0" w:color="auto"/>
                                                                                <w:bottom w:val="none" w:sz="0" w:space="0" w:color="auto"/>
                                                                                <w:right w:val="none" w:sz="0" w:space="0" w:color="auto"/>
                                                                              </w:divBdr>
                                                                              <w:divsChild>
                                                                                <w:div w:id="1419017430">
                                                                                  <w:marLeft w:val="0"/>
                                                                                  <w:marRight w:val="0"/>
                                                                                  <w:marTop w:val="0"/>
                                                                                  <w:marBottom w:val="0"/>
                                                                                  <w:divBdr>
                                                                                    <w:top w:val="none" w:sz="0" w:space="0" w:color="auto"/>
                                                                                    <w:left w:val="none" w:sz="0" w:space="0" w:color="auto"/>
                                                                                    <w:bottom w:val="none" w:sz="0" w:space="0" w:color="auto"/>
                                                                                    <w:right w:val="none" w:sz="0" w:space="0" w:color="auto"/>
                                                                                  </w:divBdr>
                                                                                  <w:divsChild>
                                                                                    <w:div w:id="1419017361">
                                                                                      <w:marLeft w:val="0"/>
                                                                                      <w:marRight w:val="0"/>
                                                                                      <w:marTop w:val="0"/>
                                                                                      <w:marBottom w:val="0"/>
                                                                                      <w:divBdr>
                                                                                        <w:top w:val="none" w:sz="0" w:space="0" w:color="auto"/>
                                                                                        <w:left w:val="none" w:sz="0" w:space="0" w:color="auto"/>
                                                                                        <w:bottom w:val="none" w:sz="0" w:space="0" w:color="auto"/>
                                                                                        <w:right w:val="none" w:sz="0" w:space="0" w:color="auto"/>
                                                                                      </w:divBdr>
                                                                                      <w:divsChild>
                                                                                        <w:div w:id="1419017436">
                                                                                          <w:marLeft w:val="0"/>
                                                                                          <w:marRight w:val="0"/>
                                                                                          <w:marTop w:val="0"/>
                                                                                          <w:marBottom w:val="0"/>
                                                                                          <w:divBdr>
                                                                                            <w:top w:val="none" w:sz="0" w:space="0" w:color="auto"/>
                                                                                            <w:left w:val="none" w:sz="0" w:space="0" w:color="auto"/>
                                                                                            <w:bottom w:val="none" w:sz="0" w:space="0" w:color="auto"/>
                                                                                            <w:right w:val="none" w:sz="0" w:space="0" w:color="auto"/>
                                                                                          </w:divBdr>
                                                                                          <w:divsChild>
                                                                                            <w:div w:id="1419017348">
                                                                                              <w:marLeft w:val="0"/>
                                                                                              <w:marRight w:val="0"/>
                                                                                              <w:marTop w:val="0"/>
                                                                                              <w:marBottom w:val="0"/>
                                                                                              <w:divBdr>
                                                                                                <w:top w:val="none" w:sz="0" w:space="0" w:color="auto"/>
                                                                                                <w:left w:val="none" w:sz="0" w:space="0" w:color="auto"/>
                                                                                                <w:bottom w:val="none" w:sz="0" w:space="0" w:color="auto"/>
                                                                                                <w:right w:val="none" w:sz="0" w:space="0" w:color="auto"/>
                                                                                              </w:divBdr>
                                                                                              <w:divsChild>
                                                                                                <w:div w:id="14190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266">
      <w:marLeft w:val="0"/>
      <w:marRight w:val="0"/>
      <w:marTop w:val="0"/>
      <w:marBottom w:val="0"/>
      <w:divBdr>
        <w:top w:val="none" w:sz="0" w:space="0" w:color="auto"/>
        <w:left w:val="none" w:sz="0" w:space="0" w:color="auto"/>
        <w:bottom w:val="none" w:sz="0" w:space="0" w:color="auto"/>
        <w:right w:val="none" w:sz="0" w:space="0" w:color="auto"/>
      </w:divBdr>
    </w:div>
    <w:div w:id="1419017271">
      <w:marLeft w:val="0"/>
      <w:marRight w:val="0"/>
      <w:marTop w:val="0"/>
      <w:marBottom w:val="0"/>
      <w:divBdr>
        <w:top w:val="none" w:sz="0" w:space="0" w:color="auto"/>
        <w:left w:val="none" w:sz="0" w:space="0" w:color="auto"/>
        <w:bottom w:val="none" w:sz="0" w:space="0" w:color="auto"/>
        <w:right w:val="none" w:sz="0" w:space="0" w:color="auto"/>
      </w:divBdr>
    </w:div>
    <w:div w:id="1419017281">
      <w:marLeft w:val="0"/>
      <w:marRight w:val="0"/>
      <w:marTop w:val="0"/>
      <w:marBottom w:val="0"/>
      <w:divBdr>
        <w:top w:val="none" w:sz="0" w:space="0" w:color="auto"/>
        <w:left w:val="none" w:sz="0" w:space="0" w:color="auto"/>
        <w:bottom w:val="none" w:sz="0" w:space="0" w:color="auto"/>
        <w:right w:val="none" w:sz="0" w:space="0" w:color="auto"/>
      </w:divBdr>
    </w:div>
    <w:div w:id="1419017284">
      <w:marLeft w:val="0"/>
      <w:marRight w:val="0"/>
      <w:marTop w:val="0"/>
      <w:marBottom w:val="0"/>
      <w:divBdr>
        <w:top w:val="none" w:sz="0" w:space="0" w:color="auto"/>
        <w:left w:val="none" w:sz="0" w:space="0" w:color="auto"/>
        <w:bottom w:val="none" w:sz="0" w:space="0" w:color="auto"/>
        <w:right w:val="none" w:sz="0" w:space="0" w:color="auto"/>
      </w:divBdr>
    </w:div>
    <w:div w:id="1419017287">
      <w:marLeft w:val="0"/>
      <w:marRight w:val="0"/>
      <w:marTop w:val="0"/>
      <w:marBottom w:val="0"/>
      <w:divBdr>
        <w:top w:val="none" w:sz="0" w:space="0" w:color="auto"/>
        <w:left w:val="none" w:sz="0" w:space="0" w:color="auto"/>
        <w:bottom w:val="none" w:sz="0" w:space="0" w:color="auto"/>
        <w:right w:val="none" w:sz="0" w:space="0" w:color="auto"/>
      </w:divBdr>
      <w:divsChild>
        <w:div w:id="1419017249">
          <w:marLeft w:val="0"/>
          <w:marRight w:val="0"/>
          <w:marTop w:val="0"/>
          <w:marBottom w:val="0"/>
          <w:divBdr>
            <w:top w:val="none" w:sz="0" w:space="0" w:color="auto"/>
            <w:left w:val="none" w:sz="0" w:space="0" w:color="auto"/>
            <w:bottom w:val="none" w:sz="0" w:space="0" w:color="auto"/>
            <w:right w:val="none" w:sz="0" w:space="0" w:color="auto"/>
          </w:divBdr>
          <w:divsChild>
            <w:div w:id="1419017333">
              <w:marLeft w:val="0"/>
              <w:marRight w:val="0"/>
              <w:marTop w:val="0"/>
              <w:marBottom w:val="0"/>
              <w:divBdr>
                <w:top w:val="none" w:sz="0" w:space="0" w:color="auto"/>
                <w:left w:val="none" w:sz="0" w:space="0" w:color="auto"/>
                <w:bottom w:val="none" w:sz="0" w:space="0" w:color="auto"/>
                <w:right w:val="none" w:sz="0" w:space="0" w:color="auto"/>
              </w:divBdr>
              <w:divsChild>
                <w:div w:id="1419017399">
                  <w:marLeft w:val="0"/>
                  <w:marRight w:val="0"/>
                  <w:marTop w:val="0"/>
                  <w:marBottom w:val="0"/>
                  <w:divBdr>
                    <w:top w:val="none" w:sz="0" w:space="0" w:color="auto"/>
                    <w:left w:val="none" w:sz="0" w:space="0" w:color="auto"/>
                    <w:bottom w:val="none" w:sz="0" w:space="0" w:color="auto"/>
                    <w:right w:val="none" w:sz="0" w:space="0" w:color="auto"/>
                  </w:divBdr>
                  <w:divsChild>
                    <w:div w:id="1419017406">
                      <w:marLeft w:val="0"/>
                      <w:marRight w:val="0"/>
                      <w:marTop w:val="0"/>
                      <w:marBottom w:val="0"/>
                      <w:divBdr>
                        <w:top w:val="none" w:sz="0" w:space="0" w:color="auto"/>
                        <w:left w:val="none" w:sz="0" w:space="0" w:color="auto"/>
                        <w:bottom w:val="none" w:sz="0" w:space="0" w:color="auto"/>
                        <w:right w:val="none" w:sz="0" w:space="0" w:color="auto"/>
                      </w:divBdr>
                      <w:divsChild>
                        <w:div w:id="1419017273">
                          <w:marLeft w:val="0"/>
                          <w:marRight w:val="0"/>
                          <w:marTop w:val="0"/>
                          <w:marBottom w:val="0"/>
                          <w:divBdr>
                            <w:top w:val="none" w:sz="0" w:space="0" w:color="auto"/>
                            <w:left w:val="none" w:sz="0" w:space="0" w:color="auto"/>
                            <w:bottom w:val="none" w:sz="0" w:space="0" w:color="auto"/>
                            <w:right w:val="none" w:sz="0" w:space="0" w:color="auto"/>
                          </w:divBdr>
                          <w:divsChild>
                            <w:div w:id="1419017243">
                              <w:marLeft w:val="0"/>
                              <w:marRight w:val="0"/>
                              <w:marTop w:val="0"/>
                              <w:marBottom w:val="0"/>
                              <w:divBdr>
                                <w:top w:val="none" w:sz="0" w:space="0" w:color="auto"/>
                                <w:left w:val="none" w:sz="0" w:space="0" w:color="auto"/>
                                <w:bottom w:val="none" w:sz="0" w:space="0" w:color="auto"/>
                                <w:right w:val="none" w:sz="0" w:space="0" w:color="auto"/>
                              </w:divBdr>
                              <w:divsChild>
                                <w:div w:id="1419017293">
                                  <w:marLeft w:val="0"/>
                                  <w:marRight w:val="0"/>
                                  <w:marTop w:val="0"/>
                                  <w:marBottom w:val="0"/>
                                  <w:divBdr>
                                    <w:top w:val="none" w:sz="0" w:space="0" w:color="auto"/>
                                    <w:left w:val="none" w:sz="0" w:space="0" w:color="auto"/>
                                    <w:bottom w:val="none" w:sz="0" w:space="0" w:color="auto"/>
                                    <w:right w:val="none" w:sz="0" w:space="0" w:color="auto"/>
                                  </w:divBdr>
                                  <w:divsChild>
                                    <w:div w:id="1419017458">
                                      <w:marLeft w:val="0"/>
                                      <w:marRight w:val="0"/>
                                      <w:marTop w:val="0"/>
                                      <w:marBottom w:val="0"/>
                                      <w:divBdr>
                                        <w:top w:val="none" w:sz="0" w:space="0" w:color="auto"/>
                                        <w:left w:val="none" w:sz="0" w:space="0" w:color="auto"/>
                                        <w:bottom w:val="none" w:sz="0" w:space="0" w:color="auto"/>
                                        <w:right w:val="none" w:sz="0" w:space="0" w:color="auto"/>
                                      </w:divBdr>
                                      <w:divsChild>
                                        <w:div w:id="1419017315">
                                          <w:marLeft w:val="0"/>
                                          <w:marRight w:val="0"/>
                                          <w:marTop w:val="0"/>
                                          <w:marBottom w:val="0"/>
                                          <w:divBdr>
                                            <w:top w:val="none" w:sz="0" w:space="0" w:color="auto"/>
                                            <w:left w:val="none" w:sz="0" w:space="0" w:color="auto"/>
                                            <w:bottom w:val="none" w:sz="0" w:space="0" w:color="auto"/>
                                            <w:right w:val="none" w:sz="0" w:space="0" w:color="auto"/>
                                          </w:divBdr>
                                          <w:divsChild>
                                            <w:div w:id="1419017268">
                                              <w:marLeft w:val="0"/>
                                              <w:marRight w:val="0"/>
                                              <w:marTop w:val="0"/>
                                              <w:marBottom w:val="0"/>
                                              <w:divBdr>
                                                <w:top w:val="none" w:sz="0" w:space="0" w:color="auto"/>
                                                <w:left w:val="none" w:sz="0" w:space="0" w:color="auto"/>
                                                <w:bottom w:val="none" w:sz="0" w:space="0" w:color="auto"/>
                                                <w:right w:val="none" w:sz="0" w:space="0" w:color="auto"/>
                                              </w:divBdr>
                                              <w:divsChild>
                                                <w:div w:id="14190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017291">
      <w:marLeft w:val="0"/>
      <w:marRight w:val="0"/>
      <w:marTop w:val="0"/>
      <w:marBottom w:val="0"/>
      <w:divBdr>
        <w:top w:val="none" w:sz="0" w:space="0" w:color="auto"/>
        <w:left w:val="none" w:sz="0" w:space="0" w:color="auto"/>
        <w:bottom w:val="none" w:sz="0" w:space="0" w:color="auto"/>
        <w:right w:val="none" w:sz="0" w:space="0" w:color="auto"/>
      </w:divBdr>
    </w:div>
    <w:div w:id="1419017298">
      <w:marLeft w:val="0"/>
      <w:marRight w:val="0"/>
      <w:marTop w:val="0"/>
      <w:marBottom w:val="0"/>
      <w:divBdr>
        <w:top w:val="none" w:sz="0" w:space="0" w:color="auto"/>
        <w:left w:val="none" w:sz="0" w:space="0" w:color="auto"/>
        <w:bottom w:val="none" w:sz="0" w:space="0" w:color="auto"/>
        <w:right w:val="none" w:sz="0" w:space="0" w:color="auto"/>
      </w:divBdr>
      <w:divsChild>
        <w:div w:id="1419017224">
          <w:marLeft w:val="0"/>
          <w:marRight w:val="0"/>
          <w:marTop w:val="0"/>
          <w:marBottom w:val="0"/>
          <w:divBdr>
            <w:top w:val="none" w:sz="0" w:space="0" w:color="auto"/>
            <w:left w:val="none" w:sz="0" w:space="0" w:color="auto"/>
            <w:bottom w:val="none" w:sz="0" w:space="0" w:color="auto"/>
            <w:right w:val="none" w:sz="0" w:space="0" w:color="auto"/>
          </w:divBdr>
          <w:divsChild>
            <w:div w:id="1419017292">
              <w:marLeft w:val="0"/>
              <w:marRight w:val="0"/>
              <w:marTop w:val="0"/>
              <w:marBottom w:val="0"/>
              <w:divBdr>
                <w:top w:val="none" w:sz="0" w:space="0" w:color="auto"/>
                <w:left w:val="none" w:sz="0" w:space="0" w:color="auto"/>
                <w:bottom w:val="none" w:sz="0" w:space="0" w:color="auto"/>
                <w:right w:val="none" w:sz="0" w:space="0" w:color="auto"/>
              </w:divBdr>
              <w:divsChild>
                <w:div w:id="1419017330">
                  <w:marLeft w:val="0"/>
                  <w:marRight w:val="0"/>
                  <w:marTop w:val="0"/>
                  <w:marBottom w:val="0"/>
                  <w:divBdr>
                    <w:top w:val="none" w:sz="0" w:space="0" w:color="auto"/>
                    <w:left w:val="none" w:sz="0" w:space="0" w:color="auto"/>
                    <w:bottom w:val="none" w:sz="0" w:space="0" w:color="auto"/>
                    <w:right w:val="none" w:sz="0" w:space="0" w:color="auto"/>
                  </w:divBdr>
                  <w:divsChild>
                    <w:div w:id="1419017317">
                      <w:marLeft w:val="-15"/>
                      <w:marRight w:val="0"/>
                      <w:marTop w:val="0"/>
                      <w:marBottom w:val="0"/>
                      <w:divBdr>
                        <w:top w:val="none" w:sz="0" w:space="0" w:color="auto"/>
                        <w:left w:val="none" w:sz="0" w:space="0" w:color="auto"/>
                        <w:bottom w:val="none" w:sz="0" w:space="0" w:color="auto"/>
                        <w:right w:val="none" w:sz="0" w:space="0" w:color="auto"/>
                      </w:divBdr>
                      <w:divsChild>
                        <w:div w:id="1419017448">
                          <w:marLeft w:val="0"/>
                          <w:marRight w:val="0"/>
                          <w:marTop w:val="100"/>
                          <w:marBottom w:val="100"/>
                          <w:divBdr>
                            <w:top w:val="none" w:sz="0" w:space="0" w:color="auto"/>
                            <w:left w:val="none" w:sz="0" w:space="0" w:color="auto"/>
                            <w:bottom w:val="none" w:sz="0" w:space="0" w:color="auto"/>
                            <w:right w:val="none" w:sz="0" w:space="0" w:color="auto"/>
                          </w:divBdr>
                          <w:divsChild>
                            <w:div w:id="1419017371">
                              <w:marLeft w:val="0"/>
                              <w:marRight w:val="0"/>
                              <w:marTop w:val="0"/>
                              <w:marBottom w:val="0"/>
                              <w:divBdr>
                                <w:top w:val="none" w:sz="0" w:space="0" w:color="auto"/>
                                <w:left w:val="none" w:sz="0" w:space="0" w:color="auto"/>
                                <w:bottom w:val="none" w:sz="0" w:space="0" w:color="auto"/>
                                <w:right w:val="none" w:sz="0" w:space="0" w:color="auto"/>
                              </w:divBdr>
                              <w:divsChild>
                                <w:div w:id="1419017255">
                                  <w:marLeft w:val="0"/>
                                  <w:marRight w:val="0"/>
                                  <w:marTop w:val="0"/>
                                  <w:marBottom w:val="0"/>
                                  <w:divBdr>
                                    <w:top w:val="none" w:sz="0" w:space="0" w:color="auto"/>
                                    <w:left w:val="none" w:sz="0" w:space="0" w:color="auto"/>
                                    <w:bottom w:val="none" w:sz="0" w:space="0" w:color="auto"/>
                                    <w:right w:val="none" w:sz="0" w:space="0" w:color="auto"/>
                                  </w:divBdr>
                                  <w:divsChild>
                                    <w:div w:id="1419017326">
                                      <w:marLeft w:val="0"/>
                                      <w:marRight w:val="0"/>
                                      <w:marTop w:val="0"/>
                                      <w:marBottom w:val="0"/>
                                      <w:divBdr>
                                        <w:top w:val="none" w:sz="0" w:space="0" w:color="auto"/>
                                        <w:left w:val="none" w:sz="0" w:space="0" w:color="auto"/>
                                        <w:bottom w:val="none" w:sz="0" w:space="0" w:color="auto"/>
                                        <w:right w:val="none" w:sz="0" w:space="0" w:color="auto"/>
                                      </w:divBdr>
                                      <w:divsChild>
                                        <w:div w:id="1419017409">
                                          <w:marLeft w:val="0"/>
                                          <w:marRight w:val="0"/>
                                          <w:marTop w:val="0"/>
                                          <w:marBottom w:val="0"/>
                                          <w:divBdr>
                                            <w:top w:val="none" w:sz="0" w:space="0" w:color="auto"/>
                                            <w:left w:val="none" w:sz="0" w:space="0" w:color="auto"/>
                                            <w:bottom w:val="none" w:sz="0" w:space="0" w:color="auto"/>
                                            <w:right w:val="none" w:sz="0" w:space="0" w:color="auto"/>
                                          </w:divBdr>
                                          <w:divsChild>
                                            <w:div w:id="1419017388">
                                              <w:marLeft w:val="0"/>
                                              <w:marRight w:val="0"/>
                                              <w:marTop w:val="0"/>
                                              <w:marBottom w:val="0"/>
                                              <w:divBdr>
                                                <w:top w:val="none" w:sz="0" w:space="0" w:color="auto"/>
                                                <w:left w:val="none" w:sz="0" w:space="0" w:color="auto"/>
                                                <w:bottom w:val="none" w:sz="0" w:space="0" w:color="auto"/>
                                                <w:right w:val="none" w:sz="0" w:space="0" w:color="auto"/>
                                              </w:divBdr>
                                              <w:divsChild>
                                                <w:div w:id="1419017238">
                                                  <w:marLeft w:val="0"/>
                                                  <w:marRight w:val="0"/>
                                                  <w:marTop w:val="0"/>
                                                  <w:marBottom w:val="0"/>
                                                  <w:divBdr>
                                                    <w:top w:val="none" w:sz="0" w:space="0" w:color="auto"/>
                                                    <w:left w:val="none" w:sz="0" w:space="0" w:color="auto"/>
                                                    <w:bottom w:val="none" w:sz="0" w:space="0" w:color="auto"/>
                                                    <w:right w:val="none" w:sz="0" w:space="0" w:color="auto"/>
                                                  </w:divBdr>
                                                  <w:divsChild>
                                                    <w:div w:id="1419017455">
                                                      <w:marLeft w:val="0"/>
                                                      <w:marRight w:val="0"/>
                                                      <w:marTop w:val="0"/>
                                                      <w:marBottom w:val="0"/>
                                                      <w:divBdr>
                                                        <w:top w:val="none" w:sz="0" w:space="0" w:color="auto"/>
                                                        <w:left w:val="none" w:sz="0" w:space="0" w:color="auto"/>
                                                        <w:bottom w:val="none" w:sz="0" w:space="0" w:color="auto"/>
                                                        <w:right w:val="none" w:sz="0" w:space="0" w:color="auto"/>
                                                      </w:divBdr>
                                                      <w:divsChild>
                                                        <w:div w:id="1419017404">
                                                          <w:marLeft w:val="0"/>
                                                          <w:marRight w:val="0"/>
                                                          <w:marTop w:val="0"/>
                                                          <w:marBottom w:val="0"/>
                                                          <w:divBdr>
                                                            <w:top w:val="none" w:sz="0" w:space="0" w:color="auto"/>
                                                            <w:left w:val="none" w:sz="0" w:space="0" w:color="auto"/>
                                                            <w:bottom w:val="none" w:sz="0" w:space="0" w:color="auto"/>
                                                            <w:right w:val="none" w:sz="0" w:space="0" w:color="auto"/>
                                                          </w:divBdr>
                                                          <w:divsChild>
                                                            <w:div w:id="1419017413">
                                                              <w:marLeft w:val="0"/>
                                                              <w:marRight w:val="0"/>
                                                              <w:marTop w:val="0"/>
                                                              <w:marBottom w:val="0"/>
                                                              <w:divBdr>
                                                                <w:top w:val="single" w:sz="6" w:space="0" w:color="E9EBEE"/>
                                                                <w:left w:val="single" w:sz="6" w:space="0" w:color="DDDFE2"/>
                                                                <w:bottom w:val="single" w:sz="6" w:space="0" w:color="CED0D4"/>
                                                                <w:right w:val="single" w:sz="6" w:space="0" w:color="DDDFE2"/>
                                                              </w:divBdr>
                                                              <w:divsChild>
                                                                <w:div w:id="1419017338">
                                                                  <w:marLeft w:val="180"/>
                                                                  <w:marRight w:val="180"/>
                                                                  <w:marTop w:val="180"/>
                                                                  <w:marBottom w:val="180"/>
                                                                  <w:divBdr>
                                                                    <w:top w:val="none" w:sz="0" w:space="0" w:color="auto"/>
                                                                    <w:left w:val="none" w:sz="0" w:space="0" w:color="auto"/>
                                                                    <w:bottom w:val="none" w:sz="0" w:space="0" w:color="auto"/>
                                                                    <w:right w:val="none" w:sz="0" w:space="0" w:color="auto"/>
                                                                  </w:divBdr>
                                                                  <w:divsChild>
                                                                    <w:div w:id="1419017358">
                                                                      <w:marLeft w:val="0"/>
                                                                      <w:marRight w:val="0"/>
                                                                      <w:marTop w:val="0"/>
                                                                      <w:marBottom w:val="0"/>
                                                                      <w:divBdr>
                                                                        <w:top w:val="none" w:sz="0" w:space="0" w:color="auto"/>
                                                                        <w:left w:val="none" w:sz="0" w:space="0" w:color="auto"/>
                                                                        <w:bottom w:val="none" w:sz="0" w:space="0" w:color="auto"/>
                                                                        <w:right w:val="none" w:sz="0" w:space="0" w:color="auto"/>
                                                                      </w:divBdr>
                                                                      <w:divsChild>
                                                                        <w:div w:id="1419017461">
                                                                          <w:marLeft w:val="0"/>
                                                                          <w:marRight w:val="0"/>
                                                                          <w:marTop w:val="0"/>
                                                                          <w:marBottom w:val="0"/>
                                                                          <w:divBdr>
                                                                            <w:top w:val="none" w:sz="0" w:space="0" w:color="auto"/>
                                                                            <w:left w:val="none" w:sz="0" w:space="0" w:color="auto"/>
                                                                            <w:bottom w:val="none" w:sz="0" w:space="0" w:color="auto"/>
                                                                            <w:right w:val="none" w:sz="0" w:space="0" w:color="auto"/>
                                                                          </w:divBdr>
                                                                          <w:divsChild>
                                                                            <w:div w:id="14190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303">
      <w:marLeft w:val="0"/>
      <w:marRight w:val="0"/>
      <w:marTop w:val="0"/>
      <w:marBottom w:val="0"/>
      <w:divBdr>
        <w:top w:val="none" w:sz="0" w:space="0" w:color="auto"/>
        <w:left w:val="none" w:sz="0" w:space="0" w:color="auto"/>
        <w:bottom w:val="none" w:sz="0" w:space="0" w:color="auto"/>
        <w:right w:val="none" w:sz="0" w:space="0" w:color="auto"/>
      </w:divBdr>
    </w:div>
    <w:div w:id="1419017306">
      <w:marLeft w:val="0"/>
      <w:marRight w:val="0"/>
      <w:marTop w:val="0"/>
      <w:marBottom w:val="0"/>
      <w:divBdr>
        <w:top w:val="none" w:sz="0" w:space="0" w:color="auto"/>
        <w:left w:val="none" w:sz="0" w:space="0" w:color="auto"/>
        <w:bottom w:val="none" w:sz="0" w:space="0" w:color="auto"/>
        <w:right w:val="none" w:sz="0" w:space="0" w:color="auto"/>
      </w:divBdr>
    </w:div>
    <w:div w:id="1419017312">
      <w:marLeft w:val="0"/>
      <w:marRight w:val="0"/>
      <w:marTop w:val="0"/>
      <w:marBottom w:val="0"/>
      <w:divBdr>
        <w:top w:val="none" w:sz="0" w:space="0" w:color="auto"/>
        <w:left w:val="none" w:sz="0" w:space="0" w:color="auto"/>
        <w:bottom w:val="none" w:sz="0" w:space="0" w:color="auto"/>
        <w:right w:val="none" w:sz="0" w:space="0" w:color="auto"/>
      </w:divBdr>
    </w:div>
    <w:div w:id="1419017316">
      <w:marLeft w:val="0"/>
      <w:marRight w:val="0"/>
      <w:marTop w:val="0"/>
      <w:marBottom w:val="0"/>
      <w:divBdr>
        <w:top w:val="none" w:sz="0" w:space="0" w:color="auto"/>
        <w:left w:val="none" w:sz="0" w:space="0" w:color="auto"/>
        <w:bottom w:val="none" w:sz="0" w:space="0" w:color="auto"/>
        <w:right w:val="none" w:sz="0" w:space="0" w:color="auto"/>
      </w:divBdr>
      <w:divsChild>
        <w:div w:id="1419017309">
          <w:marLeft w:val="0"/>
          <w:marRight w:val="0"/>
          <w:marTop w:val="0"/>
          <w:marBottom w:val="0"/>
          <w:divBdr>
            <w:top w:val="none" w:sz="0" w:space="0" w:color="auto"/>
            <w:left w:val="none" w:sz="0" w:space="0" w:color="auto"/>
            <w:bottom w:val="none" w:sz="0" w:space="0" w:color="auto"/>
            <w:right w:val="none" w:sz="0" w:space="0" w:color="auto"/>
          </w:divBdr>
          <w:divsChild>
            <w:div w:id="1419017295">
              <w:marLeft w:val="0"/>
              <w:marRight w:val="0"/>
              <w:marTop w:val="0"/>
              <w:marBottom w:val="0"/>
              <w:divBdr>
                <w:top w:val="none" w:sz="0" w:space="0" w:color="auto"/>
                <w:left w:val="none" w:sz="0" w:space="0" w:color="auto"/>
                <w:bottom w:val="none" w:sz="0" w:space="0" w:color="auto"/>
                <w:right w:val="none" w:sz="0" w:space="0" w:color="auto"/>
              </w:divBdr>
            </w:div>
            <w:div w:id="14190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7318">
      <w:marLeft w:val="0"/>
      <w:marRight w:val="0"/>
      <w:marTop w:val="0"/>
      <w:marBottom w:val="0"/>
      <w:divBdr>
        <w:top w:val="none" w:sz="0" w:space="0" w:color="auto"/>
        <w:left w:val="none" w:sz="0" w:space="0" w:color="auto"/>
        <w:bottom w:val="none" w:sz="0" w:space="0" w:color="auto"/>
        <w:right w:val="none" w:sz="0" w:space="0" w:color="auto"/>
      </w:divBdr>
    </w:div>
    <w:div w:id="1419017321">
      <w:marLeft w:val="0"/>
      <w:marRight w:val="0"/>
      <w:marTop w:val="0"/>
      <w:marBottom w:val="0"/>
      <w:divBdr>
        <w:top w:val="none" w:sz="0" w:space="0" w:color="auto"/>
        <w:left w:val="none" w:sz="0" w:space="0" w:color="auto"/>
        <w:bottom w:val="none" w:sz="0" w:space="0" w:color="auto"/>
        <w:right w:val="none" w:sz="0" w:space="0" w:color="auto"/>
      </w:divBdr>
    </w:div>
    <w:div w:id="1419017332">
      <w:marLeft w:val="0"/>
      <w:marRight w:val="0"/>
      <w:marTop w:val="0"/>
      <w:marBottom w:val="0"/>
      <w:divBdr>
        <w:top w:val="none" w:sz="0" w:space="0" w:color="auto"/>
        <w:left w:val="none" w:sz="0" w:space="0" w:color="auto"/>
        <w:bottom w:val="none" w:sz="0" w:space="0" w:color="auto"/>
        <w:right w:val="none" w:sz="0" w:space="0" w:color="auto"/>
      </w:divBdr>
    </w:div>
    <w:div w:id="1419017335">
      <w:marLeft w:val="0"/>
      <w:marRight w:val="0"/>
      <w:marTop w:val="0"/>
      <w:marBottom w:val="0"/>
      <w:divBdr>
        <w:top w:val="none" w:sz="0" w:space="0" w:color="auto"/>
        <w:left w:val="none" w:sz="0" w:space="0" w:color="auto"/>
        <w:bottom w:val="none" w:sz="0" w:space="0" w:color="auto"/>
        <w:right w:val="none" w:sz="0" w:space="0" w:color="auto"/>
      </w:divBdr>
    </w:div>
    <w:div w:id="1419017351">
      <w:marLeft w:val="0"/>
      <w:marRight w:val="0"/>
      <w:marTop w:val="0"/>
      <w:marBottom w:val="0"/>
      <w:divBdr>
        <w:top w:val="none" w:sz="0" w:space="0" w:color="auto"/>
        <w:left w:val="none" w:sz="0" w:space="0" w:color="auto"/>
        <w:bottom w:val="none" w:sz="0" w:space="0" w:color="auto"/>
        <w:right w:val="none" w:sz="0" w:space="0" w:color="auto"/>
      </w:divBdr>
      <w:divsChild>
        <w:div w:id="1419017412">
          <w:marLeft w:val="0"/>
          <w:marRight w:val="0"/>
          <w:marTop w:val="0"/>
          <w:marBottom w:val="0"/>
          <w:divBdr>
            <w:top w:val="none" w:sz="0" w:space="0" w:color="auto"/>
            <w:left w:val="none" w:sz="0" w:space="0" w:color="auto"/>
            <w:bottom w:val="none" w:sz="0" w:space="0" w:color="auto"/>
            <w:right w:val="none" w:sz="0" w:space="0" w:color="auto"/>
          </w:divBdr>
          <w:divsChild>
            <w:div w:id="1419017408">
              <w:marLeft w:val="0"/>
              <w:marRight w:val="0"/>
              <w:marTop w:val="0"/>
              <w:marBottom w:val="0"/>
              <w:divBdr>
                <w:top w:val="none" w:sz="0" w:space="0" w:color="auto"/>
                <w:left w:val="none" w:sz="0" w:space="0" w:color="auto"/>
                <w:bottom w:val="none" w:sz="0" w:space="0" w:color="auto"/>
                <w:right w:val="none" w:sz="0" w:space="0" w:color="auto"/>
              </w:divBdr>
              <w:divsChild>
                <w:div w:id="1419017304">
                  <w:marLeft w:val="0"/>
                  <w:marRight w:val="0"/>
                  <w:marTop w:val="0"/>
                  <w:marBottom w:val="0"/>
                  <w:divBdr>
                    <w:top w:val="none" w:sz="0" w:space="0" w:color="auto"/>
                    <w:left w:val="none" w:sz="0" w:space="0" w:color="auto"/>
                    <w:bottom w:val="none" w:sz="0" w:space="0" w:color="auto"/>
                    <w:right w:val="none" w:sz="0" w:space="0" w:color="auto"/>
                  </w:divBdr>
                  <w:divsChild>
                    <w:div w:id="1419017279">
                      <w:marLeft w:val="-15"/>
                      <w:marRight w:val="0"/>
                      <w:marTop w:val="0"/>
                      <w:marBottom w:val="0"/>
                      <w:divBdr>
                        <w:top w:val="none" w:sz="0" w:space="0" w:color="auto"/>
                        <w:left w:val="none" w:sz="0" w:space="0" w:color="auto"/>
                        <w:bottom w:val="none" w:sz="0" w:space="0" w:color="auto"/>
                        <w:right w:val="none" w:sz="0" w:space="0" w:color="auto"/>
                      </w:divBdr>
                      <w:divsChild>
                        <w:div w:id="1419017435">
                          <w:marLeft w:val="0"/>
                          <w:marRight w:val="0"/>
                          <w:marTop w:val="100"/>
                          <w:marBottom w:val="100"/>
                          <w:divBdr>
                            <w:top w:val="none" w:sz="0" w:space="0" w:color="auto"/>
                            <w:left w:val="none" w:sz="0" w:space="0" w:color="auto"/>
                            <w:bottom w:val="none" w:sz="0" w:space="0" w:color="auto"/>
                            <w:right w:val="none" w:sz="0" w:space="0" w:color="auto"/>
                          </w:divBdr>
                          <w:divsChild>
                            <w:div w:id="1419017449">
                              <w:marLeft w:val="0"/>
                              <w:marRight w:val="0"/>
                              <w:marTop w:val="0"/>
                              <w:marBottom w:val="0"/>
                              <w:divBdr>
                                <w:top w:val="none" w:sz="0" w:space="0" w:color="auto"/>
                                <w:left w:val="none" w:sz="0" w:space="0" w:color="auto"/>
                                <w:bottom w:val="none" w:sz="0" w:space="0" w:color="auto"/>
                                <w:right w:val="none" w:sz="0" w:space="0" w:color="auto"/>
                              </w:divBdr>
                              <w:divsChild>
                                <w:div w:id="1419017248">
                                  <w:marLeft w:val="0"/>
                                  <w:marRight w:val="0"/>
                                  <w:marTop w:val="0"/>
                                  <w:marBottom w:val="0"/>
                                  <w:divBdr>
                                    <w:top w:val="none" w:sz="0" w:space="0" w:color="auto"/>
                                    <w:left w:val="none" w:sz="0" w:space="0" w:color="auto"/>
                                    <w:bottom w:val="none" w:sz="0" w:space="0" w:color="auto"/>
                                    <w:right w:val="none" w:sz="0" w:space="0" w:color="auto"/>
                                  </w:divBdr>
                                  <w:divsChild>
                                    <w:div w:id="1419017427">
                                      <w:marLeft w:val="0"/>
                                      <w:marRight w:val="0"/>
                                      <w:marTop w:val="0"/>
                                      <w:marBottom w:val="0"/>
                                      <w:divBdr>
                                        <w:top w:val="none" w:sz="0" w:space="0" w:color="auto"/>
                                        <w:left w:val="none" w:sz="0" w:space="0" w:color="auto"/>
                                        <w:bottom w:val="none" w:sz="0" w:space="0" w:color="auto"/>
                                        <w:right w:val="none" w:sz="0" w:space="0" w:color="auto"/>
                                      </w:divBdr>
                                      <w:divsChild>
                                        <w:div w:id="1419017462">
                                          <w:marLeft w:val="0"/>
                                          <w:marRight w:val="0"/>
                                          <w:marTop w:val="0"/>
                                          <w:marBottom w:val="0"/>
                                          <w:divBdr>
                                            <w:top w:val="none" w:sz="0" w:space="0" w:color="auto"/>
                                            <w:left w:val="none" w:sz="0" w:space="0" w:color="auto"/>
                                            <w:bottom w:val="none" w:sz="0" w:space="0" w:color="auto"/>
                                            <w:right w:val="none" w:sz="0" w:space="0" w:color="auto"/>
                                          </w:divBdr>
                                          <w:divsChild>
                                            <w:div w:id="1419017280">
                                              <w:marLeft w:val="0"/>
                                              <w:marRight w:val="0"/>
                                              <w:marTop w:val="0"/>
                                              <w:marBottom w:val="0"/>
                                              <w:divBdr>
                                                <w:top w:val="none" w:sz="0" w:space="0" w:color="auto"/>
                                                <w:left w:val="none" w:sz="0" w:space="0" w:color="auto"/>
                                                <w:bottom w:val="none" w:sz="0" w:space="0" w:color="auto"/>
                                                <w:right w:val="none" w:sz="0" w:space="0" w:color="auto"/>
                                              </w:divBdr>
                                              <w:divsChild>
                                                <w:div w:id="1419017469">
                                                  <w:marLeft w:val="0"/>
                                                  <w:marRight w:val="0"/>
                                                  <w:marTop w:val="0"/>
                                                  <w:marBottom w:val="0"/>
                                                  <w:divBdr>
                                                    <w:top w:val="none" w:sz="0" w:space="0" w:color="auto"/>
                                                    <w:left w:val="none" w:sz="0" w:space="0" w:color="auto"/>
                                                    <w:bottom w:val="none" w:sz="0" w:space="0" w:color="auto"/>
                                                    <w:right w:val="none" w:sz="0" w:space="0" w:color="auto"/>
                                                  </w:divBdr>
                                                  <w:divsChild>
                                                    <w:div w:id="1419017331">
                                                      <w:marLeft w:val="0"/>
                                                      <w:marRight w:val="0"/>
                                                      <w:marTop w:val="0"/>
                                                      <w:marBottom w:val="0"/>
                                                      <w:divBdr>
                                                        <w:top w:val="none" w:sz="0" w:space="0" w:color="auto"/>
                                                        <w:left w:val="none" w:sz="0" w:space="0" w:color="auto"/>
                                                        <w:bottom w:val="none" w:sz="0" w:space="0" w:color="auto"/>
                                                        <w:right w:val="none" w:sz="0" w:space="0" w:color="auto"/>
                                                      </w:divBdr>
                                                      <w:divsChild>
                                                        <w:div w:id="1419017274">
                                                          <w:marLeft w:val="0"/>
                                                          <w:marRight w:val="0"/>
                                                          <w:marTop w:val="0"/>
                                                          <w:marBottom w:val="0"/>
                                                          <w:divBdr>
                                                            <w:top w:val="none" w:sz="0" w:space="0" w:color="auto"/>
                                                            <w:left w:val="none" w:sz="0" w:space="0" w:color="auto"/>
                                                            <w:bottom w:val="none" w:sz="0" w:space="0" w:color="auto"/>
                                                            <w:right w:val="none" w:sz="0" w:space="0" w:color="auto"/>
                                                          </w:divBdr>
                                                          <w:divsChild>
                                                            <w:div w:id="1419017357">
                                                              <w:marLeft w:val="0"/>
                                                              <w:marRight w:val="0"/>
                                                              <w:marTop w:val="0"/>
                                                              <w:marBottom w:val="0"/>
                                                              <w:divBdr>
                                                                <w:top w:val="none" w:sz="0" w:space="0" w:color="auto"/>
                                                                <w:left w:val="none" w:sz="0" w:space="0" w:color="auto"/>
                                                                <w:bottom w:val="none" w:sz="0" w:space="0" w:color="auto"/>
                                                                <w:right w:val="none" w:sz="0" w:space="0" w:color="auto"/>
                                                              </w:divBdr>
                                                              <w:divsChild>
                                                                <w:div w:id="1419017376">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30">
                                                                      <w:marLeft w:val="0"/>
                                                                      <w:marRight w:val="0"/>
                                                                      <w:marTop w:val="0"/>
                                                                      <w:marBottom w:val="0"/>
                                                                      <w:divBdr>
                                                                        <w:top w:val="none" w:sz="0" w:space="0" w:color="auto"/>
                                                                        <w:left w:val="none" w:sz="0" w:space="0" w:color="auto"/>
                                                                        <w:bottom w:val="none" w:sz="0" w:space="0" w:color="auto"/>
                                                                        <w:right w:val="none" w:sz="0" w:space="0" w:color="auto"/>
                                                                      </w:divBdr>
                                                                      <w:divsChild>
                                                                        <w:div w:id="1419017341">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60">
                                                                              <w:marLeft w:val="0"/>
                                                                              <w:marRight w:val="0"/>
                                                                              <w:marTop w:val="0"/>
                                                                              <w:marBottom w:val="0"/>
                                                                              <w:divBdr>
                                                                                <w:top w:val="none" w:sz="0" w:space="0" w:color="auto"/>
                                                                                <w:left w:val="none" w:sz="0" w:space="0" w:color="auto"/>
                                                                                <w:bottom w:val="none" w:sz="0" w:space="0" w:color="auto"/>
                                                                                <w:right w:val="none" w:sz="0" w:space="0" w:color="auto"/>
                                                                              </w:divBdr>
                                                                              <w:divsChild>
                                                                                <w:div w:id="1419017356">
                                                                                  <w:marLeft w:val="0"/>
                                                                                  <w:marRight w:val="0"/>
                                                                                  <w:marTop w:val="0"/>
                                                                                  <w:marBottom w:val="0"/>
                                                                                  <w:divBdr>
                                                                                    <w:top w:val="none" w:sz="0" w:space="0" w:color="auto"/>
                                                                                    <w:left w:val="none" w:sz="0" w:space="0" w:color="auto"/>
                                                                                    <w:bottom w:val="none" w:sz="0" w:space="0" w:color="auto"/>
                                                                                    <w:right w:val="none" w:sz="0" w:space="0" w:color="auto"/>
                                                                                  </w:divBdr>
                                                                                  <w:divsChild>
                                                                                    <w:div w:id="1419017342">
                                                                                      <w:marLeft w:val="0"/>
                                                                                      <w:marRight w:val="0"/>
                                                                                      <w:marTop w:val="0"/>
                                                                                      <w:marBottom w:val="0"/>
                                                                                      <w:divBdr>
                                                                                        <w:top w:val="none" w:sz="0" w:space="0" w:color="auto"/>
                                                                                        <w:left w:val="none" w:sz="0" w:space="0" w:color="auto"/>
                                                                                        <w:bottom w:val="none" w:sz="0" w:space="0" w:color="auto"/>
                                                                                        <w:right w:val="none" w:sz="0" w:space="0" w:color="auto"/>
                                                                                      </w:divBdr>
                                                                                      <w:divsChild>
                                                                                        <w:div w:id="1419017344">
                                                                                          <w:marLeft w:val="0"/>
                                                                                          <w:marRight w:val="0"/>
                                                                                          <w:marTop w:val="0"/>
                                                                                          <w:marBottom w:val="0"/>
                                                                                          <w:divBdr>
                                                                                            <w:top w:val="none" w:sz="0" w:space="0" w:color="auto"/>
                                                                                            <w:left w:val="none" w:sz="0" w:space="0" w:color="auto"/>
                                                                                            <w:bottom w:val="none" w:sz="0" w:space="0" w:color="auto"/>
                                                                                            <w:right w:val="none" w:sz="0" w:space="0" w:color="auto"/>
                                                                                          </w:divBdr>
                                                                                          <w:divsChild>
                                                                                            <w:div w:id="1419017463">
                                                                                              <w:marLeft w:val="0"/>
                                                                                              <w:marRight w:val="0"/>
                                                                                              <w:marTop w:val="0"/>
                                                                                              <w:marBottom w:val="0"/>
                                                                                              <w:divBdr>
                                                                                                <w:top w:val="none" w:sz="0" w:space="0" w:color="auto"/>
                                                                                                <w:left w:val="none" w:sz="0" w:space="0" w:color="auto"/>
                                                                                                <w:bottom w:val="none" w:sz="0" w:space="0" w:color="auto"/>
                                                                                                <w:right w:val="none" w:sz="0" w:space="0" w:color="auto"/>
                                                                                              </w:divBdr>
                                                                                              <w:divsChild>
                                                                                                <w:div w:id="141901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352">
      <w:marLeft w:val="0"/>
      <w:marRight w:val="0"/>
      <w:marTop w:val="0"/>
      <w:marBottom w:val="0"/>
      <w:divBdr>
        <w:top w:val="none" w:sz="0" w:space="0" w:color="auto"/>
        <w:left w:val="none" w:sz="0" w:space="0" w:color="auto"/>
        <w:bottom w:val="none" w:sz="0" w:space="0" w:color="auto"/>
        <w:right w:val="none" w:sz="0" w:space="0" w:color="auto"/>
      </w:divBdr>
    </w:div>
    <w:div w:id="1419017354">
      <w:marLeft w:val="0"/>
      <w:marRight w:val="0"/>
      <w:marTop w:val="0"/>
      <w:marBottom w:val="0"/>
      <w:divBdr>
        <w:top w:val="none" w:sz="0" w:space="0" w:color="auto"/>
        <w:left w:val="none" w:sz="0" w:space="0" w:color="auto"/>
        <w:bottom w:val="none" w:sz="0" w:space="0" w:color="auto"/>
        <w:right w:val="none" w:sz="0" w:space="0" w:color="auto"/>
      </w:divBdr>
    </w:div>
    <w:div w:id="1419017362">
      <w:marLeft w:val="0"/>
      <w:marRight w:val="0"/>
      <w:marTop w:val="0"/>
      <w:marBottom w:val="0"/>
      <w:divBdr>
        <w:top w:val="none" w:sz="0" w:space="0" w:color="auto"/>
        <w:left w:val="none" w:sz="0" w:space="0" w:color="auto"/>
        <w:bottom w:val="none" w:sz="0" w:space="0" w:color="auto"/>
        <w:right w:val="none" w:sz="0" w:space="0" w:color="auto"/>
      </w:divBdr>
      <w:divsChild>
        <w:div w:id="1419017233">
          <w:marLeft w:val="0"/>
          <w:marRight w:val="0"/>
          <w:marTop w:val="0"/>
          <w:marBottom w:val="0"/>
          <w:divBdr>
            <w:top w:val="none" w:sz="0" w:space="0" w:color="auto"/>
            <w:left w:val="none" w:sz="0" w:space="0" w:color="auto"/>
            <w:bottom w:val="none" w:sz="0" w:space="0" w:color="auto"/>
            <w:right w:val="none" w:sz="0" w:space="0" w:color="auto"/>
          </w:divBdr>
          <w:divsChild>
            <w:div w:id="1419017416">
              <w:marLeft w:val="0"/>
              <w:marRight w:val="0"/>
              <w:marTop w:val="0"/>
              <w:marBottom w:val="0"/>
              <w:divBdr>
                <w:top w:val="none" w:sz="0" w:space="0" w:color="auto"/>
                <w:left w:val="none" w:sz="0" w:space="0" w:color="auto"/>
                <w:bottom w:val="none" w:sz="0" w:space="0" w:color="auto"/>
                <w:right w:val="none" w:sz="0" w:space="0" w:color="auto"/>
              </w:divBdr>
              <w:divsChild>
                <w:div w:id="1419017320">
                  <w:marLeft w:val="0"/>
                  <w:marRight w:val="0"/>
                  <w:marTop w:val="0"/>
                  <w:marBottom w:val="0"/>
                  <w:divBdr>
                    <w:top w:val="none" w:sz="0" w:space="0" w:color="auto"/>
                    <w:left w:val="none" w:sz="0" w:space="0" w:color="auto"/>
                    <w:bottom w:val="none" w:sz="0" w:space="0" w:color="auto"/>
                    <w:right w:val="none" w:sz="0" w:space="0" w:color="auto"/>
                  </w:divBdr>
                  <w:divsChild>
                    <w:div w:id="1419017459">
                      <w:marLeft w:val="0"/>
                      <w:marRight w:val="0"/>
                      <w:marTop w:val="0"/>
                      <w:marBottom w:val="0"/>
                      <w:divBdr>
                        <w:top w:val="none" w:sz="0" w:space="0" w:color="auto"/>
                        <w:left w:val="none" w:sz="0" w:space="0" w:color="auto"/>
                        <w:bottom w:val="none" w:sz="0" w:space="0" w:color="auto"/>
                        <w:right w:val="none" w:sz="0" w:space="0" w:color="auto"/>
                      </w:divBdr>
                      <w:divsChild>
                        <w:div w:id="1419017390">
                          <w:marLeft w:val="120"/>
                          <w:marRight w:val="120"/>
                          <w:marTop w:val="120"/>
                          <w:marBottom w:val="120"/>
                          <w:divBdr>
                            <w:top w:val="none" w:sz="0" w:space="0" w:color="auto"/>
                            <w:left w:val="none" w:sz="0" w:space="0" w:color="auto"/>
                            <w:bottom w:val="none" w:sz="0" w:space="0" w:color="auto"/>
                            <w:right w:val="none" w:sz="0" w:space="0" w:color="auto"/>
                          </w:divBdr>
                          <w:divsChild>
                            <w:div w:id="1419017311">
                              <w:marLeft w:val="0"/>
                              <w:marRight w:val="0"/>
                              <w:marTop w:val="0"/>
                              <w:marBottom w:val="0"/>
                              <w:divBdr>
                                <w:top w:val="single" w:sz="6" w:space="8" w:color="CCCCCC"/>
                                <w:left w:val="none" w:sz="0" w:space="0" w:color="auto"/>
                                <w:bottom w:val="none" w:sz="0" w:space="0" w:color="auto"/>
                                <w:right w:val="none" w:sz="0" w:space="0" w:color="auto"/>
                              </w:divBdr>
                              <w:divsChild>
                                <w:div w:id="1419017253">
                                  <w:marLeft w:val="0"/>
                                  <w:marRight w:val="0"/>
                                  <w:marTop w:val="0"/>
                                  <w:marBottom w:val="0"/>
                                  <w:divBdr>
                                    <w:top w:val="none" w:sz="0" w:space="0" w:color="auto"/>
                                    <w:left w:val="none" w:sz="0" w:space="0" w:color="auto"/>
                                    <w:bottom w:val="none" w:sz="0" w:space="0" w:color="auto"/>
                                    <w:right w:val="none" w:sz="0" w:space="0" w:color="auto"/>
                                  </w:divBdr>
                                  <w:divsChild>
                                    <w:div w:id="1419017229">
                                      <w:marLeft w:val="0"/>
                                      <w:marRight w:val="0"/>
                                      <w:marTop w:val="0"/>
                                      <w:marBottom w:val="0"/>
                                      <w:divBdr>
                                        <w:top w:val="none" w:sz="0" w:space="0" w:color="auto"/>
                                        <w:left w:val="none" w:sz="0" w:space="0" w:color="auto"/>
                                        <w:bottom w:val="none" w:sz="0" w:space="0" w:color="auto"/>
                                        <w:right w:val="none" w:sz="0" w:space="0" w:color="auto"/>
                                      </w:divBdr>
                                    </w:div>
                                    <w:div w:id="1419017232">
                                      <w:marLeft w:val="0"/>
                                      <w:marRight w:val="0"/>
                                      <w:marTop w:val="0"/>
                                      <w:marBottom w:val="0"/>
                                      <w:divBdr>
                                        <w:top w:val="none" w:sz="0" w:space="0" w:color="auto"/>
                                        <w:left w:val="none" w:sz="0" w:space="0" w:color="auto"/>
                                        <w:bottom w:val="none" w:sz="0" w:space="0" w:color="auto"/>
                                        <w:right w:val="none" w:sz="0" w:space="0" w:color="auto"/>
                                      </w:divBdr>
                                    </w:div>
                                    <w:div w:id="1419017261">
                                      <w:marLeft w:val="0"/>
                                      <w:marRight w:val="0"/>
                                      <w:marTop w:val="0"/>
                                      <w:marBottom w:val="0"/>
                                      <w:divBdr>
                                        <w:top w:val="none" w:sz="0" w:space="0" w:color="auto"/>
                                        <w:left w:val="none" w:sz="0" w:space="0" w:color="auto"/>
                                        <w:bottom w:val="none" w:sz="0" w:space="0" w:color="auto"/>
                                        <w:right w:val="none" w:sz="0" w:space="0" w:color="auto"/>
                                      </w:divBdr>
                                    </w:div>
                                    <w:div w:id="1419017270">
                                      <w:marLeft w:val="0"/>
                                      <w:marRight w:val="0"/>
                                      <w:marTop w:val="0"/>
                                      <w:marBottom w:val="0"/>
                                      <w:divBdr>
                                        <w:top w:val="none" w:sz="0" w:space="0" w:color="auto"/>
                                        <w:left w:val="none" w:sz="0" w:space="0" w:color="auto"/>
                                        <w:bottom w:val="none" w:sz="0" w:space="0" w:color="auto"/>
                                        <w:right w:val="none" w:sz="0" w:space="0" w:color="auto"/>
                                      </w:divBdr>
                                    </w:div>
                                    <w:div w:id="1419017282">
                                      <w:marLeft w:val="0"/>
                                      <w:marRight w:val="0"/>
                                      <w:marTop w:val="0"/>
                                      <w:marBottom w:val="0"/>
                                      <w:divBdr>
                                        <w:top w:val="none" w:sz="0" w:space="0" w:color="auto"/>
                                        <w:left w:val="none" w:sz="0" w:space="0" w:color="auto"/>
                                        <w:bottom w:val="none" w:sz="0" w:space="0" w:color="auto"/>
                                        <w:right w:val="none" w:sz="0" w:space="0" w:color="auto"/>
                                      </w:divBdr>
                                    </w:div>
                                    <w:div w:id="1419017313">
                                      <w:marLeft w:val="0"/>
                                      <w:marRight w:val="0"/>
                                      <w:marTop w:val="0"/>
                                      <w:marBottom w:val="0"/>
                                      <w:divBdr>
                                        <w:top w:val="none" w:sz="0" w:space="0" w:color="auto"/>
                                        <w:left w:val="none" w:sz="0" w:space="0" w:color="auto"/>
                                        <w:bottom w:val="none" w:sz="0" w:space="0" w:color="auto"/>
                                        <w:right w:val="none" w:sz="0" w:space="0" w:color="auto"/>
                                      </w:divBdr>
                                    </w:div>
                                    <w:div w:id="1419017377">
                                      <w:marLeft w:val="0"/>
                                      <w:marRight w:val="0"/>
                                      <w:marTop w:val="0"/>
                                      <w:marBottom w:val="0"/>
                                      <w:divBdr>
                                        <w:top w:val="none" w:sz="0" w:space="0" w:color="auto"/>
                                        <w:left w:val="none" w:sz="0" w:space="0" w:color="auto"/>
                                        <w:bottom w:val="none" w:sz="0" w:space="0" w:color="auto"/>
                                        <w:right w:val="none" w:sz="0" w:space="0" w:color="auto"/>
                                      </w:divBdr>
                                    </w:div>
                                    <w:div w:id="1419017420">
                                      <w:marLeft w:val="0"/>
                                      <w:marRight w:val="0"/>
                                      <w:marTop w:val="0"/>
                                      <w:marBottom w:val="0"/>
                                      <w:divBdr>
                                        <w:top w:val="none" w:sz="0" w:space="0" w:color="auto"/>
                                        <w:left w:val="none" w:sz="0" w:space="0" w:color="auto"/>
                                        <w:bottom w:val="none" w:sz="0" w:space="0" w:color="auto"/>
                                        <w:right w:val="none" w:sz="0" w:space="0" w:color="auto"/>
                                      </w:divBdr>
                                    </w:div>
                                    <w:div w:id="141901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363">
      <w:marLeft w:val="0"/>
      <w:marRight w:val="0"/>
      <w:marTop w:val="0"/>
      <w:marBottom w:val="0"/>
      <w:divBdr>
        <w:top w:val="none" w:sz="0" w:space="0" w:color="auto"/>
        <w:left w:val="none" w:sz="0" w:space="0" w:color="auto"/>
        <w:bottom w:val="none" w:sz="0" w:space="0" w:color="auto"/>
        <w:right w:val="none" w:sz="0" w:space="0" w:color="auto"/>
      </w:divBdr>
    </w:div>
    <w:div w:id="1419017364">
      <w:marLeft w:val="0"/>
      <w:marRight w:val="0"/>
      <w:marTop w:val="0"/>
      <w:marBottom w:val="0"/>
      <w:divBdr>
        <w:top w:val="none" w:sz="0" w:space="0" w:color="auto"/>
        <w:left w:val="none" w:sz="0" w:space="0" w:color="auto"/>
        <w:bottom w:val="none" w:sz="0" w:space="0" w:color="auto"/>
        <w:right w:val="none" w:sz="0" w:space="0" w:color="auto"/>
      </w:divBdr>
    </w:div>
    <w:div w:id="1419017369">
      <w:marLeft w:val="0"/>
      <w:marRight w:val="0"/>
      <w:marTop w:val="0"/>
      <w:marBottom w:val="0"/>
      <w:divBdr>
        <w:top w:val="none" w:sz="0" w:space="0" w:color="auto"/>
        <w:left w:val="none" w:sz="0" w:space="0" w:color="auto"/>
        <w:bottom w:val="none" w:sz="0" w:space="0" w:color="auto"/>
        <w:right w:val="none" w:sz="0" w:space="0" w:color="auto"/>
      </w:divBdr>
    </w:div>
    <w:div w:id="1419017372">
      <w:marLeft w:val="0"/>
      <w:marRight w:val="0"/>
      <w:marTop w:val="0"/>
      <w:marBottom w:val="0"/>
      <w:divBdr>
        <w:top w:val="none" w:sz="0" w:space="0" w:color="auto"/>
        <w:left w:val="none" w:sz="0" w:space="0" w:color="auto"/>
        <w:bottom w:val="none" w:sz="0" w:space="0" w:color="auto"/>
        <w:right w:val="none" w:sz="0" w:space="0" w:color="auto"/>
      </w:divBdr>
      <w:divsChild>
        <w:div w:id="1419017272">
          <w:marLeft w:val="0"/>
          <w:marRight w:val="0"/>
          <w:marTop w:val="0"/>
          <w:marBottom w:val="0"/>
          <w:divBdr>
            <w:top w:val="none" w:sz="0" w:space="0" w:color="auto"/>
            <w:left w:val="none" w:sz="0" w:space="0" w:color="auto"/>
            <w:bottom w:val="none" w:sz="0" w:space="0" w:color="auto"/>
            <w:right w:val="none" w:sz="0" w:space="0" w:color="auto"/>
          </w:divBdr>
          <w:divsChild>
            <w:div w:id="1419017211">
              <w:marLeft w:val="0"/>
              <w:marRight w:val="0"/>
              <w:marTop w:val="0"/>
              <w:marBottom w:val="0"/>
              <w:divBdr>
                <w:top w:val="none" w:sz="0" w:space="0" w:color="auto"/>
                <w:left w:val="none" w:sz="0" w:space="0" w:color="auto"/>
                <w:bottom w:val="none" w:sz="0" w:space="0" w:color="auto"/>
                <w:right w:val="none" w:sz="0" w:space="0" w:color="auto"/>
              </w:divBdr>
            </w:div>
            <w:div w:id="14190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7375">
      <w:marLeft w:val="0"/>
      <w:marRight w:val="0"/>
      <w:marTop w:val="0"/>
      <w:marBottom w:val="0"/>
      <w:divBdr>
        <w:top w:val="none" w:sz="0" w:space="0" w:color="auto"/>
        <w:left w:val="none" w:sz="0" w:space="0" w:color="auto"/>
        <w:bottom w:val="none" w:sz="0" w:space="0" w:color="auto"/>
        <w:right w:val="none" w:sz="0" w:space="0" w:color="auto"/>
      </w:divBdr>
      <w:divsChild>
        <w:div w:id="1419017407">
          <w:marLeft w:val="0"/>
          <w:marRight w:val="0"/>
          <w:marTop w:val="0"/>
          <w:marBottom w:val="0"/>
          <w:divBdr>
            <w:top w:val="none" w:sz="0" w:space="0" w:color="auto"/>
            <w:left w:val="none" w:sz="0" w:space="0" w:color="auto"/>
            <w:bottom w:val="none" w:sz="0" w:space="0" w:color="auto"/>
            <w:right w:val="none" w:sz="0" w:space="0" w:color="auto"/>
          </w:divBdr>
          <w:divsChild>
            <w:div w:id="1419017215">
              <w:marLeft w:val="0"/>
              <w:marRight w:val="0"/>
              <w:marTop w:val="0"/>
              <w:marBottom w:val="0"/>
              <w:divBdr>
                <w:top w:val="none" w:sz="0" w:space="0" w:color="auto"/>
                <w:left w:val="none" w:sz="0" w:space="0" w:color="auto"/>
                <w:bottom w:val="none" w:sz="0" w:space="0" w:color="auto"/>
                <w:right w:val="none" w:sz="0" w:space="0" w:color="auto"/>
              </w:divBdr>
              <w:divsChild>
                <w:div w:id="1419017289">
                  <w:marLeft w:val="0"/>
                  <w:marRight w:val="0"/>
                  <w:marTop w:val="0"/>
                  <w:marBottom w:val="0"/>
                  <w:divBdr>
                    <w:top w:val="single" w:sz="6" w:space="0" w:color="A3A3A3"/>
                    <w:left w:val="single" w:sz="6" w:space="0" w:color="A3A3A3"/>
                    <w:bottom w:val="single" w:sz="6" w:space="0" w:color="A3A3A3"/>
                    <w:right w:val="single" w:sz="6" w:space="0" w:color="A3A3A3"/>
                  </w:divBdr>
                  <w:divsChild>
                    <w:div w:id="1419017257">
                      <w:marLeft w:val="0"/>
                      <w:marRight w:val="0"/>
                      <w:marTop w:val="0"/>
                      <w:marBottom w:val="0"/>
                      <w:divBdr>
                        <w:top w:val="none" w:sz="0" w:space="0" w:color="auto"/>
                        <w:left w:val="none" w:sz="0" w:space="0" w:color="auto"/>
                        <w:bottom w:val="none" w:sz="0" w:space="0" w:color="auto"/>
                        <w:right w:val="none" w:sz="0" w:space="0" w:color="auto"/>
                      </w:divBdr>
                      <w:divsChild>
                        <w:div w:id="1419017262">
                          <w:marLeft w:val="0"/>
                          <w:marRight w:val="0"/>
                          <w:marTop w:val="0"/>
                          <w:marBottom w:val="0"/>
                          <w:divBdr>
                            <w:top w:val="none" w:sz="0" w:space="0" w:color="auto"/>
                            <w:left w:val="none" w:sz="0" w:space="0" w:color="auto"/>
                            <w:bottom w:val="none" w:sz="0" w:space="0" w:color="auto"/>
                            <w:right w:val="none" w:sz="0" w:space="0" w:color="auto"/>
                          </w:divBdr>
                          <w:divsChild>
                            <w:div w:id="1419017314">
                              <w:marLeft w:val="120"/>
                              <w:marRight w:val="120"/>
                              <w:marTop w:val="120"/>
                              <w:marBottom w:val="120"/>
                              <w:divBdr>
                                <w:top w:val="none" w:sz="0" w:space="0" w:color="auto"/>
                                <w:left w:val="none" w:sz="0" w:space="0" w:color="auto"/>
                                <w:bottom w:val="none" w:sz="0" w:space="0" w:color="auto"/>
                                <w:right w:val="none" w:sz="0" w:space="0" w:color="auto"/>
                              </w:divBdr>
                              <w:divsChild>
                                <w:div w:id="1419017395">
                                  <w:marLeft w:val="0"/>
                                  <w:marRight w:val="0"/>
                                  <w:marTop w:val="0"/>
                                  <w:marBottom w:val="0"/>
                                  <w:divBdr>
                                    <w:top w:val="single" w:sz="6" w:space="8" w:color="CCCCCC"/>
                                    <w:left w:val="none" w:sz="0" w:space="0" w:color="auto"/>
                                    <w:bottom w:val="none" w:sz="0" w:space="0" w:color="auto"/>
                                    <w:right w:val="none" w:sz="0" w:space="0" w:color="auto"/>
                                  </w:divBdr>
                                  <w:divsChild>
                                    <w:div w:id="1419017386">
                                      <w:marLeft w:val="0"/>
                                      <w:marRight w:val="0"/>
                                      <w:marTop w:val="0"/>
                                      <w:marBottom w:val="0"/>
                                      <w:divBdr>
                                        <w:top w:val="none" w:sz="0" w:space="0" w:color="auto"/>
                                        <w:left w:val="none" w:sz="0" w:space="0" w:color="auto"/>
                                        <w:bottom w:val="none" w:sz="0" w:space="0" w:color="auto"/>
                                        <w:right w:val="none" w:sz="0" w:space="0" w:color="auto"/>
                                      </w:divBdr>
                                      <w:divsChild>
                                        <w:div w:id="14190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017384">
      <w:marLeft w:val="0"/>
      <w:marRight w:val="0"/>
      <w:marTop w:val="0"/>
      <w:marBottom w:val="0"/>
      <w:divBdr>
        <w:top w:val="none" w:sz="0" w:space="0" w:color="auto"/>
        <w:left w:val="none" w:sz="0" w:space="0" w:color="auto"/>
        <w:bottom w:val="none" w:sz="0" w:space="0" w:color="auto"/>
        <w:right w:val="none" w:sz="0" w:space="0" w:color="auto"/>
      </w:divBdr>
    </w:div>
    <w:div w:id="1419017391">
      <w:marLeft w:val="0"/>
      <w:marRight w:val="0"/>
      <w:marTop w:val="0"/>
      <w:marBottom w:val="0"/>
      <w:divBdr>
        <w:top w:val="none" w:sz="0" w:space="0" w:color="auto"/>
        <w:left w:val="none" w:sz="0" w:space="0" w:color="auto"/>
        <w:bottom w:val="none" w:sz="0" w:space="0" w:color="auto"/>
        <w:right w:val="none" w:sz="0" w:space="0" w:color="auto"/>
      </w:divBdr>
    </w:div>
    <w:div w:id="1419017392">
      <w:marLeft w:val="0"/>
      <w:marRight w:val="0"/>
      <w:marTop w:val="0"/>
      <w:marBottom w:val="0"/>
      <w:divBdr>
        <w:top w:val="none" w:sz="0" w:space="0" w:color="auto"/>
        <w:left w:val="none" w:sz="0" w:space="0" w:color="auto"/>
        <w:bottom w:val="none" w:sz="0" w:space="0" w:color="auto"/>
        <w:right w:val="none" w:sz="0" w:space="0" w:color="auto"/>
      </w:divBdr>
    </w:div>
    <w:div w:id="1419017396">
      <w:marLeft w:val="0"/>
      <w:marRight w:val="0"/>
      <w:marTop w:val="0"/>
      <w:marBottom w:val="0"/>
      <w:divBdr>
        <w:top w:val="none" w:sz="0" w:space="0" w:color="auto"/>
        <w:left w:val="none" w:sz="0" w:space="0" w:color="auto"/>
        <w:bottom w:val="none" w:sz="0" w:space="0" w:color="auto"/>
        <w:right w:val="none" w:sz="0" w:space="0" w:color="auto"/>
      </w:divBdr>
      <w:divsChild>
        <w:div w:id="1419017337">
          <w:marLeft w:val="0"/>
          <w:marRight w:val="0"/>
          <w:marTop w:val="0"/>
          <w:marBottom w:val="0"/>
          <w:divBdr>
            <w:top w:val="none" w:sz="0" w:space="0" w:color="auto"/>
            <w:left w:val="none" w:sz="0" w:space="0" w:color="auto"/>
            <w:bottom w:val="none" w:sz="0" w:space="0" w:color="auto"/>
            <w:right w:val="none" w:sz="0" w:space="0" w:color="auto"/>
          </w:divBdr>
          <w:divsChild>
            <w:div w:id="1419017345">
              <w:marLeft w:val="-225"/>
              <w:marRight w:val="-225"/>
              <w:marTop w:val="0"/>
              <w:marBottom w:val="0"/>
              <w:divBdr>
                <w:top w:val="none" w:sz="0" w:space="0" w:color="auto"/>
                <w:left w:val="none" w:sz="0" w:space="0" w:color="auto"/>
                <w:bottom w:val="none" w:sz="0" w:space="0" w:color="auto"/>
                <w:right w:val="none" w:sz="0" w:space="0" w:color="auto"/>
              </w:divBdr>
              <w:divsChild>
                <w:div w:id="1419017467">
                  <w:marLeft w:val="0"/>
                  <w:marRight w:val="0"/>
                  <w:marTop w:val="0"/>
                  <w:marBottom w:val="0"/>
                  <w:divBdr>
                    <w:top w:val="none" w:sz="0" w:space="0" w:color="auto"/>
                    <w:left w:val="none" w:sz="0" w:space="0" w:color="auto"/>
                    <w:bottom w:val="none" w:sz="0" w:space="0" w:color="auto"/>
                    <w:right w:val="none" w:sz="0" w:space="0" w:color="auto"/>
                  </w:divBdr>
                  <w:divsChild>
                    <w:div w:id="14190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7398">
      <w:marLeft w:val="0"/>
      <w:marRight w:val="0"/>
      <w:marTop w:val="0"/>
      <w:marBottom w:val="0"/>
      <w:divBdr>
        <w:top w:val="none" w:sz="0" w:space="0" w:color="auto"/>
        <w:left w:val="none" w:sz="0" w:space="0" w:color="auto"/>
        <w:bottom w:val="none" w:sz="0" w:space="0" w:color="auto"/>
        <w:right w:val="none" w:sz="0" w:space="0" w:color="auto"/>
      </w:divBdr>
    </w:div>
    <w:div w:id="1419017400">
      <w:marLeft w:val="0"/>
      <w:marRight w:val="0"/>
      <w:marTop w:val="0"/>
      <w:marBottom w:val="0"/>
      <w:divBdr>
        <w:top w:val="none" w:sz="0" w:space="0" w:color="auto"/>
        <w:left w:val="none" w:sz="0" w:space="0" w:color="auto"/>
        <w:bottom w:val="none" w:sz="0" w:space="0" w:color="auto"/>
        <w:right w:val="none" w:sz="0" w:space="0" w:color="auto"/>
      </w:divBdr>
    </w:div>
    <w:div w:id="1419017403">
      <w:marLeft w:val="0"/>
      <w:marRight w:val="0"/>
      <w:marTop w:val="0"/>
      <w:marBottom w:val="0"/>
      <w:divBdr>
        <w:top w:val="none" w:sz="0" w:space="0" w:color="auto"/>
        <w:left w:val="none" w:sz="0" w:space="0" w:color="auto"/>
        <w:bottom w:val="none" w:sz="0" w:space="0" w:color="auto"/>
        <w:right w:val="none" w:sz="0" w:space="0" w:color="auto"/>
      </w:divBdr>
      <w:divsChild>
        <w:div w:id="1419017359">
          <w:marLeft w:val="0"/>
          <w:marRight w:val="0"/>
          <w:marTop w:val="0"/>
          <w:marBottom w:val="0"/>
          <w:divBdr>
            <w:top w:val="none" w:sz="0" w:space="0" w:color="auto"/>
            <w:left w:val="none" w:sz="0" w:space="0" w:color="auto"/>
            <w:bottom w:val="none" w:sz="0" w:space="0" w:color="auto"/>
            <w:right w:val="none" w:sz="0" w:space="0" w:color="auto"/>
          </w:divBdr>
          <w:divsChild>
            <w:div w:id="1419017446">
              <w:marLeft w:val="0"/>
              <w:marRight w:val="0"/>
              <w:marTop w:val="0"/>
              <w:marBottom w:val="0"/>
              <w:divBdr>
                <w:top w:val="none" w:sz="0" w:space="0" w:color="auto"/>
                <w:left w:val="none" w:sz="0" w:space="0" w:color="auto"/>
                <w:bottom w:val="none" w:sz="0" w:space="0" w:color="auto"/>
                <w:right w:val="none" w:sz="0" w:space="0" w:color="auto"/>
              </w:divBdr>
              <w:divsChild>
                <w:div w:id="1419017389">
                  <w:marLeft w:val="0"/>
                  <w:marRight w:val="0"/>
                  <w:marTop w:val="0"/>
                  <w:marBottom w:val="0"/>
                  <w:divBdr>
                    <w:top w:val="single" w:sz="6" w:space="0" w:color="A3A3A3"/>
                    <w:left w:val="single" w:sz="6" w:space="0" w:color="A3A3A3"/>
                    <w:bottom w:val="single" w:sz="6" w:space="0" w:color="A3A3A3"/>
                    <w:right w:val="single" w:sz="6" w:space="0" w:color="A3A3A3"/>
                  </w:divBdr>
                  <w:divsChild>
                    <w:div w:id="1419017214">
                      <w:marLeft w:val="0"/>
                      <w:marRight w:val="0"/>
                      <w:marTop w:val="0"/>
                      <w:marBottom w:val="0"/>
                      <w:divBdr>
                        <w:top w:val="none" w:sz="0" w:space="0" w:color="auto"/>
                        <w:left w:val="none" w:sz="0" w:space="0" w:color="auto"/>
                        <w:bottom w:val="none" w:sz="0" w:space="0" w:color="auto"/>
                        <w:right w:val="none" w:sz="0" w:space="0" w:color="auto"/>
                      </w:divBdr>
                      <w:divsChild>
                        <w:div w:id="1419017441">
                          <w:marLeft w:val="0"/>
                          <w:marRight w:val="0"/>
                          <w:marTop w:val="0"/>
                          <w:marBottom w:val="0"/>
                          <w:divBdr>
                            <w:top w:val="none" w:sz="0" w:space="0" w:color="auto"/>
                            <w:left w:val="none" w:sz="0" w:space="0" w:color="auto"/>
                            <w:bottom w:val="none" w:sz="0" w:space="0" w:color="auto"/>
                            <w:right w:val="none" w:sz="0" w:space="0" w:color="auto"/>
                          </w:divBdr>
                          <w:divsChild>
                            <w:div w:id="1419017276">
                              <w:marLeft w:val="120"/>
                              <w:marRight w:val="120"/>
                              <w:marTop w:val="120"/>
                              <w:marBottom w:val="120"/>
                              <w:divBdr>
                                <w:top w:val="none" w:sz="0" w:space="0" w:color="auto"/>
                                <w:left w:val="none" w:sz="0" w:space="0" w:color="auto"/>
                                <w:bottom w:val="none" w:sz="0" w:space="0" w:color="auto"/>
                                <w:right w:val="none" w:sz="0" w:space="0" w:color="auto"/>
                              </w:divBdr>
                              <w:divsChild>
                                <w:div w:id="1419017460">
                                  <w:marLeft w:val="0"/>
                                  <w:marRight w:val="0"/>
                                  <w:marTop w:val="0"/>
                                  <w:marBottom w:val="0"/>
                                  <w:divBdr>
                                    <w:top w:val="single" w:sz="6" w:space="8" w:color="CCCCCC"/>
                                    <w:left w:val="none" w:sz="0" w:space="0" w:color="auto"/>
                                    <w:bottom w:val="none" w:sz="0" w:space="0" w:color="auto"/>
                                    <w:right w:val="none" w:sz="0" w:space="0" w:color="auto"/>
                                  </w:divBdr>
                                  <w:divsChild>
                                    <w:div w:id="14190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414">
      <w:marLeft w:val="0"/>
      <w:marRight w:val="0"/>
      <w:marTop w:val="0"/>
      <w:marBottom w:val="0"/>
      <w:divBdr>
        <w:top w:val="none" w:sz="0" w:space="0" w:color="auto"/>
        <w:left w:val="none" w:sz="0" w:space="0" w:color="auto"/>
        <w:bottom w:val="none" w:sz="0" w:space="0" w:color="auto"/>
        <w:right w:val="none" w:sz="0" w:space="0" w:color="auto"/>
      </w:divBdr>
    </w:div>
    <w:div w:id="1419017417">
      <w:marLeft w:val="0"/>
      <w:marRight w:val="0"/>
      <w:marTop w:val="0"/>
      <w:marBottom w:val="0"/>
      <w:divBdr>
        <w:top w:val="none" w:sz="0" w:space="0" w:color="auto"/>
        <w:left w:val="none" w:sz="0" w:space="0" w:color="auto"/>
        <w:bottom w:val="none" w:sz="0" w:space="0" w:color="auto"/>
        <w:right w:val="none" w:sz="0" w:space="0" w:color="auto"/>
      </w:divBdr>
      <w:divsChild>
        <w:div w:id="1419017302">
          <w:marLeft w:val="0"/>
          <w:marRight w:val="0"/>
          <w:marTop w:val="0"/>
          <w:marBottom w:val="0"/>
          <w:divBdr>
            <w:top w:val="none" w:sz="0" w:space="0" w:color="auto"/>
            <w:left w:val="none" w:sz="0" w:space="0" w:color="auto"/>
            <w:bottom w:val="none" w:sz="0" w:space="0" w:color="auto"/>
            <w:right w:val="none" w:sz="0" w:space="0" w:color="auto"/>
          </w:divBdr>
        </w:div>
      </w:divsChild>
    </w:div>
    <w:div w:id="1419017423">
      <w:marLeft w:val="0"/>
      <w:marRight w:val="0"/>
      <w:marTop w:val="0"/>
      <w:marBottom w:val="0"/>
      <w:divBdr>
        <w:top w:val="none" w:sz="0" w:space="0" w:color="auto"/>
        <w:left w:val="none" w:sz="0" w:space="0" w:color="auto"/>
        <w:bottom w:val="none" w:sz="0" w:space="0" w:color="auto"/>
        <w:right w:val="none" w:sz="0" w:space="0" w:color="auto"/>
      </w:divBdr>
      <w:divsChild>
        <w:div w:id="1419017290">
          <w:marLeft w:val="0"/>
          <w:marRight w:val="0"/>
          <w:marTop w:val="0"/>
          <w:marBottom w:val="0"/>
          <w:divBdr>
            <w:top w:val="none" w:sz="0" w:space="0" w:color="auto"/>
            <w:left w:val="none" w:sz="0" w:space="0" w:color="auto"/>
            <w:bottom w:val="none" w:sz="0" w:space="0" w:color="auto"/>
            <w:right w:val="none" w:sz="0" w:space="0" w:color="auto"/>
          </w:divBdr>
          <w:divsChild>
            <w:div w:id="1419017252">
              <w:marLeft w:val="0"/>
              <w:marRight w:val="0"/>
              <w:marTop w:val="0"/>
              <w:marBottom w:val="0"/>
              <w:divBdr>
                <w:top w:val="none" w:sz="0" w:space="0" w:color="auto"/>
                <w:left w:val="none" w:sz="0" w:space="0" w:color="auto"/>
                <w:bottom w:val="none" w:sz="0" w:space="0" w:color="auto"/>
                <w:right w:val="none" w:sz="0" w:space="0" w:color="auto"/>
              </w:divBdr>
              <w:divsChild>
                <w:div w:id="1419017426">
                  <w:marLeft w:val="0"/>
                  <w:marRight w:val="0"/>
                  <w:marTop w:val="0"/>
                  <w:marBottom w:val="0"/>
                  <w:divBdr>
                    <w:top w:val="none" w:sz="0" w:space="0" w:color="auto"/>
                    <w:left w:val="none" w:sz="0" w:space="0" w:color="auto"/>
                    <w:bottom w:val="none" w:sz="0" w:space="0" w:color="auto"/>
                    <w:right w:val="none" w:sz="0" w:space="0" w:color="auto"/>
                  </w:divBdr>
                  <w:divsChild>
                    <w:div w:id="14190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7429">
      <w:marLeft w:val="0"/>
      <w:marRight w:val="0"/>
      <w:marTop w:val="0"/>
      <w:marBottom w:val="0"/>
      <w:divBdr>
        <w:top w:val="none" w:sz="0" w:space="0" w:color="auto"/>
        <w:left w:val="none" w:sz="0" w:space="0" w:color="auto"/>
        <w:bottom w:val="none" w:sz="0" w:space="0" w:color="auto"/>
        <w:right w:val="none" w:sz="0" w:space="0" w:color="auto"/>
      </w:divBdr>
      <w:divsChild>
        <w:div w:id="1419017258">
          <w:marLeft w:val="0"/>
          <w:marRight w:val="0"/>
          <w:marTop w:val="0"/>
          <w:marBottom w:val="0"/>
          <w:divBdr>
            <w:top w:val="none" w:sz="0" w:space="0" w:color="auto"/>
            <w:left w:val="none" w:sz="0" w:space="0" w:color="auto"/>
            <w:bottom w:val="none" w:sz="0" w:space="0" w:color="auto"/>
            <w:right w:val="none" w:sz="0" w:space="0" w:color="auto"/>
          </w:divBdr>
          <w:divsChild>
            <w:div w:id="1419017265">
              <w:marLeft w:val="0"/>
              <w:marRight w:val="0"/>
              <w:marTop w:val="0"/>
              <w:marBottom w:val="0"/>
              <w:divBdr>
                <w:top w:val="none" w:sz="0" w:space="0" w:color="auto"/>
                <w:left w:val="none" w:sz="0" w:space="0" w:color="auto"/>
                <w:bottom w:val="none" w:sz="0" w:space="0" w:color="auto"/>
                <w:right w:val="none" w:sz="0" w:space="0" w:color="auto"/>
              </w:divBdr>
              <w:divsChild>
                <w:div w:id="1419017349">
                  <w:marLeft w:val="0"/>
                  <w:marRight w:val="0"/>
                  <w:marTop w:val="0"/>
                  <w:marBottom w:val="0"/>
                  <w:divBdr>
                    <w:top w:val="none" w:sz="0" w:space="0" w:color="auto"/>
                    <w:left w:val="none" w:sz="0" w:space="0" w:color="auto"/>
                    <w:bottom w:val="none" w:sz="0" w:space="0" w:color="auto"/>
                    <w:right w:val="none" w:sz="0" w:space="0" w:color="auto"/>
                  </w:divBdr>
                  <w:divsChild>
                    <w:div w:id="1419017263">
                      <w:marLeft w:val="0"/>
                      <w:marRight w:val="0"/>
                      <w:marTop w:val="0"/>
                      <w:marBottom w:val="0"/>
                      <w:divBdr>
                        <w:top w:val="none" w:sz="0" w:space="0" w:color="auto"/>
                        <w:left w:val="none" w:sz="0" w:space="0" w:color="auto"/>
                        <w:bottom w:val="none" w:sz="0" w:space="0" w:color="auto"/>
                        <w:right w:val="none" w:sz="0" w:space="0" w:color="auto"/>
                      </w:divBdr>
                      <w:divsChild>
                        <w:div w:id="1419017382">
                          <w:marLeft w:val="0"/>
                          <w:marRight w:val="0"/>
                          <w:marTop w:val="0"/>
                          <w:marBottom w:val="0"/>
                          <w:divBdr>
                            <w:top w:val="none" w:sz="0" w:space="0" w:color="auto"/>
                            <w:left w:val="none" w:sz="0" w:space="0" w:color="auto"/>
                            <w:bottom w:val="none" w:sz="0" w:space="0" w:color="auto"/>
                            <w:right w:val="none" w:sz="0" w:space="0" w:color="auto"/>
                          </w:divBdr>
                          <w:divsChild>
                            <w:div w:id="1419017339">
                              <w:marLeft w:val="0"/>
                              <w:marRight w:val="0"/>
                              <w:marTop w:val="0"/>
                              <w:marBottom w:val="0"/>
                              <w:divBdr>
                                <w:top w:val="single" w:sz="6" w:space="15" w:color="BCBCBC"/>
                                <w:left w:val="none" w:sz="0" w:space="0" w:color="auto"/>
                                <w:bottom w:val="single" w:sz="6" w:space="15" w:color="BCBCBC"/>
                                <w:right w:val="none" w:sz="0" w:space="0" w:color="auto"/>
                              </w:divBdr>
                              <w:divsChild>
                                <w:div w:id="14190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017431">
      <w:marLeft w:val="0"/>
      <w:marRight w:val="0"/>
      <w:marTop w:val="0"/>
      <w:marBottom w:val="0"/>
      <w:divBdr>
        <w:top w:val="none" w:sz="0" w:space="0" w:color="auto"/>
        <w:left w:val="none" w:sz="0" w:space="0" w:color="auto"/>
        <w:bottom w:val="none" w:sz="0" w:space="0" w:color="auto"/>
        <w:right w:val="none" w:sz="0" w:space="0" w:color="auto"/>
      </w:divBdr>
    </w:div>
    <w:div w:id="1419017434">
      <w:marLeft w:val="0"/>
      <w:marRight w:val="0"/>
      <w:marTop w:val="0"/>
      <w:marBottom w:val="0"/>
      <w:divBdr>
        <w:top w:val="none" w:sz="0" w:space="0" w:color="auto"/>
        <w:left w:val="none" w:sz="0" w:space="0" w:color="auto"/>
        <w:bottom w:val="none" w:sz="0" w:space="0" w:color="auto"/>
        <w:right w:val="none" w:sz="0" w:space="0" w:color="auto"/>
      </w:divBdr>
    </w:div>
    <w:div w:id="1419017438">
      <w:marLeft w:val="0"/>
      <w:marRight w:val="0"/>
      <w:marTop w:val="0"/>
      <w:marBottom w:val="0"/>
      <w:divBdr>
        <w:top w:val="none" w:sz="0" w:space="0" w:color="auto"/>
        <w:left w:val="none" w:sz="0" w:space="0" w:color="auto"/>
        <w:bottom w:val="none" w:sz="0" w:space="0" w:color="auto"/>
        <w:right w:val="none" w:sz="0" w:space="0" w:color="auto"/>
      </w:divBdr>
    </w:div>
    <w:div w:id="1419017439">
      <w:marLeft w:val="0"/>
      <w:marRight w:val="0"/>
      <w:marTop w:val="0"/>
      <w:marBottom w:val="0"/>
      <w:divBdr>
        <w:top w:val="none" w:sz="0" w:space="0" w:color="auto"/>
        <w:left w:val="none" w:sz="0" w:space="0" w:color="auto"/>
        <w:bottom w:val="none" w:sz="0" w:space="0" w:color="auto"/>
        <w:right w:val="none" w:sz="0" w:space="0" w:color="auto"/>
      </w:divBdr>
      <w:divsChild>
        <w:div w:id="1419017308">
          <w:marLeft w:val="0"/>
          <w:marRight w:val="0"/>
          <w:marTop w:val="0"/>
          <w:marBottom w:val="0"/>
          <w:divBdr>
            <w:top w:val="none" w:sz="0" w:space="0" w:color="auto"/>
            <w:left w:val="none" w:sz="0" w:space="0" w:color="auto"/>
            <w:bottom w:val="none" w:sz="0" w:space="0" w:color="auto"/>
            <w:right w:val="none" w:sz="0" w:space="0" w:color="auto"/>
          </w:divBdr>
          <w:divsChild>
            <w:div w:id="1419017425">
              <w:marLeft w:val="0"/>
              <w:marRight w:val="0"/>
              <w:marTop w:val="0"/>
              <w:marBottom w:val="0"/>
              <w:divBdr>
                <w:top w:val="none" w:sz="0" w:space="0" w:color="auto"/>
                <w:left w:val="none" w:sz="0" w:space="0" w:color="auto"/>
                <w:bottom w:val="none" w:sz="0" w:space="0" w:color="auto"/>
                <w:right w:val="none" w:sz="0" w:space="0" w:color="auto"/>
              </w:divBdr>
              <w:divsChild>
                <w:div w:id="1419017223">
                  <w:marLeft w:val="0"/>
                  <w:marRight w:val="0"/>
                  <w:marTop w:val="0"/>
                  <w:marBottom w:val="0"/>
                  <w:divBdr>
                    <w:top w:val="none" w:sz="0" w:space="0" w:color="auto"/>
                    <w:left w:val="none" w:sz="0" w:space="0" w:color="auto"/>
                    <w:bottom w:val="none" w:sz="0" w:space="0" w:color="auto"/>
                    <w:right w:val="none" w:sz="0" w:space="0" w:color="auto"/>
                  </w:divBdr>
                  <w:divsChild>
                    <w:div w:id="1419017286">
                      <w:marLeft w:val="-15"/>
                      <w:marRight w:val="0"/>
                      <w:marTop w:val="0"/>
                      <w:marBottom w:val="0"/>
                      <w:divBdr>
                        <w:top w:val="none" w:sz="0" w:space="0" w:color="auto"/>
                        <w:left w:val="none" w:sz="0" w:space="0" w:color="auto"/>
                        <w:bottom w:val="none" w:sz="0" w:space="0" w:color="auto"/>
                        <w:right w:val="none" w:sz="0" w:space="0" w:color="auto"/>
                      </w:divBdr>
                      <w:divsChild>
                        <w:div w:id="1419017340">
                          <w:marLeft w:val="0"/>
                          <w:marRight w:val="0"/>
                          <w:marTop w:val="100"/>
                          <w:marBottom w:val="100"/>
                          <w:divBdr>
                            <w:top w:val="none" w:sz="0" w:space="0" w:color="auto"/>
                            <w:left w:val="none" w:sz="0" w:space="0" w:color="auto"/>
                            <w:bottom w:val="none" w:sz="0" w:space="0" w:color="auto"/>
                            <w:right w:val="none" w:sz="0" w:space="0" w:color="auto"/>
                          </w:divBdr>
                          <w:divsChild>
                            <w:div w:id="1419017424">
                              <w:marLeft w:val="0"/>
                              <w:marRight w:val="0"/>
                              <w:marTop w:val="0"/>
                              <w:marBottom w:val="0"/>
                              <w:divBdr>
                                <w:top w:val="none" w:sz="0" w:space="0" w:color="auto"/>
                                <w:left w:val="none" w:sz="0" w:space="0" w:color="auto"/>
                                <w:bottom w:val="none" w:sz="0" w:space="0" w:color="auto"/>
                                <w:right w:val="none" w:sz="0" w:space="0" w:color="auto"/>
                              </w:divBdr>
                              <w:divsChild>
                                <w:div w:id="1419017370">
                                  <w:marLeft w:val="0"/>
                                  <w:marRight w:val="0"/>
                                  <w:marTop w:val="0"/>
                                  <w:marBottom w:val="0"/>
                                  <w:divBdr>
                                    <w:top w:val="none" w:sz="0" w:space="0" w:color="auto"/>
                                    <w:left w:val="none" w:sz="0" w:space="0" w:color="auto"/>
                                    <w:bottom w:val="none" w:sz="0" w:space="0" w:color="auto"/>
                                    <w:right w:val="none" w:sz="0" w:space="0" w:color="auto"/>
                                  </w:divBdr>
                                  <w:divsChild>
                                    <w:div w:id="1419017415">
                                      <w:marLeft w:val="0"/>
                                      <w:marRight w:val="0"/>
                                      <w:marTop w:val="0"/>
                                      <w:marBottom w:val="0"/>
                                      <w:divBdr>
                                        <w:top w:val="none" w:sz="0" w:space="0" w:color="auto"/>
                                        <w:left w:val="none" w:sz="0" w:space="0" w:color="auto"/>
                                        <w:bottom w:val="none" w:sz="0" w:space="0" w:color="auto"/>
                                        <w:right w:val="none" w:sz="0" w:space="0" w:color="auto"/>
                                      </w:divBdr>
                                      <w:divsChild>
                                        <w:div w:id="1419017219">
                                          <w:marLeft w:val="0"/>
                                          <w:marRight w:val="0"/>
                                          <w:marTop w:val="0"/>
                                          <w:marBottom w:val="0"/>
                                          <w:divBdr>
                                            <w:top w:val="none" w:sz="0" w:space="0" w:color="auto"/>
                                            <w:left w:val="none" w:sz="0" w:space="0" w:color="auto"/>
                                            <w:bottom w:val="none" w:sz="0" w:space="0" w:color="auto"/>
                                            <w:right w:val="none" w:sz="0" w:space="0" w:color="auto"/>
                                          </w:divBdr>
                                          <w:divsChild>
                                            <w:div w:id="1419017397">
                                              <w:marLeft w:val="0"/>
                                              <w:marRight w:val="0"/>
                                              <w:marTop w:val="0"/>
                                              <w:marBottom w:val="0"/>
                                              <w:divBdr>
                                                <w:top w:val="none" w:sz="0" w:space="0" w:color="auto"/>
                                                <w:left w:val="none" w:sz="0" w:space="0" w:color="auto"/>
                                                <w:bottom w:val="none" w:sz="0" w:space="0" w:color="auto"/>
                                                <w:right w:val="none" w:sz="0" w:space="0" w:color="auto"/>
                                              </w:divBdr>
                                              <w:divsChild>
                                                <w:div w:id="1419017373">
                                                  <w:marLeft w:val="0"/>
                                                  <w:marRight w:val="0"/>
                                                  <w:marTop w:val="0"/>
                                                  <w:marBottom w:val="0"/>
                                                  <w:divBdr>
                                                    <w:top w:val="none" w:sz="0" w:space="0" w:color="auto"/>
                                                    <w:left w:val="none" w:sz="0" w:space="0" w:color="auto"/>
                                                    <w:bottom w:val="none" w:sz="0" w:space="0" w:color="auto"/>
                                                    <w:right w:val="none" w:sz="0" w:space="0" w:color="auto"/>
                                                  </w:divBdr>
                                                  <w:divsChild>
                                                    <w:div w:id="1419017419">
                                                      <w:marLeft w:val="0"/>
                                                      <w:marRight w:val="0"/>
                                                      <w:marTop w:val="0"/>
                                                      <w:marBottom w:val="0"/>
                                                      <w:divBdr>
                                                        <w:top w:val="none" w:sz="0" w:space="0" w:color="auto"/>
                                                        <w:left w:val="none" w:sz="0" w:space="0" w:color="auto"/>
                                                        <w:bottom w:val="none" w:sz="0" w:space="0" w:color="auto"/>
                                                        <w:right w:val="none" w:sz="0" w:space="0" w:color="auto"/>
                                                      </w:divBdr>
                                                      <w:divsChild>
                                                        <w:div w:id="1419017432">
                                                          <w:marLeft w:val="0"/>
                                                          <w:marRight w:val="0"/>
                                                          <w:marTop w:val="0"/>
                                                          <w:marBottom w:val="0"/>
                                                          <w:divBdr>
                                                            <w:top w:val="none" w:sz="0" w:space="0" w:color="auto"/>
                                                            <w:left w:val="none" w:sz="0" w:space="0" w:color="auto"/>
                                                            <w:bottom w:val="none" w:sz="0" w:space="0" w:color="auto"/>
                                                            <w:right w:val="none" w:sz="0" w:space="0" w:color="auto"/>
                                                          </w:divBdr>
                                                          <w:divsChild>
                                                            <w:div w:id="1419017452">
                                                              <w:marLeft w:val="0"/>
                                                              <w:marRight w:val="0"/>
                                                              <w:marTop w:val="0"/>
                                                              <w:marBottom w:val="0"/>
                                                              <w:divBdr>
                                                                <w:top w:val="none" w:sz="0" w:space="0" w:color="auto"/>
                                                                <w:left w:val="none" w:sz="0" w:space="0" w:color="auto"/>
                                                                <w:bottom w:val="none" w:sz="0" w:space="0" w:color="auto"/>
                                                                <w:right w:val="none" w:sz="0" w:space="0" w:color="auto"/>
                                                              </w:divBdr>
                                                              <w:divsChild>
                                                                <w:div w:id="1419017379">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66">
                                                                      <w:marLeft w:val="0"/>
                                                                      <w:marRight w:val="0"/>
                                                                      <w:marTop w:val="0"/>
                                                                      <w:marBottom w:val="0"/>
                                                                      <w:divBdr>
                                                                        <w:top w:val="none" w:sz="0" w:space="0" w:color="auto"/>
                                                                        <w:left w:val="none" w:sz="0" w:space="0" w:color="auto"/>
                                                                        <w:bottom w:val="none" w:sz="0" w:space="0" w:color="auto"/>
                                                                        <w:right w:val="none" w:sz="0" w:space="0" w:color="auto"/>
                                                                      </w:divBdr>
                                                                      <w:divsChild>
                                                                        <w:div w:id="1419017296">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27">
                                                                              <w:marLeft w:val="0"/>
                                                                              <w:marRight w:val="0"/>
                                                                              <w:marTop w:val="0"/>
                                                                              <w:marBottom w:val="0"/>
                                                                              <w:divBdr>
                                                                                <w:top w:val="none" w:sz="0" w:space="0" w:color="auto"/>
                                                                                <w:left w:val="none" w:sz="0" w:space="0" w:color="auto"/>
                                                                                <w:bottom w:val="none" w:sz="0" w:space="0" w:color="auto"/>
                                                                                <w:right w:val="none" w:sz="0" w:space="0" w:color="auto"/>
                                                                              </w:divBdr>
                                                                              <w:divsChild>
                                                                                <w:div w:id="1419017327">
                                                                                  <w:marLeft w:val="0"/>
                                                                                  <w:marRight w:val="0"/>
                                                                                  <w:marTop w:val="0"/>
                                                                                  <w:marBottom w:val="0"/>
                                                                                  <w:divBdr>
                                                                                    <w:top w:val="none" w:sz="0" w:space="0" w:color="auto"/>
                                                                                    <w:left w:val="none" w:sz="0" w:space="0" w:color="auto"/>
                                                                                    <w:bottom w:val="none" w:sz="0" w:space="0" w:color="auto"/>
                                                                                    <w:right w:val="none" w:sz="0" w:space="0" w:color="auto"/>
                                                                                  </w:divBdr>
                                                                                  <w:divsChild>
                                                                                    <w:div w:id="1419017457">
                                                                                      <w:marLeft w:val="0"/>
                                                                                      <w:marRight w:val="0"/>
                                                                                      <w:marTop w:val="0"/>
                                                                                      <w:marBottom w:val="0"/>
                                                                                      <w:divBdr>
                                                                                        <w:top w:val="none" w:sz="0" w:space="0" w:color="auto"/>
                                                                                        <w:left w:val="none" w:sz="0" w:space="0" w:color="auto"/>
                                                                                        <w:bottom w:val="none" w:sz="0" w:space="0" w:color="auto"/>
                                                                                        <w:right w:val="none" w:sz="0" w:space="0" w:color="auto"/>
                                                                                      </w:divBdr>
                                                                                      <w:divsChild>
                                                                                        <w:div w:id="1419017468">
                                                                                          <w:marLeft w:val="0"/>
                                                                                          <w:marRight w:val="0"/>
                                                                                          <w:marTop w:val="0"/>
                                                                                          <w:marBottom w:val="0"/>
                                                                                          <w:divBdr>
                                                                                            <w:top w:val="none" w:sz="0" w:space="0" w:color="auto"/>
                                                                                            <w:left w:val="none" w:sz="0" w:space="0" w:color="auto"/>
                                                                                            <w:bottom w:val="none" w:sz="0" w:space="0" w:color="auto"/>
                                                                                            <w:right w:val="none" w:sz="0" w:space="0" w:color="auto"/>
                                                                                          </w:divBdr>
                                                                                          <w:divsChild>
                                                                                            <w:div w:id="1419017236">
                                                                                              <w:marLeft w:val="0"/>
                                                                                              <w:marRight w:val="0"/>
                                                                                              <w:marTop w:val="0"/>
                                                                                              <w:marBottom w:val="0"/>
                                                                                              <w:divBdr>
                                                                                                <w:top w:val="none" w:sz="0" w:space="0" w:color="auto"/>
                                                                                                <w:left w:val="none" w:sz="0" w:space="0" w:color="auto"/>
                                                                                                <w:bottom w:val="none" w:sz="0" w:space="0" w:color="auto"/>
                                                                                                <w:right w:val="none" w:sz="0" w:space="0" w:color="auto"/>
                                                                                              </w:divBdr>
                                                                                              <w:divsChild>
                                                                                                <w:div w:id="141901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440">
      <w:marLeft w:val="0"/>
      <w:marRight w:val="0"/>
      <w:marTop w:val="0"/>
      <w:marBottom w:val="0"/>
      <w:divBdr>
        <w:top w:val="none" w:sz="0" w:space="0" w:color="auto"/>
        <w:left w:val="none" w:sz="0" w:space="0" w:color="auto"/>
        <w:bottom w:val="none" w:sz="0" w:space="0" w:color="auto"/>
        <w:right w:val="none" w:sz="0" w:space="0" w:color="auto"/>
      </w:divBdr>
    </w:div>
    <w:div w:id="1419017442">
      <w:marLeft w:val="0"/>
      <w:marRight w:val="0"/>
      <w:marTop w:val="0"/>
      <w:marBottom w:val="0"/>
      <w:divBdr>
        <w:top w:val="none" w:sz="0" w:space="0" w:color="auto"/>
        <w:left w:val="none" w:sz="0" w:space="0" w:color="auto"/>
        <w:bottom w:val="none" w:sz="0" w:space="0" w:color="auto"/>
        <w:right w:val="none" w:sz="0" w:space="0" w:color="auto"/>
      </w:divBdr>
    </w:div>
    <w:div w:id="1419017444">
      <w:marLeft w:val="120"/>
      <w:marRight w:val="120"/>
      <w:marTop w:val="120"/>
      <w:marBottom w:val="120"/>
      <w:divBdr>
        <w:top w:val="none" w:sz="0" w:space="0" w:color="auto"/>
        <w:left w:val="none" w:sz="0" w:space="0" w:color="auto"/>
        <w:bottom w:val="none" w:sz="0" w:space="0" w:color="auto"/>
        <w:right w:val="none" w:sz="0" w:space="0" w:color="auto"/>
      </w:divBdr>
      <w:divsChild>
        <w:div w:id="1419017350">
          <w:marLeft w:val="0"/>
          <w:marRight w:val="0"/>
          <w:marTop w:val="0"/>
          <w:marBottom w:val="0"/>
          <w:divBdr>
            <w:top w:val="none" w:sz="0" w:space="0" w:color="auto"/>
            <w:left w:val="none" w:sz="0" w:space="0" w:color="auto"/>
            <w:bottom w:val="none" w:sz="0" w:space="0" w:color="auto"/>
            <w:right w:val="none" w:sz="0" w:space="0" w:color="auto"/>
          </w:divBdr>
          <w:divsChild>
            <w:div w:id="1419017347">
              <w:marLeft w:val="0"/>
              <w:marRight w:val="0"/>
              <w:marTop w:val="0"/>
              <w:marBottom w:val="0"/>
              <w:divBdr>
                <w:top w:val="single" w:sz="6" w:space="0" w:color="999999"/>
                <w:left w:val="single" w:sz="6" w:space="0" w:color="999999"/>
                <w:bottom w:val="single" w:sz="6" w:space="0" w:color="999999"/>
                <w:right w:val="single" w:sz="6" w:space="0" w:color="999999"/>
              </w:divBdr>
              <w:divsChild>
                <w:div w:id="1419017393">
                  <w:marLeft w:val="0"/>
                  <w:marRight w:val="0"/>
                  <w:marTop w:val="0"/>
                  <w:marBottom w:val="0"/>
                  <w:divBdr>
                    <w:top w:val="none" w:sz="0" w:space="0" w:color="auto"/>
                    <w:left w:val="none" w:sz="0" w:space="0" w:color="auto"/>
                    <w:bottom w:val="none" w:sz="0" w:space="0" w:color="auto"/>
                    <w:right w:val="none" w:sz="0" w:space="0" w:color="auto"/>
                  </w:divBdr>
                  <w:divsChild>
                    <w:div w:id="1419017383">
                      <w:marLeft w:val="0"/>
                      <w:marRight w:val="0"/>
                      <w:marTop w:val="0"/>
                      <w:marBottom w:val="0"/>
                      <w:divBdr>
                        <w:top w:val="none" w:sz="0" w:space="0" w:color="auto"/>
                        <w:left w:val="none" w:sz="0" w:space="0" w:color="auto"/>
                        <w:bottom w:val="none" w:sz="0" w:space="0" w:color="auto"/>
                        <w:right w:val="none" w:sz="0" w:space="0" w:color="auto"/>
                      </w:divBdr>
                      <w:divsChild>
                        <w:div w:id="1419017241">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sChild>
    </w:div>
    <w:div w:id="1419017445">
      <w:marLeft w:val="0"/>
      <w:marRight w:val="0"/>
      <w:marTop w:val="0"/>
      <w:marBottom w:val="0"/>
      <w:divBdr>
        <w:top w:val="none" w:sz="0" w:space="0" w:color="auto"/>
        <w:left w:val="none" w:sz="0" w:space="0" w:color="auto"/>
        <w:bottom w:val="none" w:sz="0" w:space="0" w:color="auto"/>
        <w:right w:val="none" w:sz="0" w:space="0" w:color="auto"/>
      </w:divBdr>
    </w:div>
    <w:div w:id="1419017447">
      <w:marLeft w:val="0"/>
      <w:marRight w:val="0"/>
      <w:marTop w:val="0"/>
      <w:marBottom w:val="0"/>
      <w:divBdr>
        <w:top w:val="none" w:sz="0" w:space="0" w:color="auto"/>
        <w:left w:val="none" w:sz="0" w:space="0" w:color="auto"/>
        <w:bottom w:val="none" w:sz="0" w:space="0" w:color="auto"/>
        <w:right w:val="none" w:sz="0" w:space="0" w:color="auto"/>
      </w:divBdr>
    </w:div>
    <w:div w:id="1419017450">
      <w:marLeft w:val="0"/>
      <w:marRight w:val="0"/>
      <w:marTop w:val="0"/>
      <w:marBottom w:val="0"/>
      <w:divBdr>
        <w:top w:val="none" w:sz="0" w:space="0" w:color="auto"/>
        <w:left w:val="none" w:sz="0" w:space="0" w:color="auto"/>
        <w:bottom w:val="none" w:sz="0" w:space="0" w:color="auto"/>
        <w:right w:val="none" w:sz="0" w:space="0" w:color="auto"/>
      </w:divBdr>
    </w:div>
    <w:div w:id="1419017466">
      <w:marLeft w:val="0"/>
      <w:marRight w:val="0"/>
      <w:marTop w:val="0"/>
      <w:marBottom w:val="0"/>
      <w:divBdr>
        <w:top w:val="none" w:sz="0" w:space="0" w:color="auto"/>
        <w:left w:val="none" w:sz="0" w:space="0" w:color="auto"/>
        <w:bottom w:val="none" w:sz="0" w:space="0" w:color="auto"/>
        <w:right w:val="none" w:sz="0" w:space="0" w:color="auto"/>
      </w:divBdr>
      <w:divsChild>
        <w:div w:id="1419017240">
          <w:marLeft w:val="0"/>
          <w:marRight w:val="0"/>
          <w:marTop w:val="0"/>
          <w:marBottom w:val="0"/>
          <w:divBdr>
            <w:top w:val="none" w:sz="0" w:space="0" w:color="auto"/>
            <w:left w:val="none" w:sz="0" w:space="0" w:color="auto"/>
            <w:bottom w:val="none" w:sz="0" w:space="0" w:color="auto"/>
            <w:right w:val="none" w:sz="0" w:space="0" w:color="auto"/>
          </w:divBdr>
        </w:div>
        <w:div w:id="1419017245">
          <w:marLeft w:val="0"/>
          <w:marRight w:val="0"/>
          <w:marTop w:val="0"/>
          <w:marBottom w:val="0"/>
          <w:divBdr>
            <w:top w:val="none" w:sz="0" w:space="0" w:color="auto"/>
            <w:left w:val="none" w:sz="0" w:space="0" w:color="auto"/>
            <w:bottom w:val="none" w:sz="0" w:space="0" w:color="auto"/>
            <w:right w:val="none" w:sz="0" w:space="0" w:color="auto"/>
          </w:divBdr>
        </w:div>
        <w:div w:id="1419017260">
          <w:marLeft w:val="0"/>
          <w:marRight w:val="0"/>
          <w:marTop w:val="0"/>
          <w:marBottom w:val="0"/>
          <w:divBdr>
            <w:top w:val="none" w:sz="0" w:space="0" w:color="auto"/>
            <w:left w:val="none" w:sz="0" w:space="0" w:color="auto"/>
            <w:bottom w:val="none" w:sz="0" w:space="0" w:color="auto"/>
            <w:right w:val="none" w:sz="0" w:space="0" w:color="auto"/>
          </w:divBdr>
        </w:div>
        <w:div w:id="1419017269">
          <w:marLeft w:val="0"/>
          <w:marRight w:val="0"/>
          <w:marTop w:val="0"/>
          <w:marBottom w:val="0"/>
          <w:divBdr>
            <w:top w:val="none" w:sz="0" w:space="0" w:color="auto"/>
            <w:left w:val="none" w:sz="0" w:space="0" w:color="auto"/>
            <w:bottom w:val="none" w:sz="0" w:space="0" w:color="auto"/>
            <w:right w:val="none" w:sz="0" w:space="0" w:color="auto"/>
          </w:divBdr>
        </w:div>
        <w:div w:id="1419017299">
          <w:marLeft w:val="0"/>
          <w:marRight w:val="0"/>
          <w:marTop w:val="0"/>
          <w:marBottom w:val="0"/>
          <w:divBdr>
            <w:top w:val="none" w:sz="0" w:space="0" w:color="auto"/>
            <w:left w:val="none" w:sz="0" w:space="0" w:color="auto"/>
            <w:bottom w:val="none" w:sz="0" w:space="0" w:color="auto"/>
            <w:right w:val="none" w:sz="0" w:space="0" w:color="auto"/>
          </w:divBdr>
        </w:div>
        <w:div w:id="1419017365">
          <w:marLeft w:val="0"/>
          <w:marRight w:val="0"/>
          <w:marTop w:val="0"/>
          <w:marBottom w:val="0"/>
          <w:divBdr>
            <w:top w:val="none" w:sz="0" w:space="0" w:color="auto"/>
            <w:left w:val="none" w:sz="0" w:space="0" w:color="auto"/>
            <w:bottom w:val="none" w:sz="0" w:space="0" w:color="auto"/>
            <w:right w:val="none" w:sz="0" w:space="0" w:color="auto"/>
          </w:divBdr>
        </w:div>
        <w:div w:id="1419017410">
          <w:marLeft w:val="0"/>
          <w:marRight w:val="0"/>
          <w:marTop w:val="0"/>
          <w:marBottom w:val="0"/>
          <w:divBdr>
            <w:top w:val="none" w:sz="0" w:space="0" w:color="auto"/>
            <w:left w:val="none" w:sz="0" w:space="0" w:color="auto"/>
            <w:bottom w:val="none" w:sz="0" w:space="0" w:color="auto"/>
            <w:right w:val="none" w:sz="0" w:space="0" w:color="auto"/>
          </w:divBdr>
        </w:div>
        <w:div w:id="1419017411">
          <w:marLeft w:val="0"/>
          <w:marRight w:val="0"/>
          <w:marTop w:val="0"/>
          <w:marBottom w:val="0"/>
          <w:divBdr>
            <w:top w:val="none" w:sz="0" w:space="0" w:color="auto"/>
            <w:left w:val="none" w:sz="0" w:space="0" w:color="auto"/>
            <w:bottom w:val="none" w:sz="0" w:space="0" w:color="auto"/>
            <w:right w:val="none" w:sz="0" w:space="0" w:color="auto"/>
          </w:divBdr>
        </w:div>
        <w:div w:id="1419017418">
          <w:marLeft w:val="0"/>
          <w:marRight w:val="0"/>
          <w:marTop w:val="0"/>
          <w:marBottom w:val="0"/>
          <w:divBdr>
            <w:top w:val="none" w:sz="0" w:space="0" w:color="auto"/>
            <w:left w:val="none" w:sz="0" w:space="0" w:color="auto"/>
            <w:bottom w:val="none" w:sz="0" w:space="0" w:color="auto"/>
            <w:right w:val="none" w:sz="0" w:space="0" w:color="auto"/>
          </w:divBdr>
        </w:div>
      </w:divsChild>
    </w:div>
    <w:div w:id="1419017470">
      <w:marLeft w:val="0"/>
      <w:marRight w:val="0"/>
      <w:marTop w:val="0"/>
      <w:marBottom w:val="0"/>
      <w:divBdr>
        <w:top w:val="none" w:sz="0" w:space="0" w:color="auto"/>
        <w:left w:val="none" w:sz="0" w:space="0" w:color="auto"/>
        <w:bottom w:val="none" w:sz="0" w:space="0" w:color="auto"/>
        <w:right w:val="none" w:sz="0" w:space="0" w:color="auto"/>
      </w:divBdr>
    </w:div>
    <w:div w:id="1762723183">
      <w:bodyDiv w:val="1"/>
      <w:marLeft w:val="0"/>
      <w:marRight w:val="0"/>
      <w:marTop w:val="0"/>
      <w:marBottom w:val="0"/>
      <w:divBdr>
        <w:top w:val="none" w:sz="0" w:space="0" w:color="auto"/>
        <w:left w:val="none" w:sz="0" w:space="0" w:color="auto"/>
        <w:bottom w:val="none" w:sz="0" w:space="0" w:color="auto"/>
        <w:right w:val="none" w:sz="0" w:space="0" w:color="auto"/>
      </w:divBdr>
      <w:divsChild>
        <w:div w:id="660547409">
          <w:marLeft w:val="0"/>
          <w:marRight w:val="0"/>
          <w:marTop w:val="0"/>
          <w:marBottom w:val="0"/>
          <w:divBdr>
            <w:top w:val="none" w:sz="0" w:space="0" w:color="auto"/>
            <w:left w:val="none" w:sz="0" w:space="0" w:color="auto"/>
            <w:bottom w:val="none" w:sz="0" w:space="0" w:color="auto"/>
            <w:right w:val="none" w:sz="0" w:space="0" w:color="auto"/>
          </w:divBdr>
          <w:divsChild>
            <w:div w:id="262953918">
              <w:marLeft w:val="0"/>
              <w:marRight w:val="0"/>
              <w:marTop w:val="0"/>
              <w:marBottom w:val="0"/>
              <w:divBdr>
                <w:top w:val="none" w:sz="0" w:space="0" w:color="auto"/>
                <w:left w:val="none" w:sz="0" w:space="0" w:color="auto"/>
                <w:bottom w:val="none" w:sz="0" w:space="0" w:color="auto"/>
                <w:right w:val="none" w:sz="0" w:space="0" w:color="auto"/>
              </w:divBdr>
              <w:divsChild>
                <w:div w:id="1455061224">
                  <w:marLeft w:val="0"/>
                  <w:marRight w:val="0"/>
                  <w:marTop w:val="0"/>
                  <w:marBottom w:val="0"/>
                  <w:divBdr>
                    <w:top w:val="single" w:sz="6" w:space="0" w:color="B2B8BF"/>
                    <w:left w:val="single" w:sz="6" w:space="0" w:color="B2B8BF"/>
                    <w:bottom w:val="single" w:sz="6" w:space="0" w:color="B2B8BF"/>
                    <w:right w:val="single" w:sz="6" w:space="0" w:color="B2B8BF"/>
                  </w:divBdr>
                  <w:divsChild>
                    <w:div w:id="154685598">
                      <w:marLeft w:val="0"/>
                      <w:marRight w:val="0"/>
                      <w:marTop w:val="0"/>
                      <w:marBottom w:val="0"/>
                      <w:divBdr>
                        <w:top w:val="none" w:sz="0" w:space="0" w:color="auto"/>
                        <w:left w:val="none" w:sz="0" w:space="0" w:color="auto"/>
                        <w:bottom w:val="none" w:sz="0" w:space="0" w:color="auto"/>
                        <w:right w:val="none" w:sz="0" w:space="0" w:color="auto"/>
                      </w:divBdr>
                      <w:divsChild>
                        <w:div w:id="2051683315">
                          <w:marLeft w:val="0"/>
                          <w:marRight w:val="0"/>
                          <w:marTop w:val="0"/>
                          <w:marBottom w:val="0"/>
                          <w:divBdr>
                            <w:top w:val="none" w:sz="0" w:space="0" w:color="auto"/>
                            <w:left w:val="none" w:sz="0" w:space="0" w:color="auto"/>
                            <w:bottom w:val="none" w:sz="0" w:space="0" w:color="auto"/>
                            <w:right w:val="none" w:sz="0" w:space="0" w:color="auto"/>
                          </w:divBdr>
                          <w:divsChild>
                            <w:div w:id="926842105">
                              <w:marLeft w:val="120"/>
                              <w:marRight w:val="120"/>
                              <w:marTop w:val="120"/>
                              <w:marBottom w:val="120"/>
                              <w:divBdr>
                                <w:top w:val="none" w:sz="0" w:space="0" w:color="auto"/>
                                <w:left w:val="none" w:sz="0" w:space="0" w:color="auto"/>
                                <w:bottom w:val="none" w:sz="0" w:space="0" w:color="auto"/>
                                <w:right w:val="none" w:sz="0" w:space="0" w:color="auto"/>
                              </w:divBdr>
                              <w:divsChild>
                                <w:div w:id="760099668">
                                  <w:marLeft w:val="0"/>
                                  <w:marRight w:val="0"/>
                                  <w:marTop w:val="0"/>
                                  <w:marBottom w:val="0"/>
                                  <w:divBdr>
                                    <w:top w:val="single" w:sz="6" w:space="8" w:color="CCCCCC"/>
                                    <w:left w:val="none" w:sz="0" w:space="0" w:color="auto"/>
                                    <w:bottom w:val="none" w:sz="0" w:space="0" w:color="auto"/>
                                    <w:right w:val="none" w:sz="0" w:space="0" w:color="auto"/>
                                  </w:divBdr>
                                  <w:divsChild>
                                    <w:div w:id="8372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132537">
      <w:bodyDiv w:val="1"/>
      <w:marLeft w:val="0"/>
      <w:marRight w:val="0"/>
      <w:marTop w:val="0"/>
      <w:marBottom w:val="0"/>
      <w:divBdr>
        <w:top w:val="none" w:sz="0" w:space="0" w:color="auto"/>
        <w:left w:val="none" w:sz="0" w:space="0" w:color="auto"/>
        <w:bottom w:val="none" w:sz="0" w:space="0" w:color="auto"/>
        <w:right w:val="none" w:sz="0" w:space="0" w:color="auto"/>
      </w:divBdr>
      <w:divsChild>
        <w:div w:id="1759669572">
          <w:marLeft w:val="0"/>
          <w:marRight w:val="0"/>
          <w:marTop w:val="0"/>
          <w:marBottom w:val="0"/>
          <w:divBdr>
            <w:top w:val="none" w:sz="0" w:space="0" w:color="auto"/>
            <w:left w:val="none" w:sz="0" w:space="0" w:color="auto"/>
            <w:bottom w:val="none" w:sz="0" w:space="0" w:color="auto"/>
            <w:right w:val="none" w:sz="0" w:space="0" w:color="auto"/>
          </w:divBdr>
          <w:divsChild>
            <w:div w:id="1055084359">
              <w:marLeft w:val="0"/>
              <w:marRight w:val="0"/>
              <w:marTop w:val="0"/>
              <w:marBottom w:val="0"/>
              <w:divBdr>
                <w:top w:val="none" w:sz="0" w:space="0" w:color="auto"/>
                <w:left w:val="none" w:sz="0" w:space="0" w:color="auto"/>
                <w:bottom w:val="none" w:sz="0" w:space="0" w:color="auto"/>
                <w:right w:val="none" w:sz="0" w:space="0" w:color="auto"/>
              </w:divBdr>
              <w:divsChild>
                <w:div w:id="119807096">
                  <w:marLeft w:val="0"/>
                  <w:marRight w:val="0"/>
                  <w:marTop w:val="0"/>
                  <w:marBottom w:val="0"/>
                  <w:divBdr>
                    <w:top w:val="none" w:sz="0" w:space="0" w:color="auto"/>
                    <w:left w:val="none" w:sz="0" w:space="0" w:color="auto"/>
                    <w:bottom w:val="none" w:sz="0" w:space="0" w:color="auto"/>
                    <w:right w:val="none" w:sz="0" w:space="0" w:color="auto"/>
                  </w:divBdr>
                  <w:divsChild>
                    <w:div w:id="127096134">
                      <w:marLeft w:val="360"/>
                      <w:marRight w:val="300"/>
                      <w:marTop w:val="0"/>
                      <w:marBottom w:val="0"/>
                      <w:divBdr>
                        <w:top w:val="none" w:sz="0" w:space="0" w:color="auto"/>
                        <w:left w:val="none" w:sz="0" w:space="0" w:color="auto"/>
                        <w:bottom w:val="none" w:sz="0" w:space="0" w:color="auto"/>
                        <w:right w:val="none" w:sz="0" w:space="0" w:color="auto"/>
                      </w:divBdr>
                      <w:divsChild>
                        <w:div w:id="1685210857">
                          <w:marLeft w:val="0"/>
                          <w:marRight w:val="0"/>
                          <w:marTop w:val="0"/>
                          <w:marBottom w:val="0"/>
                          <w:divBdr>
                            <w:top w:val="none" w:sz="0" w:space="0" w:color="auto"/>
                            <w:left w:val="none" w:sz="0" w:space="0" w:color="auto"/>
                            <w:bottom w:val="none" w:sz="0" w:space="0" w:color="auto"/>
                            <w:right w:val="none" w:sz="0" w:space="0" w:color="auto"/>
                          </w:divBdr>
                          <w:divsChild>
                            <w:div w:id="727806092">
                              <w:marLeft w:val="45"/>
                              <w:marRight w:val="0"/>
                              <w:marTop w:val="45"/>
                              <w:marBottom w:val="0"/>
                              <w:divBdr>
                                <w:top w:val="none" w:sz="0" w:space="0" w:color="auto"/>
                                <w:left w:val="none" w:sz="0" w:space="0" w:color="auto"/>
                                <w:bottom w:val="none" w:sz="0" w:space="0" w:color="auto"/>
                                <w:right w:val="none" w:sz="0" w:space="0" w:color="auto"/>
                              </w:divBdr>
                              <w:divsChild>
                                <w:div w:id="1105610007">
                                  <w:marLeft w:val="0"/>
                                  <w:marRight w:val="0"/>
                                  <w:marTop w:val="0"/>
                                  <w:marBottom w:val="0"/>
                                  <w:divBdr>
                                    <w:top w:val="single" w:sz="6" w:space="0" w:color="D1D1D1"/>
                                    <w:left w:val="single" w:sz="6" w:space="0" w:color="D1D1D1"/>
                                    <w:bottom w:val="single" w:sz="6" w:space="0" w:color="D1D1D1"/>
                                    <w:right w:val="single" w:sz="6" w:space="0" w:color="D1D1D1"/>
                                  </w:divBdr>
                                  <w:divsChild>
                                    <w:div w:id="636181342">
                                      <w:marLeft w:val="0"/>
                                      <w:marRight w:val="0"/>
                                      <w:marTop w:val="0"/>
                                      <w:marBottom w:val="0"/>
                                      <w:divBdr>
                                        <w:top w:val="none" w:sz="0" w:space="0" w:color="auto"/>
                                        <w:left w:val="none" w:sz="0" w:space="0" w:color="auto"/>
                                        <w:bottom w:val="none" w:sz="0" w:space="0" w:color="auto"/>
                                        <w:right w:val="none" w:sz="0" w:space="0" w:color="auto"/>
                                      </w:divBdr>
                                      <w:divsChild>
                                        <w:div w:id="65035638">
                                          <w:marLeft w:val="0"/>
                                          <w:marRight w:val="0"/>
                                          <w:marTop w:val="0"/>
                                          <w:marBottom w:val="300"/>
                                          <w:divBdr>
                                            <w:top w:val="none" w:sz="0" w:space="0" w:color="auto"/>
                                            <w:left w:val="none" w:sz="0" w:space="0" w:color="auto"/>
                                            <w:bottom w:val="none" w:sz="0" w:space="0" w:color="auto"/>
                                            <w:right w:val="none" w:sz="0" w:space="0" w:color="auto"/>
                                          </w:divBdr>
                                          <w:divsChild>
                                            <w:div w:id="1915509479">
                                              <w:marLeft w:val="0"/>
                                              <w:marRight w:val="0"/>
                                              <w:marTop w:val="0"/>
                                              <w:marBottom w:val="0"/>
                                              <w:divBdr>
                                                <w:top w:val="none" w:sz="0" w:space="0" w:color="auto"/>
                                                <w:left w:val="none" w:sz="0" w:space="0" w:color="auto"/>
                                                <w:bottom w:val="none" w:sz="0" w:space="0" w:color="auto"/>
                                                <w:right w:val="none" w:sz="0" w:space="0" w:color="auto"/>
                                              </w:divBdr>
                                              <w:divsChild>
                                                <w:div w:id="984700527">
                                                  <w:marLeft w:val="0"/>
                                                  <w:marRight w:val="0"/>
                                                  <w:marTop w:val="0"/>
                                                  <w:marBottom w:val="150"/>
                                                  <w:divBdr>
                                                    <w:top w:val="none" w:sz="0" w:space="0" w:color="auto"/>
                                                    <w:left w:val="none" w:sz="0" w:space="0" w:color="auto"/>
                                                    <w:bottom w:val="none" w:sz="0" w:space="0" w:color="auto"/>
                                                    <w:right w:val="none" w:sz="0" w:space="0" w:color="auto"/>
                                                  </w:divBdr>
                                                  <w:divsChild>
                                                    <w:div w:id="1013608868">
                                                      <w:marLeft w:val="0"/>
                                                      <w:marRight w:val="0"/>
                                                      <w:marTop w:val="0"/>
                                                      <w:marBottom w:val="75"/>
                                                      <w:divBdr>
                                                        <w:top w:val="none" w:sz="0" w:space="0" w:color="auto"/>
                                                        <w:left w:val="none" w:sz="0" w:space="0" w:color="auto"/>
                                                        <w:bottom w:val="none" w:sz="0" w:space="0" w:color="auto"/>
                                                        <w:right w:val="none" w:sz="0" w:space="0" w:color="auto"/>
                                                      </w:divBdr>
                                                    </w:div>
                                                    <w:div w:id="120351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5928770">
      <w:bodyDiv w:val="1"/>
      <w:marLeft w:val="0"/>
      <w:marRight w:val="0"/>
      <w:marTop w:val="0"/>
      <w:marBottom w:val="0"/>
      <w:divBdr>
        <w:top w:val="none" w:sz="0" w:space="0" w:color="auto"/>
        <w:left w:val="none" w:sz="0" w:space="0" w:color="auto"/>
        <w:bottom w:val="none" w:sz="0" w:space="0" w:color="auto"/>
        <w:right w:val="none" w:sz="0" w:space="0" w:color="auto"/>
      </w:divBdr>
      <w:divsChild>
        <w:div w:id="856311126">
          <w:marLeft w:val="0"/>
          <w:marRight w:val="0"/>
          <w:marTop w:val="0"/>
          <w:marBottom w:val="0"/>
          <w:divBdr>
            <w:top w:val="none" w:sz="0" w:space="0" w:color="auto"/>
            <w:left w:val="none" w:sz="0" w:space="0" w:color="auto"/>
            <w:bottom w:val="none" w:sz="0" w:space="0" w:color="auto"/>
            <w:right w:val="none" w:sz="0" w:space="0" w:color="auto"/>
          </w:divBdr>
          <w:divsChild>
            <w:div w:id="886793278">
              <w:marLeft w:val="0"/>
              <w:marRight w:val="0"/>
              <w:marTop w:val="0"/>
              <w:marBottom w:val="0"/>
              <w:divBdr>
                <w:top w:val="none" w:sz="0" w:space="0" w:color="auto"/>
                <w:left w:val="none" w:sz="0" w:space="0" w:color="auto"/>
                <w:bottom w:val="none" w:sz="0" w:space="0" w:color="auto"/>
                <w:right w:val="none" w:sz="0" w:space="0" w:color="auto"/>
              </w:divBdr>
              <w:divsChild>
                <w:div w:id="1918703729">
                  <w:marLeft w:val="0"/>
                  <w:marRight w:val="0"/>
                  <w:marTop w:val="0"/>
                  <w:marBottom w:val="0"/>
                  <w:divBdr>
                    <w:top w:val="none" w:sz="0" w:space="0" w:color="auto"/>
                    <w:left w:val="none" w:sz="0" w:space="0" w:color="auto"/>
                    <w:bottom w:val="none" w:sz="0" w:space="0" w:color="auto"/>
                    <w:right w:val="none" w:sz="0" w:space="0" w:color="auto"/>
                  </w:divBdr>
                  <w:divsChild>
                    <w:div w:id="1365519573">
                      <w:marLeft w:val="0"/>
                      <w:marRight w:val="0"/>
                      <w:marTop w:val="0"/>
                      <w:marBottom w:val="0"/>
                      <w:divBdr>
                        <w:top w:val="none" w:sz="0" w:space="0" w:color="auto"/>
                        <w:left w:val="none" w:sz="0" w:space="0" w:color="auto"/>
                        <w:bottom w:val="none" w:sz="0" w:space="0" w:color="auto"/>
                        <w:right w:val="none" w:sz="0" w:space="0" w:color="auto"/>
                      </w:divBdr>
                      <w:divsChild>
                        <w:div w:id="640502991">
                          <w:marLeft w:val="-225"/>
                          <w:marRight w:val="-225"/>
                          <w:marTop w:val="0"/>
                          <w:marBottom w:val="0"/>
                          <w:divBdr>
                            <w:top w:val="none" w:sz="0" w:space="0" w:color="auto"/>
                            <w:left w:val="none" w:sz="0" w:space="0" w:color="auto"/>
                            <w:bottom w:val="none" w:sz="0" w:space="0" w:color="auto"/>
                            <w:right w:val="none" w:sz="0" w:space="0" w:color="auto"/>
                          </w:divBdr>
                          <w:divsChild>
                            <w:div w:id="47946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hyperlink" Target="http://www.zsamsbratronice.edupage.org/"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atronicko.net"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www.bratronice.cz"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pid.cz/integrace-rakovnicko-2019/" TargetMode="External"/><Relationship Id="rId14" Type="http://schemas.openxmlformats.org/officeDocument/2006/relationships/image" Target="media/image4.jp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E7AAA-A2F0-4699-807E-87EE82F00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8</Pages>
  <Words>3159</Words>
  <Characters>18644</Characters>
  <Application>Microsoft Office Word</Application>
  <DocSecurity>0</DocSecurity>
  <Lines>155</Lines>
  <Paragraphs>43</Paragraphs>
  <ScaleCrop>false</ScaleCrop>
  <HeadingPairs>
    <vt:vector size="2" baseType="variant">
      <vt:variant>
        <vt:lpstr>Název</vt:lpstr>
      </vt:variant>
      <vt:variant>
        <vt:i4>1</vt:i4>
      </vt:variant>
    </vt:vector>
  </HeadingPairs>
  <TitlesOfParts>
    <vt:vector size="1" baseType="lpstr">
      <vt:lpstr>BRATRONICE</vt:lpstr>
    </vt:vector>
  </TitlesOfParts>
  <Company/>
  <LinksUpToDate>false</LinksUpToDate>
  <CharactersWithSpaces>21760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BRATRONICE</dc:title>
  <dc:subject/>
  <dc:creator>Vlastník</dc:creator>
  <cp:keywords/>
  <dc:description/>
  <cp:lastModifiedBy>bratronice</cp:lastModifiedBy>
  <cp:revision>11</cp:revision>
  <cp:lastPrinted>2019-09-06T07:13:00Z</cp:lastPrinted>
  <dcterms:created xsi:type="dcterms:W3CDTF">2019-09-04T11:38:00Z</dcterms:created>
  <dcterms:modified xsi:type="dcterms:W3CDTF">2019-11-25T14:48:00Z</dcterms:modified>
</cp:coreProperties>
</file>